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477" w:rsidRPr="00DC1BBB" w:rsidRDefault="00770477" w:rsidP="00770477">
      <w:pPr>
        <w:jc w:val="center"/>
        <w:rPr>
          <w:rFonts w:ascii="Arial" w:hAnsi="Arial" w:cs="Arial"/>
          <w:lang w:val="mn-MN"/>
        </w:rPr>
      </w:pPr>
      <w:r w:rsidRPr="00DC1BBB">
        <w:rPr>
          <w:rFonts w:ascii="Arial" w:hAnsi="Arial" w:cs="Arial"/>
          <w:lang w:val="mn-MN"/>
        </w:rPr>
        <w:t>БАТЛАВ.ТӨСВИЙН ЕРӨНХИЙЛӨН ЗАХИРАГЧ: ........................................... /Ц.БАЯРСАЙХАН/</w:t>
      </w:r>
    </w:p>
    <w:p w:rsidR="00770477" w:rsidRPr="00DC1BBB" w:rsidRDefault="00770477" w:rsidP="00770477">
      <w:pPr>
        <w:jc w:val="center"/>
        <w:rPr>
          <w:rFonts w:ascii="Arial" w:hAnsi="Arial" w:cs="Arial"/>
          <w:i/>
          <w:lang w:val="mn-MN"/>
        </w:rPr>
      </w:pPr>
    </w:p>
    <w:p w:rsidR="00770477" w:rsidRPr="00DC1BBB" w:rsidRDefault="00770477" w:rsidP="00770477">
      <w:pPr>
        <w:jc w:val="both"/>
        <w:rPr>
          <w:rFonts w:ascii="Arial" w:hAnsi="Arial" w:cs="Arial"/>
          <w:b/>
          <w:i/>
          <w:lang w:val="mn-MN"/>
        </w:rPr>
      </w:pPr>
    </w:p>
    <w:p w:rsidR="00770477" w:rsidRPr="00DC1BBB" w:rsidRDefault="00770477" w:rsidP="00770477">
      <w:pPr>
        <w:jc w:val="center"/>
        <w:rPr>
          <w:rFonts w:ascii="Arial" w:hAnsi="Arial" w:cs="Arial"/>
          <w:b/>
          <w:iCs/>
          <w:lang w:val="mn-MN"/>
        </w:rPr>
      </w:pPr>
      <w:r w:rsidRPr="00DC1BBB">
        <w:rPr>
          <w:rFonts w:ascii="Arial" w:hAnsi="Arial" w:cs="Arial"/>
          <w:b/>
          <w:iCs/>
          <w:lang w:val="mn-MN"/>
        </w:rPr>
        <w:t xml:space="preserve">ГАЗРЫН ХАРИЛЦАА, ГЕОДЕЗИ, ЗУРАГ ЗҮЙН ГАЗРЫН ҮЙЛ АЖИЛЛАГААНЫ </w:t>
      </w:r>
    </w:p>
    <w:p w:rsidR="00770477" w:rsidRPr="00DC1BBB" w:rsidRDefault="00770477" w:rsidP="00770477">
      <w:pPr>
        <w:jc w:val="center"/>
        <w:rPr>
          <w:rFonts w:ascii="Arial" w:hAnsi="Arial" w:cs="Arial"/>
          <w:b/>
          <w:iCs/>
          <w:lang w:val="mn-MN"/>
        </w:rPr>
      </w:pPr>
      <w:r w:rsidRPr="00DC1BBB">
        <w:rPr>
          <w:rFonts w:ascii="Arial" w:hAnsi="Arial" w:cs="Arial"/>
          <w:b/>
          <w:iCs/>
          <w:lang w:val="mn-MN"/>
        </w:rPr>
        <w:t xml:space="preserve">ЖИЛИЙН ТӨЛӨВЛӨГӨӨ      </w:t>
      </w:r>
    </w:p>
    <w:p w:rsidR="00770477" w:rsidRPr="00DC1BBB" w:rsidRDefault="00770477" w:rsidP="00770477">
      <w:pPr>
        <w:jc w:val="center"/>
        <w:rPr>
          <w:rFonts w:ascii="Arial" w:hAnsi="Arial" w:cs="Arial"/>
          <w:b/>
          <w:iCs/>
          <w:lang w:val="mn-MN"/>
        </w:rPr>
      </w:pPr>
      <w:r w:rsidRPr="00DC1BBB">
        <w:rPr>
          <w:rFonts w:ascii="Arial" w:hAnsi="Arial" w:cs="Arial"/>
          <w:b/>
          <w:iCs/>
          <w:lang w:val="mn-MN"/>
        </w:rPr>
        <w:t>201</w:t>
      </w:r>
      <w:r w:rsidR="00DC1BBB" w:rsidRPr="00DC1BBB">
        <w:rPr>
          <w:rFonts w:ascii="Arial" w:hAnsi="Arial" w:cs="Arial"/>
          <w:b/>
          <w:iCs/>
          <w:lang w:val="mn-MN"/>
        </w:rPr>
        <w:t>4</w:t>
      </w:r>
      <w:r w:rsidRPr="00DC1BBB">
        <w:rPr>
          <w:rFonts w:ascii="Arial" w:hAnsi="Arial" w:cs="Arial"/>
          <w:b/>
          <w:iCs/>
          <w:lang w:val="mn-MN"/>
        </w:rPr>
        <w:t xml:space="preserve"> ОН</w:t>
      </w:r>
    </w:p>
    <w:p w:rsidR="00770477" w:rsidRPr="00DC1BBB" w:rsidRDefault="00770477" w:rsidP="00770477">
      <w:pPr>
        <w:rPr>
          <w:rFonts w:ascii="Arial" w:hAnsi="Arial" w:cs="Arial"/>
          <w:lang w:val="mn-MN"/>
        </w:rPr>
      </w:pPr>
    </w:p>
    <w:tbl>
      <w:tblPr>
        <w:tblW w:w="14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98"/>
        <w:gridCol w:w="4770"/>
        <w:gridCol w:w="3464"/>
        <w:gridCol w:w="1619"/>
      </w:tblGrid>
      <w:tr w:rsidR="00770477" w:rsidRPr="00DC1BBB" w:rsidTr="004F6AE8">
        <w:tc>
          <w:tcPr>
            <w:tcW w:w="4698" w:type="dxa"/>
            <w:vMerge w:val="restart"/>
          </w:tcPr>
          <w:p w:rsidR="00770477" w:rsidRPr="00DC1BBB" w:rsidRDefault="00770477" w:rsidP="004F6AE8">
            <w:pPr>
              <w:jc w:val="center"/>
              <w:rPr>
                <w:rFonts w:ascii="Arial" w:hAnsi="Arial" w:cs="Arial"/>
                <w:b/>
              </w:rPr>
            </w:pPr>
            <w:r w:rsidRPr="00DC1BBB">
              <w:rPr>
                <w:rFonts w:ascii="Arial" w:hAnsi="Arial" w:cs="Arial"/>
                <w:b/>
                <w:lang w:val="mn-MN"/>
              </w:rPr>
              <w:t xml:space="preserve">Хөтөлбөр </w:t>
            </w:r>
            <w:r w:rsidRPr="00DC1BBB">
              <w:rPr>
                <w:rFonts w:ascii="Arial" w:hAnsi="Arial" w:cs="Arial"/>
                <w:i/>
                <w:lang w:val="mn-MN"/>
              </w:rPr>
              <w:t>(хөтөлбөрийн нэр),</w:t>
            </w:r>
            <w:r w:rsidRPr="00DC1BBB">
              <w:rPr>
                <w:rFonts w:ascii="Arial" w:hAnsi="Arial" w:cs="Arial"/>
                <w:b/>
                <w:lang w:val="mn-MN"/>
              </w:rPr>
              <w:t xml:space="preserve"> хэрэгжүүлэх арга хэмжээ</w:t>
            </w:r>
          </w:p>
        </w:tc>
        <w:tc>
          <w:tcPr>
            <w:tcW w:w="8234" w:type="dxa"/>
            <w:gridSpan w:val="2"/>
          </w:tcPr>
          <w:p w:rsidR="00770477" w:rsidRDefault="00770477" w:rsidP="004F6AE8">
            <w:pPr>
              <w:jc w:val="center"/>
              <w:rPr>
                <w:rFonts w:ascii="Arial" w:hAnsi="Arial" w:cs="Arial"/>
                <w:b/>
                <w:lang w:val="mn-MN"/>
              </w:rPr>
            </w:pPr>
            <w:r w:rsidRPr="00DC1BBB">
              <w:rPr>
                <w:rFonts w:ascii="Arial" w:hAnsi="Arial" w:cs="Arial"/>
                <w:b/>
                <w:lang w:val="mn-MN"/>
              </w:rPr>
              <w:t>Гүйцэтгэлийн шалгуур үзүүлэлт</w:t>
            </w:r>
          </w:p>
          <w:p w:rsidR="008F4664" w:rsidRPr="00DC1BBB" w:rsidRDefault="008F4664" w:rsidP="004F6AE8">
            <w:pPr>
              <w:jc w:val="center"/>
              <w:rPr>
                <w:rFonts w:ascii="Arial" w:hAnsi="Arial" w:cs="Arial"/>
                <w:b/>
                <w:lang w:val="mn-MN"/>
              </w:rPr>
            </w:pPr>
          </w:p>
        </w:tc>
        <w:tc>
          <w:tcPr>
            <w:tcW w:w="1619" w:type="dxa"/>
            <w:vMerge w:val="restart"/>
          </w:tcPr>
          <w:p w:rsidR="00770477" w:rsidRPr="00DC1BBB" w:rsidRDefault="00770477" w:rsidP="004F6AE8">
            <w:pPr>
              <w:jc w:val="center"/>
              <w:rPr>
                <w:rFonts w:ascii="Arial" w:hAnsi="Arial" w:cs="Arial"/>
                <w:b/>
                <w:lang w:val="mn-MN"/>
              </w:rPr>
            </w:pPr>
            <w:r w:rsidRPr="00DC1BBB">
              <w:rPr>
                <w:rFonts w:ascii="Arial" w:hAnsi="Arial" w:cs="Arial"/>
                <w:b/>
                <w:lang w:val="mn-MN"/>
              </w:rPr>
              <w:t>Хариуцах  нэгжийн нэр</w:t>
            </w:r>
          </w:p>
          <w:p w:rsidR="00770477" w:rsidRPr="00DC1BBB" w:rsidRDefault="00770477" w:rsidP="004F6AE8">
            <w:pPr>
              <w:pStyle w:val="Heading1"/>
              <w:rPr>
                <w:rFonts w:ascii="Arial" w:hAnsi="Arial" w:cs="Arial"/>
                <w:b w:val="0"/>
                <w:sz w:val="20"/>
                <w:szCs w:val="20"/>
              </w:rPr>
            </w:pPr>
            <w:r w:rsidRPr="00DC1BBB">
              <w:rPr>
                <w:rFonts w:ascii="Arial" w:hAnsi="Arial" w:cs="Arial"/>
                <w:b w:val="0"/>
                <w:i/>
                <w:sz w:val="20"/>
                <w:szCs w:val="20"/>
              </w:rPr>
              <w:t>(</w:t>
            </w:r>
            <w:r w:rsidRPr="00DC1BBB">
              <w:rPr>
                <w:rFonts w:ascii="Arial" w:hAnsi="Arial" w:cs="Arial"/>
                <w:b w:val="0"/>
                <w:i/>
                <w:sz w:val="20"/>
                <w:szCs w:val="20"/>
                <w:lang w:val="mn-MN"/>
              </w:rPr>
              <w:t>Эсхүл менежерийн нэр</w:t>
            </w:r>
            <w:r w:rsidRPr="00DC1BBB">
              <w:rPr>
                <w:rFonts w:ascii="Arial" w:hAnsi="Arial" w:cs="Arial"/>
                <w:b w:val="0"/>
                <w:i/>
                <w:sz w:val="20"/>
                <w:szCs w:val="20"/>
              </w:rPr>
              <w:t>)</w:t>
            </w:r>
          </w:p>
        </w:tc>
      </w:tr>
      <w:tr w:rsidR="00770477" w:rsidRPr="00DC1BBB" w:rsidTr="004F6AE8">
        <w:trPr>
          <w:trHeight w:val="1038"/>
        </w:trPr>
        <w:tc>
          <w:tcPr>
            <w:tcW w:w="4698" w:type="dxa"/>
            <w:vMerge/>
          </w:tcPr>
          <w:p w:rsidR="00770477" w:rsidRPr="00DC1BBB" w:rsidRDefault="00770477" w:rsidP="004F6AE8">
            <w:pPr>
              <w:jc w:val="both"/>
              <w:rPr>
                <w:rFonts w:ascii="Arial" w:hAnsi="Arial" w:cs="Arial"/>
              </w:rPr>
            </w:pPr>
          </w:p>
        </w:tc>
        <w:tc>
          <w:tcPr>
            <w:tcW w:w="4770" w:type="dxa"/>
          </w:tcPr>
          <w:p w:rsidR="00770477" w:rsidRPr="00DC1BBB" w:rsidRDefault="00770477" w:rsidP="004F6AE8">
            <w:pPr>
              <w:jc w:val="center"/>
              <w:rPr>
                <w:rFonts w:ascii="Arial" w:hAnsi="Arial" w:cs="Arial"/>
                <w:b/>
                <w:lang w:val="mn-MN"/>
              </w:rPr>
            </w:pPr>
            <w:r w:rsidRPr="00DC1BBB">
              <w:rPr>
                <w:rFonts w:ascii="Arial" w:hAnsi="Arial" w:cs="Arial"/>
                <w:b/>
                <w:lang w:val="mn-MN"/>
              </w:rPr>
              <w:t xml:space="preserve">Арга хэмжээ </w:t>
            </w:r>
            <w:r w:rsidRPr="00DC1BBB">
              <w:rPr>
                <w:rFonts w:ascii="Arial" w:hAnsi="Arial" w:cs="Arial"/>
                <w:b/>
              </w:rPr>
              <w:t>(</w:t>
            </w:r>
            <w:r w:rsidRPr="00DC1BBB">
              <w:rPr>
                <w:rFonts w:ascii="Arial" w:hAnsi="Arial" w:cs="Arial"/>
                <w:b/>
                <w:lang w:val="mn-MN"/>
              </w:rPr>
              <w:t>гарц</w:t>
            </w:r>
            <w:r w:rsidRPr="00DC1BBB">
              <w:rPr>
                <w:rFonts w:ascii="Arial" w:hAnsi="Arial" w:cs="Arial"/>
                <w:b/>
              </w:rPr>
              <w:t>)</w:t>
            </w:r>
            <w:r w:rsidRPr="00DC1BBB">
              <w:rPr>
                <w:rFonts w:ascii="Arial" w:hAnsi="Arial" w:cs="Arial"/>
                <w:b/>
                <w:lang w:val="mn-MN"/>
              </w:rPr>
              <w:t xml:space="preserve">-ний шалгуур үзүүлэлт </w:t>
            </w:r>
            <w:r w:rsidRPr="00DC1BBB">
              <w:rPr>
                <w:rFonts w:ascii="Arial" w:hAnsi="Arial" w:cs="Arial"/>
                <w:i/>
                <w:lang w:val="mn-MN"/>
              </w:rPr>
              <w:t>/тоо, чанар, хугацаа</w:t>
            </w:r>
            <w:r w:rsidRPr="00DC1BBB">
              <w:rPr>
                <w:rFonts w:ascii="Arial" w:hAnsi="Arial" w:cs="Arial"/>
                <w:lang w:val="mn-MN"/>
              </w:rPr>
              <w:t>/-</w:t>
            </w:r>
            <w:r w:rsidRPr="00DC1BBB">
              <w:rPr>
                <w:rFonts w:ascii="Arial" w:hAnsi="Arial" w:cs="Arial"/>
                <w:b/>
                <w:lang w:val="mn-MN"/>
              </w:rPr>
              <w:t>ийн хүрэх түвшин</w:t>
            </w:r>
          </w:p>
        </w:tc>
        <w:tc>
          <w:tcPr>
            <w:tcW w:w="3464" w:type="dxa"/>
          </w:tcPr>
          <w:p w:rsidR="00770477" w:rsidRPr="00DC1BBB" w:rsidRDefault="00770477" w:rsidP="004F6AE8">
            <w:pPr>
              <w:jc w:val="center"/>
              <w:rPr>
                <w:rFonts w:ascii="Arial" w:hAnsi="Arial" w:cs="Arial"/>
                <w:i/>
              </w:rPr>
            </w:pPr>
            <w:r w:rsidRPr="00DC1BBB">
              <w:rPr>
                <w:rFonts w:ascii="Arial" w:hAnsi="Arial" w:cs="Arial"/>
                <w:b/>
                <w:lang w:val="mn-MN"/>
              </w:rPr>
              <w:t>Хүрэх үр дүнгийн шалгуур үзүүлэлтийн хүрэх түвшин</w:t>
            </w:r>
          </w:p>
        </w:tc>
        <w:tc>
          <w:tcPr>
            <w:tcW w:w="1619" w:type="dxa"/>
            <w:vMerge/>
          </w:tcPr>
          <w:p w:rsidR="00770477" w:rsidRPr="00DC1BBB" w:rsidRDefault="00770477" w:rsidP="004F6AE8">
            <w:pPr>
              <w:jc w:val="both"/>
              <w:rPr>
                <w:rFonts w:ascii="Arial" w:hAnsi="Arial" w:cs="Arial"/>
                <w:b/>
              </w:rPr>
            </w:pPr>
          </w:p>
        </w:tc>
      </w:tr>
      <w:tr w:rsidR="00770477" w:rsidRPr="00DC1BBB" w:rsidTr="004F6AE8">
        <w:tc>
          <w:tcPr>
            <w:tcW w:w="4698" w:type="dxa"/>
          </w:tcPr>
          <w:p w:rsidR="00770477" w:rsidRPr="00DC1BBB" w:rsidRDefault="00770477" w:rsidP="004F6AE8">
            <w:pPr>
              <w:jc w:val="center"/>
              <w:rPr>
                <w:rFonts w:ascii="Arial" w:hAnsi="Arial" w:cs="Arial"/>
                <w:lang w:val="mn-MN"/>
              </w:rPr>
            </w:pPr>
            <w:r w:rsidRPr="00DC1BBB">
              <w:rPr>
                <w:rFonts w:ascii="Arial" w:hAnsi="Arial" w:cs="Arial"/>
                <w:lang w:val="mn-MN"/>
              </w:rPr>
              <w:t>1</w:t>
            </w:r>
          </w:p>
        </w:tc>
        <w:tc>
          <w:tcPr>
            <w:tcW w:w="4770" w:type="dxa"/>
          </w:tcPr>
          <w:p w:rsidR="00770477" w:rsidRPr="00DC1BBB" w:rsidRDefault="00770477" w:rsidP="004F6AE8">
            <w:pPr>
              <w:jc w:val="center"/>
              <w:rPr>
                <w:rFonts w:ascii="Arial" w:hAnsi="Arial" w:cs="Arial"/>
                <w:lang w:val="mn-MN"/>
              </w:rPr>
            </w:pPr>
            <w:r w:rsidRPr="00DC1BBB">
              <w:rPr>
                <w:rFonts w:ascii="Arial" w:hAnsi="Arial" w:cs="Arial"/>
                <w:lang w:val="mn-MN"/>
              </w:rPr>
              <w:t>2</w:t>
            </w:r>
          </w:p>
        </w:tc>
        <w:tc>
          <w:tcPr>
            <w:tcW w:w="3464" w:type="dxa"/>
          </w:tcPr>
          <w:p w:rsidR="00770477" w:rsidRPr="00DC1BBB" w:rsidRDefault="00770477" w:rsidP="004F6AE8">
            <w:pPr>
              <w:jc w:val="center"/>
              <w:rPr>
                <w:rFonts w:ascii="Arial" w:hAnsi="Arial" w:cs="Arial"/>
                <w:lang w:val="mn-MN"/>
              </w:rPr>
            </w:pPr>
            <w:r w:rsidRPr="00DC1BBB">
              <w:rPr>
                <w:rFonts w:ascii="Arial" w:hAnsi="Arial" w:cs="Arial"/>
                <w:lang w:val="mn-MN"/>
              </w:rPr>
              <w:t>3</w:t>
            </w:r>
          </w:p>
        </w:tc>
        <w:tc>
          <w:tcPr>
            <w:tcW w:w="1619" w:type="dxa"/>
          </w:tcPr>
          <w:p w:rsidR="00770477" w:rsidRPr="00DC1BBB" w:rsidRDefault="00770477" w:rsidP="004F6AE8">
            <w:pPr>
              <w:jc w:val="center"/>
              <w:rPr>
                <w:rFonts w:ascii="Arial" w:hAnsi="Arial" w:cs="Arial"/>
                <w:lang w:val="mn-MN"/>
              </w:rPr>
            </w:pPr>
            <w:r w:rsidRPr="00DC1BBB">
              <w:rPr>
                <w:rFonts w:ascii="Arial" w:hAnsi="Arial" w:cs="Arial"/>
                <w:lang w:val="mn-MN"/>
              </w:rPr>
              <w:t>5</w:t>
            </w:r>
          </w:p>
        </w:tc>
      </w:tr>
      <w:tr w:rsidR="00DC1BBB" w:rsidRPr="00DC1BBB" w:rsidTr="00DC1BBB">
        <w:trPr>
          <w:trHeight w:val="723"/>
        </w:trPr>
        <w:tc>
          <w:tcPr>
            <w:tcW w:w="14551" w:type="dxa"/>
            <w:gridSpan w:val="4"/>
          </w:tcPr>
          <w:p w:rsidR="00DC1BBB" w:rsidRPr="002A4739" w:rsidRDefault="00DC1BBB" w:rsidP="00DC1BBB">
            <w:pPr>
              <w:jc w:val="center"/>
              <w:rPr>
                <w:rFonts w:ascii="Arial" w:hAnsi="Arial" w:cs="Arial"/>
                <w:b/>
                <w:lang w:val="mn-MN"/>
              </w:rPr>
            </w:pPr>
            <w:r w:rsidRPr="002A4739">
              <w:rPr>
                <w:rFonts w:ascii="Arial" w:hAnsi="Arial" w:cs="Arial"/>
                <w:b/>
                <w:lang w:val="mn-MN"/>
              </w:rPr>
              <w:t>"Нэг.</w:t>
            </w:r>
            <w:r w:rsidRPr="002A4739">
              <w:rPr>
                <w:rFonts w:ascii="Arial" w:hAnsi="Arial" w:cs="Arial"/>
                <w:lang w:val="mn-MN"/>
              </w:rPr>
              <w:t xml:space="preserve"> </w:t>
            </w:r>
            <w:r w:rsidRPr="002A4739">
              <w:rPr>
                <w:rFonts w:ascii="Arial" w:hAnsi="Arial" w:cs="Arial"/>
                <w:b/>
                <w:lang w:val="mn-MN"/>
              </w:rPr>
              <w:t xml:space="preserve">Монгол улсын геодезийн хэмжил зүй, нутаг дэвсгэрийн байр зүйн болон сэдэвчилсэн зураг зүйн мэдээллийг хэрэглэгчдэд нийлүүлэх тогтолцоог байгуулж, нэвтрүүлэх" гэсэн байгууллагын стратегийн зорилтыг хангахад </w:t>
            </w:r>
          </w:p>
          <w:p w:rsidR="00DC1BBB" w:rsidRPr="002A4739" w:rsidRDefault="00DC1BBB" w:rsidP="00DC1BBB">
            <w:pPr>
              <w:jc w:val="center"/>
              <w:rPr>
                <w:rFonts w:ascii="Arial" w:hAnsi="Arial" w:cs="Arial"/>
                <w:lang w:val="mn-MN"/>
              </w:rPr>
            </w:pPr>
            <w:r w:rsidRPr="002A4739">
              <w:rPr>
                <w:rFonts w:ascii="Arial" w:hAnsi="Arial" w:cs="Arial"/>
                <w:b/>
                <w:lang w:val="mn-MN"/>
              </w:rPr>
              <w:t xml:space="preserve">чиглэсэн хөтөлбөр, арга хэмжээ:  </w:t>
            </w:r>
          </w:p>
        </w:tc>
      </w:tr>
      <w:tr w:rsidR="002C3B1A" w:rsidRPr="00DC1BBB" w:rsidTr="004F6AE8">
        <w:trPr>
          <w:trHeight w:val="613"/>
        </w:trPr>
        <w:tc>
          <w:tcPr>
            <w:tcW w:w="4698" w:type="dxa"/>
          </w:tcPr>
          <w:p w:rsidR="002C3B1A" w:rsidRPr="002A4739" w:rsidRDefault="002C3B1A" w:rsidP="00DC1BBB">
            <w:pPr>
              <w:jc w:val="both"/>
              <w:rPr>
                <w:rFonts w:ascii="Arial" w:hAnsi="Arial" w:cs="Arial"/>
                <w:lang w:val="mn-MN"/>
              </w:rPr>
            </w:pPr>
            <w:r w:rsidRPr="002A4739">
              <w:rPr>
                <w:rFonts w:ascii="Arial" w:hAnsi="Arial" w:cs="Arial"/>
                <w:lang w:val="mn-MN"/>
              </w:rPr>
              <w:t>“1.1.</w:t>
            </w:r>
            <w:r w:rsidRPr="002A4739">
              <w:rPr>
                <w:rFonts w:ascii="Arial" w:hAnsi="Arial" w:cs="Arial"/>
                <w:b/>
                <w:lang w:val="mn-MN"/>
              </w:rPr>
              <w:t xml:space="preserve"> Монгол Улсын геодезийн хэмжил зүй </w:t>
            </w:r>
            <w:r w:rsidRPr="002A4739">
              <w:rPr>
                <w:rFonts w:ascii="Arial" w:hAnsi="Arial" w:cs="Arial"/>
                <w:b/>
              </w:rPr>
              <w:t>(</w:t>
            </w:r>
            <w:r w:rsidRPr="002A4739">
              <w:rPr>
                <w:rFonts w:ascii="Arial" w:hAnsi="Arial" w:cs="Arial"/>
                <w:b/>
                <w:lang w:val="mn-MN"/>
              </w:rPr>
              <w:t>байрлал, өндөр, гравиметри</w:t>
            </w:r>
            <w:r w:rsidRPr="002A4739">
              <w:rPr>
                <w:rFonts w:ascii="Arial" w:hAnsi="Arial" w:cs="Arial"/>
                <w:b/>
              </w:rPr>
              <w:t>)</w:t>
            </w:r>
            <w:r>
              <w:rPr>
                <w:rFonts w:ascii="Arial" w:hAnsi="Arial" w:cs="Arial"/>
                <w:b/>
                <w:lang w:val="mn-MN"/>
              </w:rPr>
              <w:t>-н</w:t>
            </w:r>
            <w:r w:rsidRPr="002A4739">
              <w:rPr>
                <w:rFonts w:ascii="Arial" w:hAnsi="Arial" w:cs="Arial"/>
                <w:b/>
                <w:lang w:val="mn-MN"/>
              </w:rPr>
              <w:t xml:space="preserve"> нэгдсэн тогтолцоог бүрдүүлэх, геодезийн сүлжээний тооцоолол, нарийвчлалыг өндөржүүлэх ажлыг удирдах </w:t>
            </w:r>
            <w:r w:rsidRPr="002A4739">
              <w:rPr>
                <w:rFonts w:ascii="Arial" w:hAnsi="Arial" w:cs="Arial"/>
                <w:b/>
              </w:rPr>
              <w:t>(</w:t>
            </w:r>
            <w:r w:rsidRPr="002A4739">
              <w:rPr>
                <w:rFonts w:ascii="Arial" w:hAnsi="Arial" w:cs="Arial"/>
                <w:b/>
                <w:lang w:val="mn-MN"/>
              </w:rPr>
              <w:t>төлөвлөх, зохион байгуулах, хянах</w:t>
            </w:r>
            <w:r w:rsidRPr="002A4739">
              <w:rPr>
                <w:rFonts w:ascii="Arial" w:hAnsi="Arial" w:cs="Arial"/>
                <w:b/>
              </w:rPr>
              <w:t>)</w:t>
            </w:r>
            <w:r w:rsidRPr="002A4739">
              <w:rPr>
                <w:rFonts w:ascii="Arial" w:hAnsi="Arial" w:cs="Arial"/>
                <w:lang w:val="mn-MN"/>
              </w:rPr>
              <w:t xml:space="preserve">” хөтөлбөрийн хүрээнд: </w:t>
            </w:r>
          </w:p>
          <w:p w:rsidR="002C3B1A" w:rsidRPr="002A4739" w:rsidRDefault="002C3B1A" w:rsidP="00DC1BBB">
            <w:pPr>
              <w:jc w:val="both"/>
              <w:rPr>
                <w:rFonts w:ascii="Arial" w:hAnsi="Arial" w:cs="Arial"/>
                <w:lang w:val="mn-MN"/>
              </w:rPr>
            </w:pPr>
          </w:p>
          <w:p w:rsidR="002C3B1A" w:rsidRPr="002A4739" w:rsidRDefault="002C3B1A" w:rsidP="002A4739">
            <w:pPr>
              <w:jc w:val="both"/>
              <w:rPr>
                <w:rFonts w:ascii="Arial" w:hAnsi="Arial" w:cs="Arial"/>
                <w:lang w:val="mn-MN"/>
              </w:rPr>
            </w:pPr>
            <w:r w:rsidRPr="00DF300F">
              <w:rPr>
                <w:rFonts w:ascii="Arial" w:hAnsi="Arial" w:cs="Arial"/>
                <w:color w:val="000000" w:themeColor="text1"/>
                <w:sz w:val="22"/>
                <w:szCs w:val="22"/>
                <w:lang w:val="mn-MN"/>
              </w:rPr>
              <w:t>1.1.1. “</w:t>
            </w:r>
            <w:r w:rsidRPr="00DF300F">
              <w:rPr>
                <w:rFonts w:ascii="Arial" w:hAnsi="Arial" w:cs="Arial"/>
                <w:iCs/>
                <w:color w:val="000000" w:themeColor="text1"/>
                <w:sz w:val="22"/>
                <w:szCs w:val="22"/>
              </w:rPr>
              <w:t>Өндрийн тулгуур сүлжээний давтан хэмжилт, /нивелирийн 1 дүгээр ангийн сүлжээ байгуулах/</w:t>
            </w:r>
            <w:r w:rsidRPr="00DF300F">
              <w:rPr>
                <w:rFonts w:ascii="Arial" w:hAnsi="Arial" w:cs="Arial"/>
                <w:iCs/>
                <w:color w:val="000000" w:themeColor="text1"/>
                <w:sz w:val="22"/>
                <w:szCs w:val="22"/>
                <w:lang w:val="mn-MN"/>
              </w:rPr>
              <w:t>”</w:t>
            </w:r>
            <w:r w:rsidRPr="00DF300F">
              <w:rPr>
                <w:rFonts w:ascii="Arial" w:hAnsi="Arial" w:cs="Arial"/>
                <w:iCs/>
                <w:color w:val="000000" w:themeColor="text1"/>
                <w:sz w:val="22"/>
                <w:szCs w:val="22"/>
              </w:rPr>
              <w:t xml:space="preserve"> </w:t>
            </w:r>
            <w:r w:rsidRPr="00DF300F">
              <w:rPr>
                <w:rFonts w:ascii="Arial" w:hAnsi="Arial" w:cs="Arial"/>
                <w:iCs/>
                <w:color w:val="000000" w:themeColor="text1"/>
                <w:sz w:val="22"/>
                <w:szCs w:val="22"/>
                <w:lang w:val="mn-MN"/>
              </w:rPr>
              <w:t>ажлын гүйцэтгэлд хяналт тавих,</w:t>
            </w:r>
            <w:r w:rsidRPr="00DF300F">
              <w:rPr>
                <w:rFonts w:ascii="Arial" w:hAnsi="Arial" w:cs="Arial"/>
                <w:iCs/>
                <w:color w:val="000000" w:themeColor="text1"/>
                <w:sz w:val="22"/>
                <w:szCs w:val="22"/>
              </w:rPr>
              <w:t xml:space="preserve"> </w:t>
            </w:r>
            <w:r w:rsidRPr="00DF300F">
              <w:rPr>
                <w:rFonts w:ascii="Arial" w:hAnsi="Arial" w:cs="Arial"/>
                <w:iCs/>
                <w:color w:val="000000" w:themeColor="text1"/>
                <w:sz w:val="22"/>
                <w:szCs w:val="22"/>
                <w:lang w:val="mn-MN"/>
              </w:rPr>
              <w:t>мэргэжил, арга зүйн зөвлөгөөгөөр хангах, дүгнэлт гаргаж, ажлын үр дүнгээр мэдээллийн сан байгуулах</w:t>
            </w:r>
          </w:p>
        </w:tc>
        <w:tc>
          <w:tcPr>
            <w:tcW w:w="4770" w:type="dxa"/>
          </w:tcPr>
          <w:p w:rsidR="002C3B1A" w:rsidRPr="00DF300F" w:rsidRDefault="002C3B1A" w:rsidP="002C3B1A">
            <w:pPr>
              <w:tabs>
                <w:tab w:val="left" w:pos="1500"/>
              </w:tabs>
              <w:jc w:val="both"/>
              <w:rPr>
                <w:rFonts w:ascii="Arial" w:hAnsi="Arial" w:cs="Arial"/>
                <w:b/>
                <w:iCs/>
                <w:color w:val="000000" w:themeColor="text1"/>
                <w:lang w:val="mn-MN"/>
              </w:rPr>
            </w:pPr>
          </w:p>
          <w:p w:rsidR="002C3B1A" w:rsidRPr="00DF300F" w:rsidRDefault="002C3B1A" w:rsidP="002C3B1A">
            <w:pPr>
              <w:tabs>
                <w:tab w:val="left" w:pos="1500"/>
              </w:tabs>
              <w:jc w:val="both"/>
              <w:rPr>
                <w:rFonts w:ascii="Arial" w:hAnsi="Arial" w:cs="Arial"/>
                <w:b/>
                <w:iCs/>
                <w:color w:val="000000" w:themeColor="text1"/>
                <w:lang w:val="mn-MN"/>
              </w:rPr>
            </w:pPr>
          </w:p>
          <w:p w:rsidR="002C3B1A" w:rsidRPr="00DF300F" w:rsidRDefault="002C3B1A" w:rsidP="002C3B1A">
            <w:pPr>
              <w:tabs>
                <w:tab w:val="left" w:pos="1500"/>
              </w:tabs>
              <w:jc w:val="both"/>
              <w:rPr>
                <w:rFonts w:ascii="Arial" w:hAnsi="Arial" w:cs="Arial"/>
                <w:b/>
                <w:iCs/>
                <w:color w:val="000000" w:themeColor="text1"/>
                <w:lang w:val="mn-MN"/>
              </w:rPr>
            </w:pPr>
          </w:p>
          <w:p w:rsidR="002C3B1A" w:rsidRPr="00DF300F" w:rsidRDefault="002C3B1A" w:rsidP="002C3B1A">
            <w:pPr>
              <w:tabs>
                <w:tab w:val="left" w:pos="1500"/>
              </w:tabs>
              <w:jc w:val="both"/>
              <w:rPr>
                <w:rFonts w:ascii="Arial" w:hAnsi="Arial" w:cs="Arial"/>
                <w:b/>
                <w:iCs/>
                <w:color w:val="000000" w:themeColor="text1"/>
                <w:lang w:val="mn-MN"/>
              </w:rPr>
            </w:pPr>
          </w:p>
          <w:p w:rsidR="002C3B1A" w:rsidRPr="00DF300F" w:rsidRDefault="002C3B1A" w:rsidP="002C3B1A">
            <w:pPr>
              <w:tabs>
                <w:tab w:val="left" w:pos="1500"/>
              </w:tabs>
              <w:jc w:val="both"/>
              <w:rPr>
                <w:rFonts w:ascii="Arial" w:hAnsi="Arial" w:cs="Arial"/>
                <w:b/>
                <w:iCs/>
                <w:color w:val="000000" w:themeColor="text1"/>
                <w:lang w:val="mn-MN"/>
              </w:rPr>
            </w:pPr>
          </w:p>
          <w:p w:rsidR="002C3B1A" w:rsidRPr="00DF300F" w:rsidRDefault="002C3B1A" w:rsidP="002C3B1A">
            <w:pPr>
              <w:tabs>
                <w:tab w:val="left" w:pos="1500"/>
              </w:tabs>
              <w:jc w:val="both"/>
              <w:rPr>
                <w:rFonts w:ascii="Arial" w:hAnsi="Arial" w:cs="Arial"/>
                <w:b/>
                <w:iCs/>
                <w:color w:val="000000" w:themeColor="text1"/>
                <w:lang w:val="mn-MN"/>
              </w:rPr>
            </w:pPr>
          </w:p>
          <w:p w:rsidR="002C3B1A" w:rsidRPr="00DF300F" w:rsidRDefault="002C3B1A" w:rsidP="002C3B1A">
            <w:pPr>
              <w:tabs>
                <w:tab w:val="left" w:pos="1500"/>
              </w:tabs>
              <w:jc w:val="both"/>
              <w:rPr>
                <w:rFonts w:ascii="Arial" w:hAnsi="Arial" w:cs="Arial"/>
                <w:b/>
                <w:iCs/>
                <w:color w:val="000000" w:themeColor="text1"/>
                <w:lang w:val="mn-MN"/>
              </w:rPr>
            </w:pPr>
          </w:p>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Тоо хэмжээ: </w:t>
            </w:r>
            <w:r w:rsidRPr="00DF300F">
              <w:rPr>
                <w:rFonts w:ascii="Arial" w:hAnsi="Arial" w:cs="Arial"/>
                <w:iCs/>
                <w:color w:val="000000" w:themeColor="text1"/>
                <w:lang w:val="mn-MN"/>
              </w:rPr>
              <w:t>6 шугам</w:t>
            </w:r>
            <w:r w:rsidRPr="00DF300F">
              <w:rPr>
                <w:rFonts w:ascii="Arial" w:hAnsi="Arial" w:cs="Arial"/>
                <w:b/>
                <w:iCs/>
                <w:color w:val="000000" w:themeColor="text1"/>
                <w:lang w:val="mn-MN"/>
              </w:rPr>
              <w:t xml:space="preserve"> </w:t>
            </w:r>
            <w:r w:rsidRPr="00DF300F">
              <w:rPr>
                <w:rFonts w:ascii="Arial" w:hAnsi="Arial" w:cs="Arial"/>
                <w:iCs/>
                <w:color w:val="000000" w:themeColor="text1"/>
                <w:lang w:val="mn-MN"/>
              </w:rPr>
              <w:t>/2870 км буюу 287 цэг/</w:t>
            </w:r>
          </w:p>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Чанар: </w:t>
            </w:r>
            <w:r w:rsidRPr="00DF300F">
              <w:rPr>
                <w:rFonts w:ascii="Arial" w:hAnsi="Arial" w:cs="Arial"/>
                <w:iCs/>
                <w:color w:val="000000" w:themeColor="text1"/>
                <w:lang w:val="mn-MN"/>
              </w:rPr>
              <w:t xml:space="preserve">Өндрийн </w:t>
            </w:r>
            <w:r w:rsidRPr="00DF300F">
              <w:rPr>
                <w:rFonts w:ascii="Arial" w:hAnsi="Arial" w:cs="Arial"/>
                <w:iCs/>
                <w:color w:val="000000" w:themeColor="text1"/>
              </w:rPr>
              <w:t xml:space="preserve">I </w:t>
            </w:r>
            <w:r w:rsidRPr="00DF300F">
              <w:rPr>
                <w:rFonts w:ascii="Arial" w:hAnsi="Arial" w:cs="Arial"/>
                <w:iCs/>
                <w:color w:val="000000" w:themeColor="text1"/>
                <w:lang w:val="mn-MN"/>
              </w:rPr>
              <w:t>ангийн сүлжээний нарийвчлалыг хангасан байх</w:t>
            </w:r>
          </w:p>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Хугацаа: </w:t>
            </w:r>
            <w:r w:rsidRPr="00DF300F">
              <w:rPr>
                <w:rFonts w:ascii="Arial" w:hAnsi="Arial" w:cs="Arial"/>
                <w:iCs/>
                <w:color w:val="000000" w:themeColor="text1"/>
              </w:rPr>
              <w:t>1-4</w:t>
            </w:r>
            <w:r w:rsidRPr="00DF300F">
              <w:rPr>
                <w:rFonts w:ascii="Arial" w:hAnsi="Arial" w:cs="Arial"/>
                <w:iCs/>
                <w:color w:val="000000" w:themeColor="text1"/>
                <w:lang w:val="mn-MN"/>
              </w:rPr>
              <w:t>-р улиралд</w:t>
            </w:r>
          </w:p>
          <w:p w:rsidR="002C3B1A" w:rsidRPr="00DF300F" w:rsidRDefault="002C3B1A" w:rsidP="002C3B1A">
            <w:pPr>
              <w:tabs>
                <w:tab w:val="left" w:pos="1500"/>
              </w:tabs>
              <w:jc w:val="both"/>
              <w:rPr>
                <w:rFonts w:ascii="Arial" w:hAnsi="Arial" w:cs="Arial"/>
                <w:b/>
                <w:iCs/>
                <w:color w:val="000000" w:themeColor="text1"/>
                <w:lang w:val="mn-MN"/>
              </w:rPr>
            </w:pPr>
            <w:r w:rsidRPr="00DF300F">
              <w:rPr>
                <w:rFonts w:ascii="Arial" w:hAnsi="Arial" w:cs="Arial"/>
                <w:b/>
                <w:iCs/>
                <w:color w:val="000000" w:themeColor="text1"/>
                <w:lang w:val="mn-MN"/>
              </w:rPr>
              <w:t xml:space="preserve">Санхүүжилт: </w:t>
            </w:r>
            <w:r w:rsidRPr="00DF300F">
              <w:rPr>
                <w:rFonts w:ascii="Arial" w:hAnsi="Arial" w:cs="Arial"/>
                <w:iCs/>
                <w:color w:val="000000" w:themeColor="text1"/>
                <w:lang w:val="mn-MN"/>
              </w:rPr>
              <w:t>хөрөнгө оруулалт</w:t>
            </w:r>
          </w:p>
        </w:tc>
        <w:tc>
          <w:tcPr>
            <w:tcW w:w="3464" w:type="dxa"/>
          </w:tcPr>
          <w:p w:rsidR="002C3B1A" w:rsidRPr="00DF300F" w:rsidRDefault="002C3B1A" w:rsidP="002C3B1A">
            <w:pPr>
              <w:jc w:val="both"/>
              <w:rPr>
                <w:rFonts w:ascii="Arial" w:hAnsi="Arial" w:cs="Arial"/>
                <w:color w:val="000000" w:themeColor="text1"/>
                <w:lang w:val="mn-MN"/>
              </w:rPr>
            </w:pPr>
          </w:p>
          <w:p w:rsidR="002C3B1A" w:rsidRPr="00DF300F" w:rsidRDefault="002C3B1A" w:rsidP="002C3B1A">
            <w:pPr>
              <w:jc w:val="both"/>
              <w:rPr>
                <w:rFonts w:ascii="Arial" w:hAnsi="Arial" w:cs="Arial"/>
                <w:color w:val="000000" w:themeColor="text1"/>
                <w:lang w:val="mn-MN"/>
              </w:rPr>
            </w:pPr>
          </w:p>
          <w:p w:rsidR="002C3B1A" w:rsidRPr="00DF300F" w:rsidRDefault="002C3B1A" w:rsidP="002C3B1A">
            <w:pPr>
              <w:jc w:val="both"/>
              <w:rPr>
                <w:rFonts w:ascii="Arial" w:hAnsi="Arial" w:cs="Arial"/>
                <w:color w:val="000000" w:themeColor="text1"/>
                <w:lang w:val="mn-MN"/>
              </w:rPr>
            </w:pPr>
          </w:p>
          <w:p w:rsidR="002C3B1A" w:rsidRPr="00DF300F" w:rsidRDefault="002C3B1A" w:rsidP="002C3B1A">
            <w:pPr>
              <w:jc w:val="both"/>
              <w:rPr>
                <w:rFonts w:ascii="Arial" w:hAnsi="Arial" w:cs="Arial"/>
                <w:color w:val="000000" w:themeColor="text1"/>
                <w:lang w:val="mn-MN"/>
              </w:rPr>
            </w:pPr>
          </w:p>
          <w:p w:rsidR="002C3B1A" w:rsidRPr="00DF300F" w:rsidRDefault="002C3B1A" w:rsidP="002C3B1A">
            <w:pPr>
              <w:jc w:val="both"/>
              <w:rPr>
                <w:rFonts w:ascii="Arial" w:hAnsi="Arial" w:cs="Arial"/>
                <w:color w:val="000000" w:themeColor="text1"/>
                <w:lang w:val="mn-MN"/>
              </w:rPr>
            </w:pPr>
          </w:p>
          <w:p w:rsidR="002C3B1A" w:rsidRPr="00DF300F" w:rsidRDefault="002C3B1A" w:rsidP="002C3B1A">
            <w:pPr>
              <w:jc w:val="both"/>
              <w:rPr>
                <w:rFonts w:ascii="Arial" w:hAnsi="Arial" w:cs="Arial"/>
                <w:color w:val="000000" w:themeColor="text1"/>
                <w:lang w:val="mn-MN"/>
              </w:rPr>
            </w:pPr>
          </w:p>
          <w:p w:rsidR="002C3B1A" w:rsidRPr="00DF300F" w:rsidRDefault="002C3B1A" w:rsidP="002C3B1A">
            <w:pPr>
              <w:jc w:val="both"/>
              <w:rPr>
                <w:rFonts w:ascii="Arial" w:hAnsi="Arial" w:cs="Arial"/>
                <w:color w:val="000000" w:themeColor="text1"/>
                <w:lang w:val="mn-MN"/>
              </w:rPr>
            </w:pPr>
          </w:p>
          <w:p w:rsidR="002C3B1A" w:rsidRPr="00DF300F" w:rsidRDefault="002C3B1A" w:rsidP="002C3B1A">
            <w:pPr>
              <w:jc w:val="both"/>
              <w:rPr>
                <w:rFonts w:ascii="Arial" w:hAnsi="Arial" w:cs="Arial"/>
                <w:color w:val="000000" w:themeColor="text1"/>
                <w:lang w:val="mn-MN"/>
              </w:rPr>
            </w:pPr>
            <w:r w:rsidRPr="00DF300F">
              <w:rPr>
                <w:rFonts w:ascii="Arial" w:hAnsi="Arial" w:cs="Arial"/>
                <w:color w:val="000000" w:themeColor="text1"/>
                <w:lang w:val="mn-MN"/>
              </w:rPr>
              <w:t xml:space="preserve">Монгол Улсын өндрийн сүлжээний нарийвчлал олон улсын түвшинд хүрэх боломж бүрдэж, байр зүйн  болон кадастрын зураглалын сүлжээний өндрийн нарийвчлал сайжирна.  </w:t>
            </w:r>
          </w:p>
        </w:tc>
        <w:tc>
          <w:tcPr>
            <w:tcW w:w="1619" w:type="dxa"/>
          </w:tcPr>
          <w:p w:rsidR="002C3B1A" w:rsidRPr="00DF300F" w:rsidRDefault="002C3B1A" w:rsidP="002C3B1A">
            <w:pPr>
              <w:jc w:val="center"/>
              <w:rPr>
                <w:rFonts w:ascii="Arial" w:hAnsi="Arial" w:cs="Arial"/>
                <w:color w:val="000000" w:themeColor="text1"/>
                <w:lang w:val="mn-MN"/>
              </w:rPr>
            </w:pPr>
          </w:p>
          <w:p w:rsidR="002C3B1A" w:rsidRPr="00DF300F" w:rsidRDefault="002C3B1A" w:rsidP="002C3B1A">
            <w:pPr>
              <w:jc w:val="center"/>
              <w:rPr>
                <w:rFonts w:ascii="Arial" w:hAnsi="Arial" w:cs="Arial"/>
                <w:color w:val="000000" w:themeColor="text1"/>
                <w:lang w:val="mn-MN"/>
              </w:rPr>
            </w:pPr>
          </w:p>
          <w:p w:rsidR="002C3B1A" w:rsidRPr="00DF300F" w:rsidRDefault="002C3B1A" w:rsidP="002C3B1A">
            <w:pPr>
              <w:jc w:val="center"/>
              <w:rPr>
                <w:rFonts w:ascii="Arial" w:hAnsi="Arial" w:cs="Arial"/>
                <w:color w:val="000000" w:themeColor="text1"/>
                <w:lang w:val="mn-MN"/>
              </w:rPr>
            </w:pPr>
          </w:p>
          <w:p w:rsidR="002C3B1A" w:rsidRPr="00DF300F" w:rsidRDefault="002C3B1A" w:rsidP="002C3B1A">
            <w:pPr>
              <w:jc w:val="center"/>
              <w:rPr>
                <w:rFonts w:ascii="Arial" w:hAnsi="Arial" w:cs="Arial"/>
                <w:color w:val="000000" w:themeColor="text1"/>
                <w:lang w:val="mn-MN"/>
              </w:rPr>
            </w:pPr>
          </w:p>
          <w:p w:rsidR="002C3B1A" w:rsidRPr="00DF300F" w:rsidRDefault="002C3B1A" w:rsidP="002C3B1A">
            <w:pPr>
              <w:jc w:val="center"/>
              <w:rPr>
                <w:rFonts w:ascii="Arial" w:hAnsi="Arial" w:cs="Arial"/>
                <w:color w:val="000000" w:themeColor="text1"/>
                <w:lang w:val="mn-MN"/>
              </w:rPr>
            </w:pPr>
          </w:p>
          <w:p w:rsidR="002C3B1A" w:rsidRPr="00DF300F" w:rsidRDefault="002C3B1A" w:rsidP="002C3B1A">
            <w:pPr>
              <w:jc w:val="center"/>
              <w:rPr>
                <w:rFonts w:ascii="Arial" w:hAnsi="Arial" w:cs="Arial"/>
                <w:color w:val="000000" w:themeColor="text1"/>
                <w:lang w:val="mn-MN"/>
              </w:rPr>
            </w:pPr>
          </w:p>
          <w:p w:rsidR="002C3B1A" w:rsidRPr="00DF300F" w:rsidRDefault="002C3B1A" w:rsidP="002C3B1A">
            <w:pPr>
              <w:jc w:val="center"/>
              <w:rPr>
                <w:rFonts w:ascii="Arial" w:hAnsi="Arial" w:cs="Arial"/>
                <w:color w:val="000000" w:themeColor="text1"/>
                <w:lang w:val="mn-MN"/>
              </w:rPr>
            </w:pPr>
          </w:p>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ГУАлба</w:t>
            </w:r>
          </w:p>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ГЗЗХэлтэс</w:t>
            </w:r>
          </w:p>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ОЗМДБАлба</w:t>
            </w:r>
          </w:p>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СТХэлтэс</w:t>
            </w:r>
          </w:p>
        </w:tc>
      </w:tr>
      <w:tr w:rsidR="002C3B1A" w:rsidRPr="00DC1BBB" w:rsidTr="004F6AE8">
        <w:trPr>
          <w:trHeight w:val="210"/>
        </w:trPr>
        <w:tc>
          <w:tcPr>
            <w:tcW w:w="4698" w:type="dxa"/>
          </w:tcPr>
          <w:p w:rsidR="002C3B1A" w:rsidRPr="00DF300F" w:rsidRDefault="002C3B1A" w:rsidP="002C3B1A">
            <w:pPr>
              <w:jc w:val="both"/>
              <w:rPr>
                <w:rFonts w:ascii="Arial" w:hAnsi="Arial" w:cs="Arial"/>
                <w:iCs/>
                <w:color w:val="000000" w:themeColor="text1"/>
                <w:sz w:val="22"/>
                <w:szCs w:val="22"/>
                <w:lang w:val="mn-MN"/>
              </w:rPr>
            </w:pPr>
            <w:r w:rsidRPr="00DF300F">
              <w:rPr>
                <w:rFonts w:ascii="Arial" w:hAnsi="Arial" w:cs="Arial"/>
                <w:color w:val="000000" w:themeColor="text1"/>
                <w:sz w:val="22"/>
                <w:szCs w:val="22"/>
                <w:lang w:val="mn-MN"/>
              </w:rPr>
              <w:t xml:space="preserve">1.1.2. “II ангийн нивелирдлэг хийх ажил” </w:t>
            </w:r>
            <w:r w:rsidRPr="00DF300F">
              <w:rPr>
                <w:rFonts w:ascii="Arial" w:hAnsi="Arial" w:cs="Arial"/>
                <w:iCs/>
                <w:color w:val="000000" w:themeColor="text1"/>
                <w:sz w:val="22"/>
                <w:szCs w:val="22"/>
                <w:lang w:val="mn-MN"/>
              </w:rPr>
              <w:t>ажлын гүйцэтгэлд хяналт тавих,</w:t>
            </w:r>
            <w:r w:rsidRPr="00DF300F">
              <w:rPr>
                <w:rFonts w:ascii="Arial" w:hAnsi="Arial" w:cs="Arial"/>
                <w:iCs/>
                <w:color w:val="000000" w:themeColor="text1"/>
                <w:sz w:val="22"/>
                <w:szCs w:val="22"/>
              </w:rPr>
              <w:t xml:space="preserve"> </w:t>
            </w:r>
            <w:r w:rsidRPr="00DF300F">
              <w:rPr>
                <w:rFonts w:ascii="Arial" w:hAnsi="Arial" w:cs="Arial"/>
                <w:iCs/>
                <w:color w:val="000000" w:themeColor="text1"/>
                <w:sz w:val="22"/>
                <w:szCs w:val="22"/>
                <w:lang w:val="mn-MN"/>
              </w:rPr>
              <w:t>мэргэжил, арга зүйн зөвлөгөөгөөр хангах, дүгнэлт гаргаж, ажлын үр дүнгээр мэдээллийн сан байгуулах</w:t>
            </w:r>
          </w:p>
        </w:tc>
        <w:tc>
          <w:tcPr>
            <w:tcW w:w="4770" w:type="dxa"/>
          </w:tcPr>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Тоо хэмжээ:  </w:t>
            </w:r>
            <w:r w:rsidRPr="00DF300F">
              <w:rPr>
                <w:rFonts w:ascii="Arial" w:hAnsi="Arial" w:cs="Arial"/>
                <w:iCs/>
                <w:color w:val="000000" w:themeColor="text1"/>
                <w:lang w:val="mn-MN"/>
              </w:rPr>
              <w:t>34 шугам буюу 2255 цэг</w:t>
            </w:r>
          </w:p>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Чанар: </w:t>
            </w:r>
            <w:r w:rsidRPr="00DF300F">
              <w:rPr>
                <w:rFonts w:ascii="Arial" w:hAnsi="Arial" w:cs="Arial"/>
                <w:iCs/>
                <w:color w:val="000000" w:themeColor="text1"/>
                <w:lang w:val="mn-MN"/>
              </w:rPr>
              <w:t xml:space="preserve"> Өндрийн </w:t>
            </w:r>
            <w:r w:rsidRPr="00DF300F">
              <w:rPr>
                <w:rFonts w:ascii="Arial" w:hAnsi="Arial" w:cs="Arial"/>
                <w:iCs/>
                <w:color w:val="000000" w:themeColor="text1"/>
              </w:rPr>
              <w:t xml:space="preserve">II </w:t>
            </w:r>
            <w:r w:rsidRPr="00DF300F">
              <w:rPr>
                <w:rFonts w:ascii="Arial" w:hAnsi="Arial" w:cs="Arial"/>
                <w:iCs/>
                <w:color w:val="000000" w:themeColor="text1"/>
                <w:lang w:val="mn-MN"/>
              </w:rPr>
              <w:t>ангийн сүлжээний нарийвчлалыг хангасан байх</w:t>
            </w:r>
          </w:p>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Хугацаа: </w:t>
            </w:r>
            <w:r w:rsidRPr="00DF300F">
              <w:rPr>
                <w:rFonts w:ascii="Arial" w:hAnsi="Arial" w:cs="Arial"/>
                <w:iCs/>
                <w:color w:val="000000" w:themeColor="text1"/>
              </w:rPr>
              <w:t>2-4</w:t>
            </w:r>
            <w:r w:rsidRPr="00DF300F">
              <w:rPr>
                <w:rFonts w:ascii="Arial" w:hAnsi="Arial" w:cs="Arial"/>
                <w:iCs/>
                <w:color w:val="000000" w:themeColor="text1"/>
                <w:lang w:val="mn-MN"/>
              </w:rPr>
              <w:t>-р улиралд</w:t>
            </w:r>
          </w:p>
          <w:p w:rsidR="002C3B1A" w:rsidRPr="00DF300F" w:rsidRDefault="002C3B1A" w:rsidP="002C3B1A">
            <w:pPr>
              <w:tabs>
                <w:tab w:val="left" w:pos="1500"/>
              </w:tabs>
              <w:jc w:val="both"/>
              <w:rPr>
                <w:rFonts w:ascii="Arial" w:hAnsi="Arial" w:cs="Arial"/>
                <w:b/>
                <w:iCs/>
                <w:color w:val="000000" w:themeColor="text1"/>
                <w:lang w:val="mn-MN"/>
              </w:rPr>
            </w:pPr>
            <w:r w:rsidRPr="00DF300F">
              <w:rPr>
                <w:rFonts w:ascii="Arial" w:hAnsi="Arial" w:cs="Arial"/>
                <w:b/>
                <w:iCs/>
                <w:color w:val="000000" w:themeColor="text1"/>
                <w:lang w:val="mn-MN"/>
              </w:rPr>
              <w:t xml:space="preserve">Санхүүжилт: </w:t>
            </w:r>
            <w:r w:rsidRPr="00DF300F">
              <w:rPr>
                <w:rFonts w:ascii="Arial" w:hAnsi="Arial" w:cs="Arial"/>
                <w:iCs/>
                <w:color w:val="000000" w:themeColor="text1"/>
                <w:lang w:val="mn-MN"/>
              </w:rPr>
              <w:t>хөрөнгө оруулалт</w:t>
            </w:r>
          </w:p>
        </w:tc>
        <w:tc>
          <w:tcPr>
            <w:tcW w:w="3464" w:type="dxa"/>
          </w:tcPr>
          <w:p w:rsidR="002C3B1A" w:rsidRPr="00DF300F" w:rsidRDefault="002C3B1A" w:rsidP="002C3B1A">
            <w:pPr>
              <w:jc w:val="both"/>
              <w:rPr>
                <w:rFonts w:ascii="Arial" w:hAnsi="Arial" w:cs="Arial"/>
                <w:color w:val="000000" w:themeColor="text1"/>
                <w:lang w:val="mn-MN"/>
              </w:rPr>
            </w:pPr>
            <w:r w:rsidRPr="00DF300F">
              <w:rPr>
                <w:rFonts w:ascii="Arial" w:hAnsi="Arial" w:cs="Arial"/>
                <w:color w:val="000000" w:themeColor="text1"/>
                <w:lang w:val="mn-MN"/>
              </w:rPr>
              <w:t xml:space="preserve">Геодезийн хэмжилт, зураглалын ажил гүйцэтгэхэд шаардлагатай өндрийн мэдээллээр хэрэглэгчдийг хангана. </w:t>
            </w:r>
          </w:p>
          <w:p w:rsidR="002C3B1A" w:rsidRPr="00DF300F" w:rsidRDefault="002C3B1A" w:rsidP="002C3B1A">
            <w:pPr>
              <w:jc w:val="both"/>
              <w:rPr>
                <w:rFonts w:ascii="Arial" w:hAnsi="Arial" w:cs="Arial"/>
                <w:color w:val="000000" w:themeColor="text1"/>
                <w:lang w:val="mn-MN"/>
              </w:rPr>
            </w:pPr>
          </w:p>
        </w:tc>
        <w:tc>
          <w:tcPr>
            <w:tcW w:w="1619" w:type="dxa"/>
          </w:tcPr>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ГУАлба</w:t>
            </w:r>
          </w:p>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ГЗЗХэлтэс</w:t>
            </w:r>
          </w:p>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ОЗМДБАлба</w:t>
            </w:r>
          </w:p>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СТХэлтэс</w:t>
            </w:r>
          </w:p>
          <w:p w:rsidR="002C3B1A" w:rsidRPr="00DF300F" w:rsidRDefault="002C3B1A" w:rsidP="002C3B1A">
            <w:pPr>
              <w:jc w:val="center"/>
              <w:rPr>
                <w:rFonts w:ascii="Arial" w:hAnsi="Arial" w:cs="Arial"/>
                <w:color w:val="000000" w:themeColor="text1"/>
              </w:rPr>
            </w:pPr>
            <w:r w:rsidRPr="00DF300F">
              <w:rPr>
                <w:rFonts w:ascii="Arial" w:hAnsi="Arial" w:cs="Arial"/>
                <w:color w:val="000000" w:themeColor="text1"/>
                <w:lang w:val="mn-MN"/>
              </w:rPr>
              <w:t>Геоматикийн хэлтэс</w:t>
            </w:r>
          </w:p>
        </w:tc>
      </w:tr>
      <w:tr w:rsidR="002C3B1A" w:rsidRPr="00DC1BBB" w:rsidTr="004F6AE8">
        <w:trPr>
          <w:trHeight w:val="210"/>
        </w:trPr>
        <w:tc>
          <w:tcPr>
            <w:tcW w:w="4698" w:type="dxa"/>
          </w:tcPr>
          <w:p w:rsidR="002C3B1A" w:rsidRPr="00DF300F" w:rsidRDefault="002C3B1A" w:rsidP="002C3B1A">
            <w:pPr>
              <w:jc w:val="both"/>
              <w:rPr>
                <w:rFonts w:ascii="Arial" w:hAnsi="Arial" w:cs="Arial"/>
                <w:iCs/>
                <w:color w:val="000000" w:themeColor="text1"/>
                <w:sz w:val="22"/>
                <w:szCs w:val="22"/>
                <w:lang w:val="mn-MN"/>
              </w:rPr>
            </w:pPr>
            <w:r w:rsidRPr="00DF300F">
              <w:rPr>
                <w:rFonts w:ascii="Arial" w:hAnsi="Arial" w:cs="Arial"/>
                <w:color w:val="000000" w:themeColor="text1"/>
                <w:sz w:val="22"/>
                <w:szCs w:val="22"/>
                <w:lang w:val="mn-MN"/>
              </w:rPr>
              <w:lastRenderedPageBreak/>
              <w:t xml:space="preserve">1.1.3. Өндрийн </w:t>
            </w:r>
            <w:r w:rsidRPr="00DF300F">
              <w:rPr>
                <w:rFonts w:ascii="Arial" w:hAnsi="Arial" w:cs="Arial"/>
                <w:color w:val="000000" w:themeColor="text1"/>
                <w:sz w:val="22"/>
                <w:szCs w:val="22"/>
              </w:rPr>
              <w:t xml:space="preserve">II </w:t>
            </w:r>
            <w:r w:rsidRPr="00DF300F">
              <w:rPr>
                <w:rFonts w:ascii="Arial" w:hAnsi="Arial" w:cs="Arial"/>
                <w:color w:val="000000" w:themeColor="text1"/>
                <w:sz w:val="22"/>
                <w:szCs w:val="22"/>
                <w:lang w:val="mn-MN"/>
              </w:rPr>
              <w:t xml:space="preserve">ангийн сүлжээний 20 шугамд нивелирдлэг, </w:t>
            </w:r>
            <w:r w:rsidRPr="00DF300F">
              <w:rPr>
                <w:rFonts w:ascii="Arial" w:hAnsi="Arial" w:cs="Arial"/>
                <w:iCs/>
                <w:color w:val="000000" w:themeColor="text1"/>
                <w:sz w:val="22"/>
                <w:szCs w:val="22"/>
                <w:lang w:val="mn-MN"/>
              </w:rPr>
              <w:t xml:space="preserve">гравиметр, </w:t>
            </w:r>
            <w:r w:rsidRPr="00DF300F">
              <w:rPr>
                <w:rFonts w:ascii="Arial" w:hAnsi="Arial" w:cs="Arial"/>
                <w:iCs/>
                <w:color w:val="000000" w:themeColor="text1"/>
                <w:sz w:val="22"/>
                <w:szCs w:val="22"/>
              </w:rPr>
              <w:t>GNSS-</w:t>
            </w:r>
            <w:r w:rsidRPr="00DF300F">
              <w:rPr>
                <w:rFonts w:ascii="Arial" w:hAnsi="Arial" w:cs="Arial"/>
                <w:iCs/>
                <w:color w:val="000000" w:themeColor="text1"/>
                <w:sz w:val="22"/>
                <w:szCs w:val="22"/>
                <w:lang w:val="mn-MN"/>
              </w:rPr>
              <w:t>ийн хэмжилт хийх</w:t>
            </w:r>
            <w:r w:rsidRPr="00DF300F">
              <w:rPr>
                <w:rFonts w:ascii="Arial" w:hAnsi="Arial" w:cs="Arial"/>
                <w:color w:val="000000" w:themeColor="text1"/>
                <w:sz w:val="22"/>
                <w:szCs w:val="22"/>
                <w:lang w:val="mn-MN"/>
              </w:rPr>
              <w:t xml:space="preserve"> ажлыг зохион байгуулах, ажлын гүйцэтгэлд хяналт тавих, </w:t>
            </w:r>
            <w:r w:rsidRPr="00DF300F">
              <w:rPr>
                <w:rFonts w:ascii="Arial" w:hAnsi="Arial" w:cs="Arial"/>
                <w:iCs/>
                <w:color w:val="000000" w:themeColor="text1"/>
                <w:sz w:val="22"/>
                <w:szCs w:val="22"/>
                <w:lang w:val="mn-MN"/>
              </w:rPr>
              <w:t>дүгнэлт өгөх, мэргэжил, арга зүйн зөвлөгөөгөөр хангах, гүйцэтгэлийг хүлээн авах</w:t>
            </w:r>
          </w:p>
        </w:tc>
        <w:tc>
          <w:tcPr>
            <w:tcW w:w="4770" w:type="dxa"/>
          </w:tcPr>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Тоо хэмжээ:  </w:t>
            </w:r>
            <w:r w:rsidRPr="00DF300F">
              <w:rPr>
                <w:rFonts w:ascii="Arial" w:hAnsi="Arial" w:cs="Arial"/>
                <w:iCs/>
                <w:color w:val="000000" w:themeColor="text1"/>
                <w:lang w:val="mn-MN"/>
              </w:rPr>
              <w:t>20 шугам</w:t>
            </w:r>
          </w:p>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Чанар: </w:t>
            </w:r>
            <w:r w:rsidRPr="00DF300F">
              <w:rPr>
                <w:rFonts w:ascii="Arial" w:hAnsi="Arial" w:cs="Arial"/>
                <w:iCs/>
                <w:color w:val="000000" w:themeColor="text1"/>
                <w:lang w:val="mn-MN"/>
              </w:rPr>
              <w:t xml:space="preserve"> Өндрийн </w:t>
            </w:r>
            <w:r w:rsidRPr="00DF300F">
              <w:rPr>
                <w:rFonts w:ascii="Arial" w:hAnsi="Arial" w:cs="Arial"/>
                <w:iCs/>
                <w:color w:val="000000" w:themeColor="text1"/>
              </w:rPr>
              <w:t xml:space="preserve">II </w:t>
            </w:r>
            <w:r w:rsidRPr="00DF300F">
              <w:rPr>
                <w:rFonts w:ascii="Arial" w:hAnsi="Arial" w:cs="Arial"/>
                <w:iCs/>
                <w:color w:val="000000" w:themeColor="text1"/>
                <w:lang w:val="mn-MN"/>
              </w:rPr>
              <w:t>ангийн сүлжээний нарийвчлалыг хангасан байх</w:t>
            </w:r>
          </w:p>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Хугацаа: </w:t>
            </w:r>
            <w:r w:rsidRPr="00DF300F">
              <w:rPr>
                <w:rFonts w:ascii="Arial" w:hAnsi="Arial" w:cs="Arial"/>
                <w:iCs/>
                <w:color w:val="000000" w:themeColor="text1"/>
              </w:rPr>
              <w:t>2-4</w:t>
            </w:r>
            <w:r w:rsidRPr="00DF300F">
              <w:rPr>
                <w:rFonts w:ascii="Arial" w:hAnsi="Arial" w:cs="Arial"/>
                <w:iCs/>
                <w:color w:val="000000" w:themeColor="text1"/>
                <w:lang w:val="mn-MN"/>
              </w:rPr>
              <w:t>-р улиралд</w:t>
            </w:r>
          </w:p>
          <w:p w:rsidR="002C3B1A" w:rsidRPr="00DF300F" w:rsidRDefault="002C3B1A" w:rsidP="002C3B1A">
            <w:pPr>
              <w:tabs>
                <w:tab w:val="left" w:pos="1500"/>
              </w:tabs>
              <w:jc w:val="both"/>
              <w:rPr>
                <w:rFonts w:ascii="Arial" w:hAnsi="Arial" w:cs="Arial"/>
                <w:b/>
                <w:iCs/>
                <w:color w:val="000000" w:themeColor="text1"/>
                <w:lang w:val="mn-MN"/>
              </w:rPr>
            </w:pPr>
            <w:r w:rsidRPr="00DF300F">
              <w:rPr>
                <w:rFonts w:ascii="Arial" w:hAnsi="Arial" w:cs="Arial"/>
                <w:b/>
                <w:iCs/>
                <w:color w:val="000000" w:themeColor="text1"/>
                <w:lang w:val="mn-MN"/>
              </w:rPr>
              <w:t xml:space="preserve">Санхүүжилт: </w:t>
            </w:r>
            <w:r w:rsidRPr="00DF300F">
              <w:rPr>
                <w:rFonts w:ascii="Arial" w:hAnsi="Arial" w:cs="Arial"/>
                <w:iCs/>
                <w:color w:val="000000" w:themeColor="text1"/>
                <w:lang w:val="mn-MN"/>
              </w:rPr>
              <w:t>хөрөнгө оруулалт</w:t>
            </w:r>
          </w:p>
        </w:tc>
        <w:tc>
          <w:tcPr>
            <w:tcW w:w="3464" w:type="dxa"/>
          </w:tcPr>
          <w:p w:rsidR="002C3B1A" w:rsidRPr="00DF300F" w:rsidRDefault="002C3B1A" w:rsidP="002C3B1A">
            <w:pPr>
              <w:jc w:val="both"/>
              <w:rPr>
                <w:rFonts w:ascii="Arial" w:hAnsi="Arial" w:cs="Arial"/>
                <w:color w:val="000000" w:themeColor="text1"/>
              </w:rPr>
            </w:pPr>
            <w:r w:rsidRPr="00DF300F">
              <w:rPr>
                <w:rFonts w:ascii="Arial" w:hAnsi="Arial" w:cs="Arial"/>
                <w:color w:val="000000" w:themeColor="text1"/>
                <w:lang w:val="mn-MN"/>
              </w:rPr>
              <w:t xml:space="preserve">Давтан хэмжилт хийснээр Монгол орны нутаг дэвсгэрийн гадаргын шилжилт хөдөлгөөнийг тодорхойлох боломж  бүрдэнэ.  </w:t>
            </w:r>
            <w:r w:rsidRPr="00DF300F">
              <w:rPr>
                <w:rFonts w:ascii="Arial" w:hAnsi="Arial" w:cs="Arial"/>
                <w:color w:val="000000" w:themeColor="text1"/>
              </w:rPr>
              <w:t>Б</w:t>
            </w:r>
            <w:r w:rsidRPr="00DF300F">
              <w:rPr>
                <w:rFonts w:ascii="Arial" w:hAnsi="Arial" w:cs="Arial"/>
                <w:color w:val="000000" w:themeColor="text1"/>
                <w:lang w:val="mn-MN"/>
              </w:rPr>
              <w:t xml:space="preserve">үх төрлийн масштабтай байр зүйн болон кадастрын зураглал хийх өндрийн найдвартай үндэслэл буй болно. </w:t>
            </w:r>
          </w:p>
        </w:tc>
        <w:tc>
          <w:tcPr>
            <w:tcW w:w="1619" w:type="dxa"/>
          </w:tcPr>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ГУАлба</w:t>
            </w:r>
          </w:p>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ГЗЗХэлтэс</w:t>
            </w:r>
          </w:p>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ОЗМДБАлба</w:t>
            </w:r>
          </w:p>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СТХэлтэс</w:t>
            </w:r>
          </w:p>
        </w:tc>
      </w:tr>
      <w:tr w:rsidR="002C3B1A" w:rsidRPr="00DC1BBB" w:rsidTr="004F6AE8">
        <w:trPr>
          <w:trHeight w:val="210"/>
        </w:trPr>
        <w:tc>
          <w:tcPr>
            <w:tcW w:w="4698" w:type="dxa"/>
          </w:tcPr>
          <w:p w:rsidR="002C3B1A" w:rsidRPr="00DF300F" w:rsidRDefault="002C3B1A" w:rsidP="002C3B1A">
            <w:pPr>
              <w:jc w:val="both"/>
              <w:rPr>
                <w:rFonts w:ascii="Arial" w:hAnsi="Arial" w:cs="Arial"/>
                <w:color w:val="000000" w:themeColor="text1"/>
                <w:lang w:val="mn-MN"/>
              </w:rPr>
            </w:pPr>
            <w:r w:rsidRPr="00DF300F">
              <w:rPr>
                <w:rFonts w:ascii="Arial" w:hAnsi="Arial" w:cs="Arial"/>
                <w:color w:val="000000" w:themeColor="text1"/>
                <w:sz w:val="22"/>
                <w:szCs w:val="22"/>
                <w:lang w:val="mn-MN"/>
              </w:rPr>
              <w:t xml:space="preserve">1.1.4. “GPS-ийн /GNSS/ байнгын ажиглалтын станц байгуулах” </w:t>
            </w:r>
            <w:r w:rsidRPr="00DF300F">
              <w:rPr>
                <w:rFonts w:ascii="Arial" w:hAnsi="Arial" w:cs="Arial"/>
                <w:iCs/>
                <w:color w:val="000000" w:themeColor="text1"/>
                <w:sz w:val="22"/>
                <w:szCs w:val="22"/>
                <w:lang w:val="mn-MN"/>
              </w:rPr>
              <w:t>ажлын гүйцэтгэлд хяналт тавих,</w:t>
            </w:r>
            <w:r w:rsidRPr="00DF300F">
              <w:rPr>
                <w:rFonts w:ascii="Arial" w:hAnsi="Arial" w:cs="Arial"/>
                <w:iCs/>
                <w:color w:val="000000" w:themeColor="text1"/>
                <w:sz w:val="22"/>
                <w:szCs w:val="22"/>
              </w:rPr>
              <w:t xml:space="preserve"> </w:t>
            </w:r>
            <w:r w:rsidRPr="00DF300F">
              <w:rPr>
                <w:rFonts w:ascii="Arial" w:hAnsi="Arial" w:cs="Arial"/>
                <w:iCs/>
                <w:color w:val="000000" w:themeColor="text1"/>
                <w:sz w:val="22"/>
                <w:szCs w:val="22"/>
                <w:lang w:val="mn-MN"/>
              </w:rPr>
              <w:t xml:space="preserve">ажлын үр дүнг хүлээн авах, тэдгээрийн тогтвортой, найдвартай үйл ажиллагааг хангах  </w:t>
            </w:r>
          </w:p>
        </w:tc>
        <w:tc>
          <w:tcPr>
            <w:tcW w:w="4770" w:type="dxa"/>
          </w:tcPr>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Тоо хэмжээ: </w:t>
            </w:r>
            <w:r w:rsidRPr="00DF300F">
              <w:rPr>
                <w:rFonts w:ascii="Arial" w:hAnsi="Arial" w:cs="Arial"/>
                <w:iCs/>
                <w:color w:val="000000" w:themeColor="text1"/>
                <w:lang w:val="mn-MN"/>
              </w:rPr>
              <w:t>14 станц</w:t>
            </w:r>
          </w:p>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Чанар: </w:t>
            </w:r>
            <w:r w:rsidR="00FB1FA6" w:rsidRPr="00DB3BB2">
              <w:rPr>
                <w:rFonts w:ascii="Arial" w:hAnsi="Arial" w:cs="Arial"/>
                <w:iCs/>
                <w:lang w:val="mn-MN"/>
              </w:rPr>
              <w:t>Том масштабын байрзүйн болон кадастрын зургийн нарийвчлал хангасан байх</w:t>
            </w:r>
            <w:r w:rsidR="00FB1FA6" w:rsidRPr="00DF300F">
              <w:rPr>
                <w:rFonts w:ascii="Arial" w:hAnsi="Arial" w:cs="Arial"/>
                <w:b/>
                <w:iCs/>
                <w:color w:val="000000" w:themeColor="text1"/>
                <w:lang w:val="mn-MN"/>
              </w:rPr>
              <w:t xml:space="preserve"> </w:t>
            </w:r>
            <w:r w:rsidRPr="00DF300F">
              <w:rPr>
                <w:rFonts w:ascii="Arial" w:hAnsi="Arial" w:cs="Arial"/>
                <w:b/>
                <w:iCs/>
                <w:color w:val="000000" w:themeColor="text1"/>
                <w:lang w:val="mn-MN"/>
              </w:rPr>
              <w:t xml:space="preserve">Хугацаа: </w:t>
            </w:r>
            <w:r w:rsidRPr="00DF300F">
              <w:rPr>
                <w:rFonts w:ascii="Arial" w:hAnsi="Arial" w:cs="Arial"/>
                <w:iCs/>
                <w:color w:val="000000" w:themeColor="text1"/>
                <w:lang w:val="mn-MN"/>
              </w:rPr>
              <w:t>2-4-р улиралд</w:t>
            </w:r>
          </w:p>
          <w:p w:rsidR="002C3B1A" w:rsidRPr="00DF300F" w:rsidRDefault="002C3B1A" w:rsidP="002C3B1A">
            <w:pPr>
              <w:tabs>
                <w:tab w:val="left" w:pos="1500"/>
              </w:tabs>
              <w:jc w:val="both"/>
              <w:rPr>
                <w:rFonts w:ascii="Arial" w:hAnsi="Arial" w:cs="Arial"/>
                <w:b/>
                <w:iCs/>
                <w:color w:val="000000" w:themeColor="text1"/>
                <w:lang w:val="mn-MN"/>
              </w:rPr>
            </w:pPr>
            <w:r w:rsidRPr="00DF300F">
              <w:rPr>
                <w:rFonts w:ascii="Arial" w:hAnsi="Arial" w:cs="Arial"/>
                <w:b/>
                <w:iCs/>
                <w:color w:val="000000" w:themeColor="text1"/>
                <w:lang w:val="mn-MN"/>
              </w:rPr>
              <w:t xml:space="preserve">Санхүүжилт: </w:t>
            </w:r>
            <w:r w:rsidRPr="00DF300F">
              <w:rPr>
                <w:rFonts w:ascii="Arial" w:hAnsi="Arial" w:cs="Arial"/>
                <w:iCs/>
                <w:color w:val="000000" w:themeColor="text1"/>
                <w:lang w:val="mn-MN"/>
              </w:rPr>
              <w:t>хөрөнгө оруулалт</w:t>
            </w:r>
          </w:p>
        </w:tc>
        <w:tc>
          <w:tcPr>
            <w:tcW w:w="3464" w:type="dxa"/>
          </w:tcPr>
          <w:p w:rsidR="002C3B1A" w:rsidRPr="00DF300F" w:rsidRDefault="002C3B1A" w:rsidP="002C3B1A">
            <w:pPr>
              <w:jc w:val="both"/>
              <w:rPr>
                <w:rFonts w:ascii="Arial" w:hAnsi="Arial" w:cs="Arial"/>
                <w:color w:val="000000" w:themeColor="text1"/>
                <w:lang w:val="mn-MN"/>
              </w:rPr>
            </w:pPr>
            <w:r w:rsidRPr="00DF300F">
              <w:rPr>
                <w:rFonts w:ascii="Arial" w:hAnsi="Arial" w:cs="Arial"/>
                <w:color w:val="000000" w:themeColor="text1"/>
                <w:lang w:val="mn-MN"/>
              </w:rPr>
              <w:t>Ханбогд /Өмнөговь/, Баянтэс /Завхан/, Дарви /Ховд/, Ханх /Хөвсгөл/, Тэшиг /Булган/, Эрдэнэдалай /Дундговь/, Мандал /Сэлэнгэ/, Баян-Өндөр /Баянхонгор/, Багануур /Улаанбаатар/, Батширээт /Хэнтий/, Дарьганга  /Сүхбаатар/, Халхгол /Дорнод/, Богд /Өвөрхангай/, Увс /Завхан/ суманд шинээр суурилуулж, улсын хэмжээнд нийт 52 станцтай болсноор сүлжээний нарийвчлалыг сайжруулж, улмаар Монгол орны болон Евро Азийн геоидийн /гадаргын/ загвар, газрын шилжилт хөдөлгөөнийг тодорхойлно.</w:t>
            </w:r>
          </w:p>
          <w:p w:rsidR="002C3B1A" w:rsidRPr="00DF300F" w:rsidRDefault="002C3B1A" w:rsidP="002C3B1A">
            <w:pPr>
              <w:jc w:val="both"/>
              <w:rPr>
                <w:rFonts w:ascii="Arial" w:hAnsi="Arial" w:cs="Arial"/>
                <w:color w:val="000000" w:themeColor="text1"/>
                <w:lang w:val="mn-MN"/>
              </w:rPr>
            </w:pPr>
            <w:r w:rsidRPr="00DF300F">
              <w:rPr>
                <w:rFonts w:ascii="Arial" w:hAnsi="Arial" w:cs="Arial"/>
                <w:color w:val="000000" w:themeColor="text1"/>
                <w:lang w:val="mn-MN"/>
              </w:rPr>
              <w:t xml:space="preserve">Тус ажлыг гүйцэтгэснээр байр зүйн  болон  кадастрын зураглалын нарийвчлалыг орчин үеийн төвшинд хүргэнэ.  </w:t>
            </w:r>
          </w:p>
        </w:tc>
        <w:tc>
          <w:tcPr>
            <w:tcW w:w="1619" w:type="dxa"/>
          </w:tcPr>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ГУАлба</w:t>
            </w:r>
          </w:p>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ГЗЗХэлтэс</w:t>
            </w:r>
          </w:p>
          <w:p w:rsidR="002C3B1A"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ОЗМДБАлба</w:t>
            </w:r>
          </w:p>
          <w:p w:rsidR="00FB1FA6" w:rsidRPr="00DF300F" w:rsidRDefault="00FB1FA6" w:rsidP="002C3B1A">
            <w:pPr>
              <w:jc w:val="center"/>
              <w:rPr>
                <w:rFonts w:ascii="Arial" w:hAnsi="Arial" w:cs="Arial"/>
                <w:color w:val="000000" w:themeColor="text1"/>
                <w:lang w:val="mn-MN"/>
              </w:rPr>
            </w:pPr>
            <w:r>
              <w:rPr>
                <w:rFonts w:ascii="Arial" w:hAnsi="Arial" w:cs="Arial"/>
                <w:color w:val="000000" w:themeColor="text1"/>
                <w:lang w:val="mn-MN"/>
              </w:rPr>
              <w:t>СТХэлтэс</w:t>
            </w:r>
          </w:p>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Геоматикийн хэлтэс</w:t>
            </w:r>
          </w:p>
          <w:p w:rsidR="002C3B1A" w:rsidRPr="00DF300F" w:rsidRDefault="002C3B1A" w:rsidP="002C3B1A">
            <w:pPr>
              <w:jc w:val="center"/>
              <w:rPr>
                <w:rFonts w:ascii="Arial" w:hAnsi="Arial" w:cs="Arial"/>
                <w:color w:val="000000" w:themeColor="text1"/>
              </w:rPr>
            </w:pPr>
          </w:p>
        </w:tc>
      </w:tr>
      <w:tr w:rsidR="002C3B1A" w:rsidRPr="00DC1BBB" w:rsidTr="004F6AE8">
        <w:trPr>
          <w:trHeight w:val="210"/>
        </w:trPr>
        <w:tc>
          <w:tcPr>
            <w:tcW w:w="4698" w:type="dxa"/>
          </w:tcPr>
          <w:p w:rsidR="002C3B1A" w:rsidRPr="00DF300F" w:rsidRDefault="002C3B1A" w:rsidP="002C3B1A">
            <w:pPr>
              <w:jc w:val="both"/>
              <w:rPr>
                <w:rFonts w:ascii="Arial" w:hAnsi="Arial" w:cs="Arial"/>
                <w:iCs/>
                <w:color w:val="000000" w:themeColor="text1"/>
              </w:rPr>
            </w:pPr>
            <w:r w:rsidRPr="00DF300F">
              <w:rPr>
                <w:rFonts w:ascii="Arial" w:hAnsi="Arial" w:cs="Arial"/>
                <w:color w:val="000000" w:themeColor="text1"/>
                <w:sz w:val="22"/>
                <w:szCs w:val="22"/>
                <w:lang w:val="mn-MN"/>
              </w:rPr>
              <w:t xml:space="preserve">1.1.5. Монреф97 </w:t>
            </w:r>
            <w:r w:rsidRPr="00DF300F">
              <w:rPr>
                <w:rFonts w:ascii="Arial" w:hAnsi="Arial" w:cs="Arial"/>
                <w:color w:val="000000" w:themeColor="text1"/>
                <w:sz w:val="22"/>
                <w:szCs w:val="22"/>
              </w:rPr>
              <w:t>GPS-</w:t>
            </w:r>
            <w:r w:rsidRPr="00DF300F">
              <w:rPr>
                <w:rFonts w:ascii="Arial" w:hAnsi="Arial" w:cs="Arial"/>
                <w:color w:val="000000" w:themeColor="text1"/>
                <w:sz w:val="22"/>
                <w:szCs w:val="22"/>
                <w:lang w:val="mn-MN"/>
              </w:rPr>
              <w:t xml:space="preserve">ийн тулгуур сүлжээнд давтан хэмжилт хийх ажлын гүйцэтгэлд хяналт тавих,  </w:t>
            </w:r>
            <w:r w:rsidRPr="00DF300F">
              <w:rPr>
                <w:rFonts w:ascii="Arial" w:hAnsi="Arial" w:cs="Arial"/>
                <w:iCs/>
                <w:color w:val="000000" w:themeColor="text1"/>
                <w:sz w:val="22"/>
                <w:szCs w:val="22"/>
                <w:lang w:val="mn-MN"/>
              </w:rPr>
              <w:t>мэргэжил, арга зүйн зөвлөгөөгөөр хангах, гүйцэтгэлийг хүлээн авч мэдээллийн сан байгуулах</w:t>
            </w:r>
          </w:p>
        </w:tc>
        <w:tc>
          <w:tcPr>
            <w:tcW w:w="4770" w:type="dxa"/>
          </w:tcPr>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Тоо хэмжээ: 3</w:t>
            </w:r>
            <w:r w:rsidRPr="00DF300F">
              <w:rPr>
                <w:rFonts w:ascii="Arial" w:hAnsi="Arial" w:cs="Arial"/>
                <w:iCs/>
                <w:color w:val="000000" w:themeColor="text1"/>
                <w:lang w:val="mn-MN"/>
              </w:rPr>
              <w:t>4 цэг</w:t>
            </w:r>
          </w:p>
          <w:p w:rsidR="00DB3BB2" w:rsidRPr="00DB3BB2" w:rsidRDefault="002C3B1A" w:rsidP="00DB3BB2">
            <w:pPr>
              <w:tabs>
                <w:tab w:val="left" w:pos="1500"/>
              </w:tabs>
              <w:jc w:val="both"/>
              <w:rPr>
                <w:rFonts w:ascii="Arial" w:hAnsi="Arial" w:cs="Arial"/>
                <w:iCs/>
                <w:lang w:val="mn-MN"/>
              </w:rPr>
            </w:pPr>
            <w:r w:rsidRPr="00DF300F">
              <w:rPr>
                <w:rFonts w:ascii="Arial" w:hAnsi="Arial" w:cs="Arial"/>
                <w:b/>
                <w:iCs/>
                <w:color w:val="000000" w:themeColor="text1"/>
                <w:lang w:val="mn-MN"/>
              </w:rPr>
              <w:t xml:space="preserve">Чанар: </w:t>
            </w:r>
            <w:r w:rsidR="00DB3BB2" w:rsidRPr="00DB3BB2">
              <w:rPr>
                <w:rFonts w:ascii="Arial" w:hAnsi="Arial" w:cs="Arial"/>
                <w:iCs/>
                <w:lang w:val="mn-MN"/>
              </w:rPr>
              <w:t xml:space="preserve">Улсын тулгуур сүлжээний нарийвчлалыг  хангасан байх </w:t>
            </w:r>
          </w:p>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Хугацаа: </w:t>
            </w:r>
            <w:r w:rsidRPr="00DF300F">
              <w:rPr>
                <w:rFonts w:ascii="Arial" w:hAnsi="Arial" w:cs="Arial"/>
                <w:iCs/>
                <w:color w:val="000000" w:themeColor="text1"/>
                <w:lang w:val="mn-MN"/>
              </w:rPr>
              <w:t>Жилдээ</w:t>
            </w:r>
          </w:p>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Санхүүжилт: </w:t>
            </w:r>
            <w:r w:rsidRPr="00DF300F">
              <w:rPr>
                <w:rFonts w:ascii="Arial" w:hAnsi="Arial" w:cs="Arial"/>
                <w:iCs/>
                <w:color w:val="000000" w:themeColor="text1"/>
                <w:lang w:val="mn-MN"/>
              </w:rPr>
              <w:t>улсын төсөв</w:t>
            </w:r>
          </w:p>
        </w:tc>
        <w:tc>
          <w:tcPr>
            <w:tcW w:w="3464" w:type="dxa"/>
          </w:tcPr>
          <w:p w:rsidR="00786D67" w:rsidRPr="00786D67" w:rsidRDefault="00786D67" w:rsidP="002C3B1A">
            <w:pPr>
              <w:jc w:val="both"/>
              <w:rPr>
                <w:rFonts w:ascii="Arial" w:hAnsi="Arial" w:cs="Arial"/>
                <w:lang w:val="mn-MN"/>
              </w:rPr>
            </w:pPr>
            <w:r w:rsidRPr="00786D67">
              <w:rPr>
                <w:rFonts w:ascii="Arial" w:hAnsi="Arial" w:cs="Arial"/>
                <w:lang w:val="mn-MN"/>
              </w:rPr>
              <w:t>Олон жилийн</w:t>
            </w:r>
            <w:r w:rsidRPr="00786D67">
              <w:rPr>
                <w:rFonts w:ascii="Arial" w:hAnsi="Arial" w:cs="Arial"/>
              </w:rPr>
              <w:t xml:space="preserve"> </w:t>
            </w:r>
            <w:r w:rsidRPr="00786D67">
              <w:rPr>
                <w:rFonts w:ascii="Arial" w:hAnsi="Arial" w:cs="Arial"/>
                <w:lang w:val="mn-MN"/>
              </w:rPr>
              <w:t>өөр өөр онд хийсэн геодезийн хэмжилтийн зөрүүг арилгаж /нэг эринд болгох/, нэгтгэн тэгшитгэн бодсоноор шаардлага хангасан нарийвчлал бүхий нэгдмэл утгатай, нэгдсэн тогтолцоотой Улсын тулгуур сүлжээтэй болно.</w:t>
            </w:r>
          </w:p>
        </w:tc>
        <w:tc>
          <w:tcPr>
            <w:tcW w:w="1619" w:type="dxa"/>
          </w:tcPr>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ГУАлба</w:t>
            </w:r>
          </w:p>
          <w:p w:rsidR="002C3B1A"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ГЗЗХэлтэс</w:t>
            </w:r>
          </w:p>
          <w:p w:rsidR="00DB3BB2" w:rsidRDefault="00DB3BB2" w:rsidP="00DB3BB2">
            <w:pPr>
              <w:jc w:val="center"/>
              <w:rPr>
                <w:rFonts w:ascii="Arial" w:hAnsi="Arial" w:cs="Arial"/>
                <w:color w:val="000000" w:themeColor="text1"/>
                <w:lang w:val="mn-MN"/>
              </w:rPr>
            </w:pPr>
            <w:r w:rsidRPr="00DF300F">
              <w:rPr>
                <w:rFonts w:ascii="Arial" w:hAnsi="Arial" w:cs="Arial"/>
                <w:color w:val="000000" w:themeColor="text1"/>
                <w:lang w:val="mn-MN"/>
              </w:rPr>
              <w:t>ОЗМДБАлба</w:t>
            </w:r>
          </w:p>
          <w:p w:rsidR="00DB3BB2" w:rsidRPr="00DF300F" w:rsidRDefault="00DB3BB2" w:rsidP="00DB3BB2">
            <w:pPr>
              <w:jc w:val="center"/>
              <w:rPr>
                <w:rFonts w:ascii="Arial" w:hAnsi="Arial" w:cs="Arial"/>
                <w:color w:val="000000" w:themeColor="text1"/>
                <w:lang w:val="mn-MN"/>
              </w:rPr>
            </w:pPr>
            <w:r>
              <w:rPr>
                <w:rFonts w:ascii="Arial" w:hAnsi="Arial" w:cs="Arial"/>
                <w:color w:val="000000" w:themeColor="text1"/>
                <w:lang w:val="mn-MN"/>
              </w:rPr>
              <w:t>СТХэлтэс</w:t>
            </w:r>
          </w:p>
          <w:p w:rsidR="00DB3BB2" w:rsidRPr="00DF300F" w:rsidRDefault="00DB3BB2" w:rsidP="002C3B1A">
            <w:pPr>
              <w:jc w:val="center"/>
              <w:rPr>
                <w:rFonts w:ascii="Arial" w:hAnsi="Arial" w:cs="Arial"/>
                <w:color w:val="000000" w:themeColor="text1"/>
                <w:lang w:val="mn-MN"/>
              </w:rPr>
            </w:pPr>
          </w:p>
          <w:p w:rsidR="002C3B1A" w:rsidRPr="00DF300F" w:rsidRDefault="002C3B1A" w:rsidP="002C3B1A">
            <w:pPr>
              <w:jc w:val="center"/>
              <w:rPr>
                <w:rFonts w:ascii="Arial" w:hAnsi="Arial" w:cs="Arial"/>
                <w:color w:val="000000" w:themeColor="text1"/>
              </w:rPr>
            </w:pPr>
          </w:p>
        </w:tc>
      </w:tr>
      <w:tr w:rsidR="002C3B1A" w:rsidRPr="00DC1BBB" w:rsidTr="004F6AE8">
        <w:trPr>
          <w:trHeight w:val="210"/>
        </w:trPr>
        <w:tc>
          <w:tcPr>
            <w:tcW w:w="4698" w:type="dxa"/>
          </w:tcPr>
          <w:p w:rsidR="002C3B1A" w:rsidRPr="004E56B3" w:rsidRDefault="002C3B1A" w:rsidP="002C3B1A">
            <w:pPr>
              <w:jc w:val="both"/>
              <w:rPr>
                <w:rFonts w:ascii="Arial" w:hAnsi="Arial" w:cs="Arial"/>
                <w:color w:val="FF0000"/>
                <w:lang w:val="mn-MN"/>
              </w:rPr>
            </w:pPr>
            <w:r w:rsidRPr="004E56B3">
              <w:rPr>
                <w:rFonts w:ascii="Arial" w:hAnsi="Arial" w:cs="Arial"/>
                <w:color w:val="FF0000"/>
                <w:sz w:val="22"/>
                <w:szCs w:val="22"/>
                <w:lang w:val="mn-MN"/>
              </w:rPr>
              <w:lastRenderedPageBreak/>
              <w:t xml:space="preserve">1.1.6. 2013 онд Монреф97 </w:t>
            </w:r>
            <w:r w:rsidRPr="004E56B3">
              <w:rPr>
                <w:rFonts w:ascii="Arial" w:hAnsi="Arial" w:cs="Arial"/>
                <w:color w:val="FF0000"/>
                <w:sz w:val="22"/>
                <w:szCs w:val="22"/>
              </w:rPr>
              <w:t>GPS-</w:t>
            </w:r>
            <w:r w:rsidRPr="004E56B3">
              <w:rPr>
                <w:rFonts w:ascii="Arial" w:hAnsi="Arial" w:cs="Arial"/>
                <w:color w:val="FF0000"/>
                <w:sz w:val="22"/>
                <w:szCs w:val="22"/>
                <w:lang w:val="mn-MN"/>
              </w:rPr>
              <w:t>ийн тулгуур сүлжээнд хийсэн давтан хэмжилт болон 2003-2007 онд газар тариалангийн бүс, Хангай, Баруун, Зүүн болон Говийн бүсийн GPS/GNSS-ийн тулгуур сүлжээнд хийсэн хэмжилтийн үр дүнг эрин хоорондын шилжүүлэг хийх аргачлалын дагуу  тэгшитгэн бодолт  хийх, үр дүнгээр цаашид авах арга хэмжээг тодорхойлох</w:t>
            </w:r>
          </w:p>
        </w:tc>
        <w:tc>
          <w:tcPr>
            <w:tcW w:w="4770" w:type="dxa"/>
          </w:tcPr>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Тоо хэмжээ: </w:t>
            </w:r>
            <w:r w:rsidRPr="00DF300F">
              <w:rPr>
                <w:rFonts w:ascii="Arial" w:hAnsi="Arial" w:cs="Arial"/>
                <w:iCs/>
                <w:color w:val="000000" w:themeColor="text1"/>
                <w:lang w:val="mn-MN"/>
              </w:rPr>
              <w:t>4 Бүс</w:t>
            </w:r>
          </w:p>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Чанар: </w:t>
            </w:r>
            <w:r w:rsidRPr="00DF300F">
              <w:rPr>
                <w:rFonts w:ascii="Arial" w:hAnsi="Arial" w:cs="Arial"/>
                <w:iCs/>
                <w:color w:val="000000" w:themeColor="text1"/>
                <w:lang w:val="mn-MN"/>
              </w:rPr>
              <w:t>Хэмжилтийн</w:t>
            </w:r>
            <w:r w:rsidRPr="00DF300F">
              <w:rPr>
                <w:rFonts w:ascii="Arial" w:hAnsi="Arial" w:cs="Arial"/>
                <w:b/>
                <w:iCs/>
                <w:color w:val="000000" w:themeColor="text1"/>
                <w:lang w:val="mn-MN"/>
              </w:rPr>
              <w:t xml:space="preserve"> </w:t>
            </w:r>
            <w:r w:rsidRPr="00DF300F">
              <w:rPr>
                <w:rFonts w:ascii="Arial" w:hAnsi="Arial" w:cs="Arial"/>
                <w:iCs/>
                <w:color w:val="000000" w:themeColor="text1"/>
                <w:lang w:val="mn-MN"/>
              </w:rPr>
              <w:t xml:space="preserve">  шаардлагыг хангасан байх </w:t>
            </w:r>
          </w:p>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iCs/>
                <w:color w:val="000000" w:themeColor="text1"/>
                <w:lang w:val="mn-MN"/>
              </w:rPr>
              <w:t xml:space="preserve"> </w:t>
            </w:r>
            <w:r w:rsidRPr="00DF300F">
              <w:rPr>
                <w:rFonts w:ascii="Arial" w:hAnsi="Arial" w:cs="Arial"/>
                <w:b/>
                <w:iCs/>
                <w:color w:val="000000" w:themeColor="text1"/>
                <w:lang w:val="mn-MN"/>
              </w:rPr>
              <w:t xml:space="preserve">Хугацаа: </w:t>
            </w:r>
            <w:r w:rsidRPr="00DF300F">
              <w:rPr>
                <w:rFonts w:ascii="Arial" w:hAnsi="Arial" w:cs="Arial"/>
                <w:iCs/>
                <w:color w:val="000000" w:themeColor="text1"/>
                <w:lang w:val="mn-MN"/>
              </w:rPr>
              <w:t>Жилдээ</w:t>
            </w:r>
          </w:p>
          <w:p w:rsidR="002C3B1A" w:rsidRPr="00DF300F" w:rsidRDefault="002C3B1A" w:rsidP="002C3B1A">
            <w:pPr>
              <w:tabs>
                <w:tab w:val="left" w:pos="1500"/>
              </w:tabs>
              <w:jc w:val="both"/>
              <w:rPr>
                <w:rFonts w:ascii="Arial" w:hAnsi="Arial" w:cs="Arial"/>
                <w:b/>
                <w:iCs/>
                <w:color w:val="000000" w:themeColor="text1"/>
                <w:lang w:val="mn-MN"/>
              </w:rPr>
            </w:pPr>
            <w:r w:rsidRPr="00DF300F">
              <w:rPr>
                <w:rFonts w:ascii="Arial" w:hAnsi="Arial" w:cs="Arial"/>
                <w:b/>
                <w:iCs/>
                <w:color w:val="000000" w:themeColor="text1"/>
                <w:lang w:val="mn-MN"/>
              </w:rPr>
              <w:t xml:space="preserve">Санхүүжилт: </w:t>
            </w:r>
            <w:r w:rsidRPr="00DF300F">
              <w:rPr>
                <w:rFonts w:ascii="Arial" w:hAnsi="Arial" w:cs="Arial"/>
                <w:iCs/>
                <w:color w:val="000000" w:themeColor="text1"/>
                <w:lang w:val="mn-MN"/>
              </w:rPr>
              <w:t>улсын төсөв</w:t>
            </w:r>
          </w:p>
        </w:tc>
        <w:tc>
          <w:tcPr>
            <w:tcW w:w="3464" w:type="dxa"/>
          </w:tcPr>
          <w:p w:rsidR="00786D67" w:rsidRPr="00786D67" w:rsidRDefault="00786D67" w:rsidP="002C3B1A">
            <w:pPr>
              <w:jc w:val="both"/>
              <w:rPr>
                <w:rFonts w:ascii="Arial" w:hAnsi="Arial" w:cs="Arial"/>
                <w:lang w:val="mn-MN"/>
              </w:rPr>
            </w:pPr>
            <w:r w:rsidRPr="00786D67">
              <w:rPr>
                <w:rFonts w:ascii="Arial" w:hAnsi="Arial" w:cs="Arial"/>
                <w:lang w:val="mn-MN"/>
              </w:rPr>
              <w:t>Шаардлага хангасан нарийвчлал бүхий нэгдмэл утгатай, нэгдсэн тогтолцоотой Улсын тулгуур сүлжээний утгад нийцүүлэн өөр өөр онд хийсэн геодезийн хэмжилтийн зөрүүг арилгаж /нэг эринд болгох/, нэгтгэн тэгшитгэн бодсоноор Улсын тулгуур сүлжээний бүх ангилалын сүлжээ нэгдсэн тогтолцоонд орж хэрэглэгчдийн хэрэгцээ шаардлагыг хангасан ҮОЗМДБ-ийн суурь мэдээлэл бий болно.</w:t>
            </w:r>
          </w:p>
        </w:tc>
        <w:tc>
          <w:tcPr>
            <w:tcW w:w="1619" w:type="dxa"/>
          </w:tcPr>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ГУАлба</w:t>
            </w:r>
          </w:p>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ГЗЗХэлтэс</w:t>
            </w:r>
          </w:p>
        </w:tc>
      </w:tr>
      <w:tr w:rsidR="002C3B1A" w:rsidRPr="00DC1BBB" w:rsidTr="004F6AE8">
        <w:trPr>
          <w:trHeight w:val="210"/>
        </w:trPr>
        <w:tc>
          <w:tcPr>
            <w:tcW w:w="4698" w:type="dxa"/>
          </w:tcPr>
          <w:p w:rsidR="002C3B1A" w:rsidRPr="00DF300F" w:rsidRDefault="002C3B1A" w:rsidP="002C3B1A">
            <w:pPr>
              <w:jc w:val="both"/>
              <w:rPr>
                <w:rFonts w:ascii="Arial" w:hAnsi="Arial" w:cs="Arial"/>
                <w:b/>
                <w:iCs/>
                <w:color w:val="000000" w:themeColor="text1"/>
              </w:rPr>
            </w:pPr>
            <w:r w:rsidRPr="00DF300F">
              <w:rPr>
                <w:rFonts w:ascii="Arial" w:hAnsi="Arial" w:cs="Arial"/>
                <w:iCs/>
                <w:color w:val="000000" w:themeColor="text1"/>
                <w:sz w:val="22"/>
                <w:szCs w:val="22"/>
              </w:rPr>
              <w:t>1.1.</w:t>
            </w:r>
            <w:r w:rsidRPr="00DF300F">
              <w:rPr>
                <w:rFonts w:ascii="Arial" w:hAnsi="Arial" w:cs="Arial"/>
                <w:iCs/>
                <w:color w:val="000000" w:themeColor="text1"/>
                <w:sz w:val="22"/>
                <w:szCs w:val="22"/>
                <w:lang w:val="mn-MN"/>
              </w:rPr>
              <w:t>7</w:t>
            </w:r>
            <w:r w:rsidRPr="00DF300F">
              <w:rPr>
                <w:rFonts w:ascii="Arial" w:hAnsi="Arial" w:cs="Arial"/>
                <w:iCs/>
                <w:color w:val="000000" w:themeColor="text1"/>
                <w:sz w:val="22"/>
                <w:szCs w:val="22"/>
              </w:rPr>
              <w:t>.</w:t>
            </w:r>
            <w:r w:rsidRPr="00DF300F">
              <w:rPr>
                <w:rFonts w:ascii="Arial" w:hAnsi="Arial" w:cs="Arial"/>
                <w:iCs/>
                <w:color w:val="000000" w:themeColor="text1"/>
                <w:sz w:val="22"/>
                <w:szCs w:val="22"/>
                <w:lang w:val="mn-MN"/>
              </w:rPr>
              <w:t xml:space="preserve"> </w:t>
            </w:r>
            <w:r w:rsidRPr="00DF300F">
              <w:rPr>
                <w:rFonts w:ascii="Arial" w:hAnsi="Arial" w:cs="Arial"/>
                <w:iCs/>
                <w:color w:val="000000" w:themeColor="text1"/>
                <w:sz w:val="22"/>
                <w:szCs w:val="22"/>
              </w:rPr>
              <w:t>“</w:t>
            </w:r>
            <w:r w:rsidRPr="00DF300F">
              <w:rPr>
                <w:rFonts w:ascii="Arial" w:hAnsi="Arial" w:cs="Arial"/>
                <w:iCs/>
                <w:color w:val="000000" w:themeColor="text1"/>
                <w:sz w:val="22"/>
                <w:szCs w:val="22"/>
                <w:lang w:val="mn-MN"/>
              </w:rPr>
              <w:t>Монгол улсын нутаг дэвсгэрийг хамарсан геодезийн цэг, тэмдэгтийн тооллого хийх</w:t>
            </w:r>
            <w:r w:rsidRPr="00DF300F">
              <w:rPr>
                <w:rFonts w:ascii="Arial" w:hAnsi="Arial" w:cs="Arial"/>
                <w:color w:val="000000" w:themeColor="text1"/>
                <w:sz w:val="22"/>
                <w:szCs w:val="22"/>
                <w:lang w:val="mn-MN"/>
              </w:rPr>
              <w:t xml:space="preserve">” ажлын гүйцэтгэлд хяналт тавих,  гүйцэтгэгчийг </w:t>
            </w:r>
            <w:r w:rsidRPr="00DF300F">
              <w:rPr>
                <w:rFonts w:ascii="Arial" w:hAnsi="Arial" w:cs="Arial"/>
                <w:iCs/>
                <w:color w:val="000000" w:themeColor="text1"/>
                <w:sz w:val="22"/>
                <w:szCs w:val="22"/>
                <w:lang w:val="mn-MN"/>
              </w:rPr>
              <w:t>мэргэжил, арга зүйн зөвлөгөөгөөр хангах</w:t>
            </w:r>
            <w:r w:rsidRPr="00DF300F">
              <w:rPr>
                <w:rFonts w:ascii="Arial" w:hAnsi="Arial" w:cs="Arial"/>
                <w:color w:val="000000" w:themeColor="text1"/>
                <w:sz w:val="22"/>
                <w:szCs w:val="22"/>
                <w:lang w:val="mn-MN"/>
              </w:rPr>
              <w:t>, ажлын үр дүнгээр мэдээллийн сан үүсгэх</w:t>
            </w:r>
          </w:p>
        </w:tc>
        <w:tc>
          <w:tcPr>
            <w:tcW w:w="4770" w:type="dxa"/>
          </w:tcPr>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Тоо хэмжээ: </w:t>
            </w:r>
            <w:r w:rsidRPr="00DF300F">
              <w:rPr>
                <w:rFonts w:ascii="Arial" w:hAnsi="Arial" w:cs="Arial"/>
                <w:iCs/>
                <w:color w:val="000000" w:themeColor="text1"/>
                <w:lang w:val="mn-MN"/>
              </w:rPr>
              <w:t>2407 цэгийн судалгаа, 925 цэгийн нөхөн сэргээлт</w:t>
            </w:r>
          </w:p>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Чанар: </w:t>
            </w:r>
            <w:r w:rsidRPr="00DF300F">
              <w:rPr>
                <w:rFonts w:ascii="Arial" w:hAnsi="Arial" w:cs="Arial"/>
                <w:iCs/>
                <w:color w:val="000000" w:themeColor="text1"/>
                <w:lang w:val="mn-MN"/>
              </w:rPr>
              <w:t>Геодезийн дүрэм, стандарт хангасан байх</w:t>
            </w:r>
          </w:p>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Хугацаа: </w:t>
            </w:r>
            <w:r w:rsidRPr="00DF300F">
              <w:rPr>
                <w:rFonts w:ascii="Arial" w:hAnsi="Arial" w:cs="Arial"/>
                <w:iCs/>
                <w:color w:val="000000" w:themeColor="text1"/>
                <w:lang w:val="mn-MN"/>
              </w:rPr>
              <w:t>1-4-р улиралд</w:t>
            </w:r>
          </w:p>
          <w:p w:rsidR="002C3B1A" w:rsidRPr="00DF300F" w:rsidRDefault="002C3B1A" w:rsidP="002C3B1A">
            <w:pPr>
              <w:tabs>
                <w:tab w:val="left" w:pos="1500"/>
              </w:tabs>
              <w:jc w:val="both"/>
              <w:rPr>
                <w:rFonts w:ascii="Arial" w:hAnsi="Arial" w:cs="Arial"/>
                <w:b/>
                <w:iCs/>
                <w:color w:val="000000" w:themeColor="text1"/>
                <w:lang w:val="mn-MN"/>
              </w:rPr>
            </w:pPr>
            <w:r w:rsidRPr="00DF300F">
              <w:rPr>
                <w:rFonts w:ascii="Arial" w:hAnsi="Arial" w:cs="Arial"/>
                <w:b/>
                <w:iCs/>
                <w:color w:val="000000" w:themeColor="text1"/>
                <w:lang w:val="mn-MN"/>
              </w:rPr>
              <w:t xml:space="preserve">Санхүүжилт: </w:t>
            </w:r>
            <w:r w:rsidRPr="00DF300F">
              <w:rPr>
                <w:rFonts w:ascii="Arial" w:hAnsi="Arial" w:cs="Arial"/>
                <w:iCs/>
                <w:color w:val="000000" w:themeColor="text1"/>
                <w:lang w:val="mn-MN"/>
              </w:rPr>
              <w:t>хөрөнгө оруулалт</w:t>
            </w:r>
          </w:p>
        </w:tc>
        <w:tc>
          <w:tcPr>
            <w:tcW w:w="3464" w:type="dxa"/>
          </w:tcPr>
          <w:p w:rsidR="002C3B1A" w:rsidRPr="00DF300F" w:rsidRDefault="002C3B1A" w:rsidP="002C3B1A">
            <w:pPr>
              <w:jc w:val="both"/>
              <w:rPr>
                <w:rFonts w:ascii="Arial" w:hAnsi="Arial" w:cs="Arial"/>
                <w:color w:val="000000" w:themeColor="text1"/>
                <w:lang w:val="mn-MN"/>
              </w:rPr>
            </w:pPr>
            <w:r w:rsidRPr="00DF300F">
              <w:rPr>
                <w:rFonts w:ascii="Arial" w:hAnsi="Arial" w:cs="Arial"/>
                <w:color w:val="000000" w:themeColor="text1"/>
                <w:lang w:val="mn-MN"/>
              </w:rPr>
              <w:t xml:space="preserve">2407 геодезийн цэгийн судалгаа, тооллого, 925 геодезийн цэгийн  нөхөн сэргээлт хийж, бүх төрлийн сүлжээний хэмжилт, байр зүйн зураг болон кадастрын зураглалын ажилд хэрэглэгдэх геодезийн сүлжээний цэгүүдийн  мэдээллийн сантай  болно. </w:t>
            </w:r>
          </w:p>
        </w:tc>
        <w:tc>
          <w:tcPr>
            <w:tcW w:w="1619" w:type="dxa"/>
          </w:tcPr>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ГУАлба</w:t>
            </w:r>
          </w:p>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ГЗЗХэлтэс</w:t>
            </w:r>
          </w:p>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ОЗМДБАлба</w:t>
            </w:r>
          </w:p>
          <w:p w:rsidR="002C3B1A" w:rsidRPr="00DF300F" w:rsidRDefault="002C3B1A" w:rsidP="002C3B1A">
            <w:pPr>
              <w:jc w:val="center"/>
              <w:rPr>
                <w:rFonts w:ascii="Arial" w:hAnsi="Arial" w:cs="Arial"/>
                <w:color w:val="000000" w:themeColor="text1"/>
              </w:rPr>
            </w:pPr>
            <w:r w:rsidRPr="00DF300F">
              <w:rPr>
                <w:rFonts w:ascii="Arial" w:hAnsi="Arial" w:cs="Arial"/>
                <w:color w:val="000000" w:themeColor="text1"/>
                <w:lang w:val="mn-MN"/>
              </w:rPr>
              <w:t>СТХэлтэс</w:t>
            </w:r>
          </w:p>
        </w:tc>
      </w:tr>
      <w:tr w:rsidR="002C3B1A" w:rsidRPr="00DC1BBB" w:rsidTr="004F6AE8">
        <w:trPr>
          <w:trHeight w:val="210"/>
        </w:trPr>
        <w:tc>
          <w:tcPr>
            <w:tcW w:w="4698" w:type="dxa"/>
          </w:tcPr>
          <w:p w:rsidR="002C3B1A" w:rsidRPr="00DF300F" w:rsidRDefault="002C3B1A" w:rsidP="002C3B1A">
            <w:pPr>
              <w:jc w:val="both"/>
              <w:rPr>
                <w:rFonts w:ascii="Arial" w:hAnsi="Arial" w:cs="Arial"/>
                <w:bCs/>
                <w:iCs/>
                <w:color w:val="000000" w:themeColor="text1"/>
                <w:sz w:val="22"/>
                <w:szCs w:val="22"/>
                <w:lang w:val="mn-MN"/>
              </w:rPr>
            </w:pPr>
            <w:r w:rsidRPr="00DF300F">
              <w:rPr>
                <w:rFonts w:ascii="Arial" w:hAnsi="Arial" w:cs="Arial"/>
                <w:color w:val="000000" w:themeColor="text1"/>
                <w:sz w:val="22"/>
                <w:szCs w:val="22"/>
                <w:lang w:val="mn-MN"/>
              </w:rPr>
              <w:t xml:space="preserve">1.1.8. “Улаанбаатар хотын газар дээрхи болон доорхи шугам сүлжээний зураглал хийж орон зайн мэдээллийн сан үүсгэх” ажлын гүйцэтгэлд хяналт тавих,  гүйцэтгэгчийг </w:t>
            </w:r>
            <w:r w:rsidRPr="00DF300F">
              <w:rPr>
                <w:rFonts w:ascii="Arial" w:hAnsi="Arial" w:cs="Arial"/>
                <w:iCs/>
                <w:color w:val="000000" w:themeColor="text1"/>
                <w:sz w:val="22"/>
                <w:szCs w:val="22"/>
                <w:lang w:val="mn-MN"/>
              </w:rPr>
              <w:t>мэргэжил, арга зүйн зөвлөгөөгөөр хангах</w:t>
            </w:r>
            <w:r w:rsidRPr="00DF300F">
              <w:rPr>
                <w:rFonts w:ascii="Arial" w:hAnsi="Arial" w:cs="Arial"/>
                <w:color w:val="000000" w:themeColor="text1"/>
                <w:sz w:val="22"/>
                <w:szCs w:val="22"/>
                <w:lang w:val="mn-MN"/>
              </w:rPr>
              <w:t>, ажлын үр дүнгээр мэдээллийн сан үүсгэх</w:t>
            </w:r>
          </w:p>
          <w:p w:rsidR="002C3B1A" w:rsidRPr="00DF300F" w:rsidRDefault="002C3B1A" w:rsidP="002C3B1A">
            <w:pPr>
              <w:jc w:val="both"/>
              <w:rPr>
                <w:rFonts w:ascii="Arial" w:hAnsi="Arial" w:cs="Arial"/>
                <w:color w:val="000000" w:themeColor="text1"/>
              </w:rPr>
            </w:pPr>
          </w:p>
        </w:tc>
        <w:tc>
          <w:tcPr>
            <w:tcW w:w="4770" w:type="dxa"/>
          </w:tcPr>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Тоо хэмжээ: </w:t>
            </w:r>
            <w:r w:rsidRPr="00DF300F">
              <w:rPr>
                <w:rFonts w:ascii="Arial" w:hAnsi="Arial" w:cs="Arial"/>
                <w:iCs/>
                <w:color w:val="000000" w:themeColor="text1"/>
                <w:lang w:val="mn-MN"/>
              </w:rPr>
              <w:t>Хээрийн хайгуулын ажлыг 293100 га талбайд, суурин боловсруулалтыг 227960 га талбайд гүйцэтгэнэ.</w:t>
            </w:r>
          </w:p>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Чанар: </w:t>
            </w:r>
            <w:r w:rsidRPr="00DF300F">
              <w:rPr>
                <w:rFonts w:ascii="Arial" w:hAnsi="Arial" w:cs="Arial"/>
                <w:color w:val="000000" w:themeColor="text1"/>
                <w:lang w:val="mn-MN"/>
              </w:rPr>
              <w:t>Инженерийн шугам сүлжээний зураглалын нарийвчлалын шаардлагыг хангасан байх</w:t>
            </w:r>
          </w:p>
          <w:p w:rsidR="002C3B1A" w:rsidRPr="00DF300F" w:rsidRDefault="002C3B1A" w:rsidP="002C3B1A">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Хугацаа:</w:t>
            </w:r>
            <w:r w:rsidRPr="00DF300F">
              <w:rPr>
                <w:rFonts w:ascii="Arial" w:hAnsi="Arial" w:cs="Arial"/>
                <w:iCs/>
                <w:color w:val="000000" w:themeColor="text1"/>
                <w:lang w:val="mn-MN"/>
              </w:rPr>
              <w:t xml:space="preserve"> 2-4-р улиралд</w:t>
            </w:r>
          </w:p>
          <w:p w:rsidR="002C3B1A" w:rsidRPr="00DF300F" w:rsidRDefault="002C3B1A" w:rsidP="002C3B1A">
            <w:pPr>
              <w:tabs>
                <w:tab w:val="left" w:pos="1500"/>
              </w:tabs>
              <w:jc w:val="both"/>
              <w:rPr>
                <w:rFonts w:ascii="Arial" w:hAnsi="Arial" w:cs="Arial"/>
                <w:b/>
                <w:iCs/>
                <w:color w:val="000000" w:themeColor="text1"/>
                <w:lang w:val="mn-MN"/>
              </w:rPr>
            </w:pPr>
            <w:r w:rsidRPr="00DF300F">
              <w:rPr>
                <w:rFonts w:ascii="Arial" w:hAnsi="Arial" w:cs="Arial"/>
                <w:b/>
                <w:iCs/>
                <w:color w:val="000000" w:themeColor="text1"/>
                <w:lang w:val="mn-MN"/>
              </w:rPr>
              <w:t xml:space="preserve">Санхүүжилт: </w:t>
            </w:r>
            <w:r w:rsidRPr="00DF300F">
              <w:rPr>
                <w:rFonts w:ascii="Arial" w:hAnsi="Arial" w:cs="Arial"/>
                <w:iCs/>
                <w:color w:val="000000" w:themeColor="text1"/>
                <w:lang w:val="mn-MN"/>
              </w:rPr>
              <w:t>хөрөнгө оруулалт</w:t>
            </w:r>
          </w:p>
        </w:tc>
        <w:tc>
          <w:tcPr>
            <w:tcW w:w="3464" w:type="dxa"/>
          </w:tcPr>
          <w:p w:rsidR="002C3B1A" w:rsidRPr="00DF300F" w:rsidRDefault="002C3B1A" w:rsidP="002C3B1A">
            <w:pPr>
              <w:jc w:val="both"/>
              <w:rPr>
                <w:rFonts w:ascii="Arial" w:hAnsi="Arial" w:cs="Arial"/>
                <w:color w:val="000000" w:themeColor="text1"/>
                <w:lang w:val="mn-MN"/>
              </w:rPr>
            </w:pPr>
            <w:r w:rsidRPr="00DF300F">
              <w:rPr>
                <w:rFonts w:ascii="Arial" w:hAnsi="Arial" w:cs="Arial"/>
                <w:color w:val="000000" w:themeColor="text1"/>
                <w:lang w:val="mn-MN"/>
              </w:rPr>
              <w:t>-Улаанбаатар хотын нутаг дэвсгэрийг хамарсан газар дээрх болон доорх инженерийн шугам сүлжээний</w:t>
            </w:r>
            <w:r w:rsidRPr="00DF300F">
              <w:rPr>
                <w:rFonts w:ascii="Arial" w:hAnsi="Arial" w:cs="Arial"/>
                <w:color w:val="000000" w:themeColor="text1"/>
              </w:rPr>
              <w:t xml:space="preserve"> 1</w:t>
            </w:r>
            <w:r w:rsidRPr="00DF300F">
              <w:rPr>
                <w:rFonts w:ascii="Arial" w:hAnsi="Arial" w:cs="Arial"/>
                <w:color w:val="000000" w:themeColor="text1"/>
                <w:lang w:val="mn-MN"/>
              </w:rPr>
              <w:t>:1000-ны масштабын  зурагтай болж,  хэрэглэгчдийг  мэдээллээр хангах нөхцөл бүрдэнэ.</w:t>
            </w:r>
          </w:p>
          <w:p w:rsidR="002C3B1A" w:rsidRPr="00DF300F" w:rsidRDefault="002C3B1A" w:rsidP="002C3B1A">
            <w:pPr>
              <w:jc w:val="both"/>
              <w:rPr>
                <w:rFonts w:ascii="Arial" w:hAnsi="Arial" w:cs="Arial"/>
                <w:color w:val="000000" w:themeColor="text1"/>
                <w:lang w:val="mn-MN"/>
              </w:rPr>
            </w:pPr>
            <w:r w:rsidRPr="00DF300F">
              <w:rPr>
                <w:rFonts w:ascii="Arial" w:hAnsi="Arial" w:cs="Arial"/>
                <w:color w:val="000000" w:themeColor="text1"/>
                <w:lang w:val="mn-MN"/>
              </w:rPr>
              <w:t>-Инженер геодезийн салбарт хийгдэж буй ажлын давхардлыг арилгана.</w:t>
            </w:r>
          </w:p>
        </w:tc>
        <w:tc>
          <w:tcPr>
            <w:tcW w:w="1619" w:type="dxa"/>
          </w:tcPr>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ГУАлба</w:t>
            </w:r>
          </w:p>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ГЗЗХэлтэс</w:t>
            </w:r>
          </w:p>
          <w:p w:rsidR="002C3B1A" w:rsidRPr="00DF300F" w:rsidRDefault="002C3B1A" w:rsidP="002C3B1A">
            <w:pPr>
              <w:jc w:val="center"/>
              <w:rPr>
                <w:rFonts w:ascii="Arial" w:hAnsi="Arial" w:cs="Arial"/>
                <w:color w:val="000000" w:themeColor="text1"/>
                <w:lang w:val="mn-MN"/>
              </w:rPr>
            </w:pPr>
            <w:r w:rsidRPr="00DF300F">
              <w:rPr>
                <w:rFonts w:ascii="Arial" w:hAnsi="Arial" w:cs="Arial"/>
                <w:color w:val="000000" w:themeColor="text1"/>
                <w:lang w:val="mn-MN"/>
              </w:rPr>
              <w:t>ОЗМДБАлба</w:t>
            </w:r>
          </w:p>
          <w:p w:rsidR="002C3B1A" w:rsidRPr="00DF300F" w:rsidRDefault="002C3B1A" w:rsidP="002C3B1A">
            <w:pPr>
              <w:jc w:val="center"/>
              <w:rPr>
                <w:rFonts w:ascii="Arial" w:hAnsi="Arial" w:cs="Arial"/>
                <w:color w:val="000000" w:themeColor="text1"/>
              </w:rPr>
            </w:pPr>
            <w:r w:rsidRPr="00DF300F">
              <w:rPr>
                <w:rFonts w:ascii="Arial" w:hAnsi="Arial" w:cs="Arial"/>
                <w:color w:val="000000" w:themeColor="text1"/>
                <w:lang w:val="mn-MN"/>
              </w:rPr>
              <w:t>СТХэлтэс</w:t>
            </w:r>
          </w:p>
        </w:tc>
      </w:tr>
      <w:tr w:rsidR="002C3B1A" w:rsidRPr="00DC1BBB" w:rsidTr="004F6AE8">
        <w:trPr>
          <w:trHeight w:val="210"/>
        </w:trPr>
        <w:tc>
          <w:tcPr>
            <w:tcW w:w="4698" w:type="dxa"/>
          </w:tcPr>
          <w:p w:rsidR="002C3B1A" w:rsidRPr="00DF300F" w:rsidRDefault="002C3B1A" w:rsidP="002C3B1A">
            <w:pPr>
              <w:jc w:val="both"/>
              <w:rPr>
                <w:rFonts w:ascii="Arial" w:hAnsi="Arial" w:cs="Arial"/>
                <w:color w:val="000000" w:themeColor="text1"/>
                <w:lang w:val="mn-MN"/>
              </w:rPr>
            </w:pPr>
            <w:r w:rsidRPr="00DF300F">
              <w:rPr>
                <w:rFonts w:ascii="Arial" w:hAnsi="Arial" w:cs="Arial"/>
                <w:color w:val="000000" w:themeColor="text1"/>
                <w:lang w:val="mn-MN"/>
              </w:rPr>
              <w:t xml:space="preserve">1.1.9. </w:t>
            </w:r>
            <w:r w:rsidRPr="00DF300F">
              <w:rPr>
                <w:rFonts w:ascii="Arial" w:hAnsi="Arial" w:cs="Arial"/>
                <w:color w:val="000000" w:themeColor="text1"/>
                <w:sz w:val="22"/>
                <w:szCs w:val="22"/>
                <w:lang w:val="mn-MN"/>
              </w:rPr>
              <w:t>"Геодезийн сүлжээний хэмжилт, боловсруулалтын ажил шалгах" БД боловсруулах, батлуулах</w:t>
            </w:r>
          </w:p>
        </w:tc>
        <w:tc>
          <w:tcPr>
            <w:tcW w:w="4770" w:type="dxa"/>
          </w:tcPr>
          <w:p w:rsidR="002C3B1A" w:rsidRPr="00DF300F" w:rsidRDefault="002C3B1A" w:rsidP="002C3B1A">
            <w:pPr>
              <w:jc w:val="both"/>
              <w:rPr>
                <w:rFonts w:ascii="Arial" w:hAnsi="Arial" w:cs="Arial"/>
                <w:color w:val="000000" w:themeColor="text1"/>
                <w:sz w:val="22"/>
                <w:szCs w:val="22"/>
                <w:lang w:val="mn-MN"/>
              </w:rPr>
            </w:pPr>
            <w:r w:rsidRPr="00DF300F">
              <w:rPr>
                <w:rFonts w:ascii="Arial" w:hAnsi="Arial" w:cs="Arial"/>
                <w:b/>
                <w:color w:val="000000" w:themeColor="text1"/>
                <w:sz w:val="22"/>
                <w:szCs w:val="22"/>
                <w:lang w:val="mn-MN"/>
              </w:rPr>
              <w:t xml:space="preserve">Тоо хэмжээ: </w:t>
            </w:r>
            <w:r w:rsidRPr="00DF300F">
              <w:rPr>
                <w:rFonts w:ascii="Arial" w:hAnsi="Arial" w:cs="Arial"/>
                <w:color w:val="000000" w:themeColor="text1"/>
                <w:sz w:val="22"/>
                <w:szCs w:val="22"/>
                <w:lang w:val="mn-MN"/>
              </w:rPr>
              <w:t>1</w:t>
            </w:r>
          </w:p>
          <w:p w:rsidR="002C3B1A" w:rsidRPr="00DF300F" w:rsidRDefault="002C3B1A" w:rsidP="002C3B1A">
            <w:pPr>
              <w:jc w:val="both"/>
              <w:rPr>
                <w:rFonts w:ascii="Arial" w:hAnsi="Arial" w:cs="Arial"/>
                <w:color w:val="000000" w:themeColor="text1"/>
                <w:sz w:val="22"/>
                <w:szCs w:val="22"/>
                <w:lang w:val="mn-MN"/>
              </w:rPr>
            </w:pPr>
            <w:r w:rsidRPr="00DF300F">
              <w:rPr>
                <w:rFonts w:ascii="Arial" w:hAnsi="Arial" w:cs="Arial"/>
                <w:b/>
                <w:color w:val="000000" w:themeColor="text1"/>
                <w:sz w:val="22"/>
                <w:szCs w:val="22"/>
                <w:lang w:val="mn-MN"/>
              </w:rPr>
              <w:t xml:space="preserve">Чанар: </w:t>
            </w:r>
            <w:r w:rsidRPr="00DF300F">
              <w:rPr>
                <w:rFonts w:ascii="Arial" w:hAnsi="Arial" w:cs="Arial"/>
                <w:iCs/>
                <w:color w:val="000000" w:themeColor="text1"/>
                <w:sz w:val="22"/>
                <w:szCs w:val="22"/>
                <w:lang w:val="mn-MN"/>
              </w:rPr>
              <w:t>Олон улсын стандартад нийцсэн</w:t>
            </w:r>
          </w:p>
          <w:p w:rsidR="002C3B1A" w:rsidRPr="00DF300F" w:rsidRDefault="002C3B1A" w:rsidP="002C3B1A">
            <w:pPr>
              <w:jc w:val="both"/>
              <w:rPr>
                <w:rFonts w:ascii="Arial" w:hAnsi="Arial" w:cs="Arial"/>
                <w:color w:val="000000" w:themeColor="text1"/>
                <w:sz w:val="22"/>
                <w:szCs w:val="22"/>
                <w:lang w:val="mn-MN"/>
              </w:rPr>
            </w:pPr>
            <w:r w:rsidRPr="00DF300F">
              <w:rPr>
                <w:rFonts w:ascii="Arial" w:hAnsi="Arial" w:cs="Arial"/>
                <w:b/>
                <w:color w:val="000000" w:themeColor="text1"/>
                <w:sz w:val="22"/>
                <w:szCs w:val="22"/>
                <w:lang w:val="mn-MN"/>
              </w:rPr>
              <w:t xml:space="preserve">Хугацаа: </w:t>
            </w:r>
            <w:r w:rsidRPr="00DF300F">
              <w:rPr>
                <w:rFonts w:ascii="Arial" w:hAnsi="Arial" w:cs="Arial"/>
                <w:color w:val="000000" w:themeColor="text1"/>
                <w:sz w:val="22"/>
                <w:szCs w:val="22"/>
                <w:lang w:val="mn-MN"/>
              </w:rPr>
              <w:t>1-4 улирал</w:t>
            </w:r>
            <w:r w:rsidR="006D6D8C">
              <w:rPr>
                <w:rFonts w:ascii="Arial" w:hAnsi="Arial" w:cs="Arial"/>
                <w:color w:val="000000" w:themeColor="text1"/>
                <w:sz w:val="22"/>
                <w:szCs w:val="22"/>
                <w:lang w:val="mn-MN"/>
              </w:rPr>
              <w:t>д</w:t>
            </w:r>
          </w:p>
          <w:p w:rsidR="002C3B1A" w:rsidRPr="00DF300F" w:rsidRDefault="002C3B1A" w:rsidP="002C3B1A">
            <w:pPr>
              <w:tabs>
                <w:tab w:val="left" w:pos="1500"/>
              </w:tabs>
              <w:jc w:val="both"/>
              <w:rPr>
                <w:rFonts w:ascii="Arial" w:hAnsi="Arial" w:cs="Arial"/>
                <w:b/>
                <w:iCs/>
                <w:color w:val="000000" w:themeColor="text1"/>
                <w:lang w:val="mn-MN"/>
              </w:rPr>
            </w:pPr>
            <w:r w:rsidRPr="00DF300F">
              <w:rPr>
                <w:rFonts w:ascii="Arial" w:hAnsi="Arial" w:cs="Arial"/>
                <w:b/>
                <w:iCs/>
                <w:color w:val="000000" w:themeColor="text1"/>
                <w:sz w:val="22"/>
                <w:szCs w:val="22"/>
                <w:lang w:val="mn-MN"/>
              </w:rPr>
              <w:t xml:space="preserve">Санхүүжилт: </w:t>
            </w:r>
            <w:r w:rsidRPr="00DF300F">
              <w:rPr>
                <w:rFonts w:ascii="Arial" w:hAnsi="Arial" w:cs="Arial"/>
                <w:iCs/>
                <w:color w:val="000000" w:themeColor="text1"/>
                <w:sz w:val="22"/>
                <w:szCs w:val="22"/>
                <w:lang w:val="mn-MN"/>
              </w:rPr>
              <w:t>Үйл ажиллагаа</w:t>
            </w:r>
          </w:p>
        </w:tc>
        <w:tc>
          <w:tcPr>
            <w:tcW w:w="3464" w:type="dxa"/>
          </w:tcPr>
          <w:p w:rsidR="002C3B1A" w:rsidRPr="00DF300F" w:rsidRDefault="002C3B1A" w:rsidP="002C3B1A">
            <w:pPr>
              <w:jc w:val="both"/>
              <w:rPr>
                <w:rFonts w:ascii="Arial" w:hAnsi="Arial" w:cs="Arial"/>
                <w:color w:val="000000" w:themeColor="text1"/>
                <w:lang w:val="mn-MN"/>
              </w:rPr>
            </w:pPr>
            <w:r w:rsidRPr="00DF300F">
              <w:rPr>
                <w:rFonts w:ascii="Arial" w:hAnsi="Arial" w:cs="Arial"/>
                <w:color w:val="000000" w:themeColor="text1"/>
                <w:lang w:val="mn-MN"/>
              </w:rPr>
              <w:t>Геодези, зураг зүйн ажлын геодезийн сүлжээний хэмжилт, боловсруулалтыг нарийвчлан шалгахад баримтлах баримт бичигтэй болно.</w:t>
            </w:r>
          </w:p>
        </w:tc>
        <w:tc>
          <w:tcPr>
            <w:tcW w:w="1619" w:type="dxa"/>
          </w:tcPr>
          <w:p w:rsidR="002C3B1A" w:rsidRPr="001A6270" w:rsidRDefault="002C3B1A" w:rsidP="002C3B1A">
            <w:pPr>
              <w:jc w:val="center"/>
              <w:rPr>
                <w:rFonts w:ascii="Arial" w:hAnsi="Arial" w:cs="Arial"/>
                <w:lang w:val="mn-MN"/>
              </w:rPr>
            </w:pPr>
            <w:r w:rsidRPr="001A6270">
              <w:rPr>
                <w:rFonts w:ascii="Arial" w:hAnsi="Arial" w:cs="Arial"/>
                <w:lang w:val="mn-MN"/>
              </w:rPr>
              <w:t>ГУАлба</w:t>
            </w:r>
          </w:p>
          <w:p w:rsidR="002C3B1A" w:rsidRDefault="002C3B1A" w:rsidP="002C3B1A">
            <w:pPr>
              <w:jc w:val="center"/>
              <w:rPr>
                <w:rFonts w:ascii="Arial" w:hAnsi="Arial" w:cs="Arial"/>
                <w:lang w:val="mn-MN"/>
              </w:rPr>
            </w:pPr>
            <w:r w:rsidRPr="001A6270">
              <w:rPr>
                <w:rFonts w:ascii="Arial" w:hAnsi="Arial" w:cs="Arial"/>
                <w:lang w:val="mn-MN"/>
              </w:rPr>
              <w:t>ГЗЗХэлтэс</w:t>
            </w:r>
          </w:p>
          <w:p w:rsidR="002C3B1A" w:rsidRPr="001A6270" w:rsidRDefault="002C3B1A" w:rsidP="002C3B1A">
            <w:pPr>
              <w:jc w:val="center"/>
              <w:rPr>
                <w:rFonts w:ascii="Arial" w:hAnsi="Arial" w:cs="Arial"/>
              </w:rPr>
            </w:pPr>
          </w:p>
        </w:tc>
      </w:tr>
      <w:tr w:rsidR="002C3B1A" w:rsidRPr="00DC1BBB" w:rsidTr="004F6AE8">
        <w:trPr>
          <w:trHeight w:val="210"/>
        </w:trPr>
        <w:tc>
          <w:tcPr>
            <w:tcW w:w="4698" w:type="dxa"/>
          </w:tcPr>
          <w:p w:rsidR="002C3B1A" w:rsidRPr="00DF300F" w:rsidRDefault="002C3B1A" w:rsidP="002C3B1A">
            <w:pPr>
              <w:jc w:val="both"/>
              <w:rPr>
                <w:rFonts w:ascii="Arial" w:hAnsi="Arial" w:cs="Arial"/>
                <w:color w:val="000000" w:themeColor="text1"/>
                <w:sz w:val="22"/>
                <w:szCs w:val="22"/>
                <w:lang w:val="mn-MN"/>
              </w:rPr>
            </w:pPr>
            <w:r w:rsidRPr="00DF300F">
              <w:rPr>
                <w:rFonts w:ascii="Arial" w:hAnsi="Arial" w:cs="Arial"/>
                <w:color w:val="000000" w:themeColor="text1"/>
                <w:lang w:val="mn-MN"/>
              </w:rPr>
              <w:t xml:space="preserve">1.1.10. </w:t>
            </w:r>
            <w:r w:rsidRPr="00DF300F">
              <w:rPr>
                <w:rFonts w:ascii="Arial" w:hAnsi="Arial" w:cs="Arial"/>
                <w:color w:val="000000" w:themeColor="text1"/>
                <w:sz w:val="22"/>
                <w:szCs w:val="22"/>
              </w:rPr>
              <w:t>"Геодезийн</w:t>
            </w:r>
            <w:r w:rsidRPr="00DF300F">
              <w:rPr>
                <w:rFonts w:ascii="Arial" w:hAnsi="Arial" w:cs="Arial"/>
                <w:color w:val="000000" w:themeColor="text1"/>
                <w:sz w:val="22"/>
                <w:szCs w:val="22"/>
                <w:lang w:val="mn-MN"/>
              </w:rPr>
              <w:t xml:space="preserve"> </w:t>
            </w:r>
            <w:r w:rsidRPr="00DF300F">
              <w:rPr>
                <w:rFonts w:ascii="Arial" w:hAnsi="Arial" w:cs="Arial"/>
                <w:color w:val="000000" w:themeColor="text1"/>
                <w:sz w:val="22"/>
                <w:szCs w:val="22"/>
              </w:rPr>
              <w:t xml:space="preserve">цэг, тэмдэгтийн суулгалтын ажил шалгах" </w:t>
            </w:r>
            <w:r w:rsidRPr="00DF300F">
              <w:rPr>
                <w:rFonts w:ascii="Arial" w:hAnsi="Arial" w:cs="Arial"/>
                <w:color w:val="000000" w:themeColor="text1"/>
                <w:sz w:val="22"/>
                <w:szCs w:val="22"/>
                <w:lang w:val="mn-MN"/>
              </w:rPr>
              <w:t xml:space="preserve">БД </w:t>
            </w:r>
            <w:r w:rsidRPr="00DF300F">
              <w:rPr>
                <w:rFonts w:ascii="Arial" w:hAnsi="Arial" w:cs="Arial"/>
                <w:color w:val="000000" w:themeColor="text1"/>
                <w:sz w:val="22"/>
                <w:szCs w:val="22"/>
                <w:lang w:val="mn-MN"/>
              </w:rPr>
              <w:lastRenderedPageBreak/>
              <w:t>боловсруулах, батлуулах</w:t>
            </w:r>
          </w:p>
          <w:p w:rsidR="002C3B1A" w:rsidRPr="00DF300F" w:rsidRDefault="002C3B1A" w:rsidP="002C3B1A">
            <w:pPr>
              <w:jc w:val="both"/>
              <w:rPr>
                <w:rFonts w:ascii="Arial" w:hAnsi="Arial" w:cs="Arial"/>
                <w:color w:val="000000" w:themeColor="text1"/>
                <w:sz w:val="22"/>
                <w:szCs w:val="22"/>
                <w:lang w:val="mn-MN"/>
              </w:rPr>
            </w:pPr>
          </w:p>
        </w:tc>
        <w:tc>
          <w:tcPr>
            <w:tcW w:w="4770" w:type="dxa"/>
          </w:tcPr>
          <w:p w:rsidR="002C3B1A" w:rsidRPr="00DF300F" w:rsidRDefault="002C3B1A" w:rsidP="002C3B1A">
            <w:pPr>
              <w:jc w:val="both"/>
              <w:rPr>
                <w:rFonts w:ascii="Arial" w:hAnsi="Arial" w:cs="Arial"/>
                <w:color w:val="000000" w:themeColor="text1"/>
                <w:sz w:val="22"/>
                <w:szCs w:val="22"/>
                <w:lang w:val="mn-MN"/>
              </w:rPr>
            </w:pPr>
            <w:r w:rsidRPr="00DF300F">
              <w:rPr>
                <w:rFonts w:ascii="Arial" w:hAnsi="Arial" w:cs="Arial"/>
                <w:b/>
                <w:color w:val="000000" w:themeColor="text1"/>
                <w:sz w:val="22"/>
                <w:szCs w:val="22"/>
                <w:lang w:val="mn-MN"/>
              </w:rPr>
              <w:lastRenderedPageBreak/>
              <w:t xml:space="preserve">Тоо хэмжээ: </w:t>
            </w:r>
            <w:r w:rsidRPr="00DF300F">
              <w:rPr>
                <w:rFonts w:ascii="Arial" w:hAnsi="Arial" w:cs="Arial"/>
                <w:color w:val="000000" w:themeColor="text1"/>
                <w:sz w:val="22"/>
                <w:szCs w:val="22"/>
                <w:lang w:val="mn-MN"/>
              </w:rPr>
              <w:t>1</w:t>
            </w:r>
          </w:p>
          <w:p w:rsidR="002C3B1A" w:rsidRPr="00DF300F" w:rsidRDefault="002C3B1A" w:rsidP="002C3B1A">
            <w:pPr>
              <w:jc w:val="both"/>
              <w:rPr>
                <w:rFonts w:ascii="Arial" w:hAnsi="Arial" w:cs="Arial"/>
                <w:color w:val="000000" w:themeColor="text1"/>
                <w:sz w:val="22"/>
                <w:szCs w:val="22"/>
                <w:lang w:val="mn-MN"/>
              </w:rPr>
            </w:pPr>
            <w:r w:rsidRPr="00DF300F">
              <w:rPr>
                <w:rFonts w:ascii="Arial" w:hAnsi="Arial" w:cs="Arial"/>
                <w:b/>
                <w:color w:val="000000" w:themeColor="text1"/>
                <w:sz w:val="22"/>
                <w:szCs w:val="22"/>
                <w:lang w:val="mn-MN"/>
              </w:rPr>
              <w:t xml:space="preserve">Чанар: </w:t>
            </w:r>
            <w:r w:rsidRPr="00DF300F">
              <w:rPr>
                <w:rFonts w:ascii="Arial" w:hAnsi="Arial" w:cs="Arial"/>
                <w:iCs/>
                <w:color w:val="000000" w:themeColor="text1"/>
                <w:sz w:val="22"/>
                <w:szCs w:val="22"/>
                <w:lang w:val="mn-MN"/>
              </w:rPr>
              <w:t>Олон улсын стандартад нийцсэн</w:t>
            </w:r>
          </w:p>
          <w:p w:rsidR="002C3B1A" w:rsidRPr="00DF300F" w:rsidRDefault="002C3B1A" w:rsidP="002C3B1A">
            <w:pPr>
              <w:jc w:val="both"/>
              <w:rPr>
                <w:rFonts w:ascii="Arial" w:hAnsi="Arial" w:cs="Arial"/>
                <w:color w:val="000000" w:themeColor="text1"/>
                <w:sz w:val="22"/>
                <w:szCs w:val="22"/>
                <w:lang w:val="mn-MN"/>
              </w:rPr>
            </w:pPr>
            <w:r w:rsidRPr="00DF300F">
              <w:rPr>
                <w:rFonts w:ascii="Arial" w:hAnsi="Arial" w:cs="Arial"/>
                <w:b/>
                <w:color w:val="000000" w:themeColor="text1"/>
                <w:sz w:val="22"/>
                <w:szCs w:val="22"/>
                <w:lang w:val="mn-MN"/>
              </w:rPr>
              <w:lastRenderedPageBreak/>
              <w:t xml:space="preserve">Хугацаа: </w:t>
            </w:r>
            <w:r w:rsidRPr="00DF300F">
              <w:rPr>
                <w:rFonts w:ascii="Arial" w:hAnsi="Arial" w:cs="Arial"/>
                <w:color w:val="000000" w:themeColor="text1"/>
                <w:sz w:val="22"/>
                <w:szCs w:val="22"/>
                <w:lang w:val="mn-MN"/>
              </w:rPr>
              <w:t>1-4 улирал</w:t>
            </w:r>
            <w:r w:rsidR="006D6D8C">
              <w:rPr>
                <w:rFonts w:ascii="Arial" w:hAnsi="Arial" w:cs="Arial"/>
                <w:color w:val="000000" w:themeColor="text1"/>
                <w:sz w:val="22"/>
                <w:szCs w:val="22"/>
                <w:lang w:val="mn-MN"/>
              </w:rPr>
              <w:t>д</w:t>
            </w:r>
          </w:p>
          <w:p w:rsidR="002C3B1A" w:rsidRPr="00DF300F" w:rsidRDefault="002C3B1A" w:rsidP="002C3B1A">
            <w:pPr>
              <w:tabs>
                <w:tab w:val="left" w:pos="1500"/>
              </w:tabs>
              <w:jc w:val="both"/>
              <w:rPr>
                <w:rFonts w:ascii="Arial" w:hAnsi="Arial" w:cs="Arial"/>
                <w:b/>
                <w:iCs/>
                <w:color w:val="000000" w:themeColor="text1"/>
                <w:lang w:val="mn-MN"/>
              </w:rPr>
            </w:pPr>
            <w:r w:rsidRPr="00DF300F">
              <w:rPr>
                <w:rFonts w:ascii="Arial" w:hAnsi="Arial" w:cs="Arial"/>
                <w:b/>
                <w:iCs/>
                <w:color w:val="000000" w:themeColor="text1"/>
                <w:sz w:val="22"/>
                <w:szCs w:val="22"/>
                <w:lang w:val="mn-MN"/>
              </w:rPr>
              <w:t xml:space="preserve">Санхүүжилт: </w:t>
            </w:r>
            <w:r w:rsidRPr="00DF300F">
              <w:rPr>
                <w:rFonts w:ascii="Arial" w:hAnsi="Arial" w:cs="Arial"/>
                <w:iCs/>
                <w:color w:val="000000" w:themeColor="text1"/>
                <w:sz w:val="22"/>
                <w:szCs w:val="22"/>
                <w:lang w:val="mn-MN"/>
              </w:rPr>
              <w:t>Үйл ажиллагаа</w:t>
            </w:r>
          </w:p>
        </w:tc>
        <w:tc>
          <w:tcPr>
            <w:tcW w:w="3464" w:type="dxa"/>
          </w:tcPr>
          <w:p w:rsidR="002C3B1A" w:rsidRPr="00DF300F" w:rsidRDefault="002C3B1A" w:rsidP="002C3B1A">
            <w:pPr>
              <w:jc w:val="both"/>
              <w:rPr>
                <w:rFonts w:ascii="Arial" w:hAnsi="Arial" w:cs="Arial"/>
                <w:color w:val="000000" w:themeColor="text1"/>
                <w:lang w:val="mn-MN"/>
              </w:rPr>
            </w:pPr>
            <w:r w:rsidRPr="00DF300F">
              <w:rPr>
                <w:rFonts w:ascii="Arial" w:hAnsi="Arial" w:cs="Arial"/>
                <w:color w:val="000000" w:themeColor="text1"/>
                <w:lang w:val="mn-MN"/>
              </w:rPr>
              <w:lastRenderedPageBreak/>
              <w:t xml:space="preserve">Байр зүйн зураглалын ажлын үндэслэл, геодезийн цэг, </w:t>
            </w:r>
            <w:r w:rsidRPr="00DF300F">
              <w:rPr>
                <w:rFonts w:ascii="Arial" w:hAnsi="Arial" w:cs="Arial"/>
                <w:color w:val="000000" w:themeColor="text1"/>
                <w:lang w:val="mn-MN"/>
              </w:rPr>
              <w:lastRenderedPageBreak/>
              <w:t>тэмдэгтийн суулгалт, нөхөн сэргээх ажлыг шалгахад баримтлах заавартай болно.</w:t>
            </w:r>
          </w:p>
        </w:tc>
        <w:tc>
          <w:tcPr>
            <w:tcW w:w="1619" w:type="dxa"/>
          </w:tcPr>
          <w:p w:rsidR="002C3B1A" w:rsidRPr="00CA10DE" w:rsidRDefault="002C3B1A" w:rsidP="002C3B1A">
            <w:pPr>
              <w:jc w:val="center"/>
              <w:rPr>
                <w:rFonts w:ascii="Arial" w:hAnsi="Arial" w:cs="Arial"/>
                <w:lang w:val="mn-MN"/>
              </w:rPr>
            </w:pPr>
            <w:r w:rsidRPr="00CA10DE">
              <w:rPr>
                <w:rFonts w:ascii="Arial" w:hAnsi="Arial" w:cs="Arial"/>
                <w:lang w:val="mn-MN"/>
              </w:rPr>
              <w:lastRenderedPageBreak/>
              <w:t>ГУАлба</w:t>
            </w:r>
          </w:p>
          <w:p w:rsidR="002C3B1A" w:rsidRPr="00CA10DE" w:rsidRDefault="002C3B1A" w:rsidP="002C3B1A">
            <w:pPr>
              <w:jc w:val="center"/>
              <w:rPr>
                <w:rFonts w:ascii="Arial" w:hAnsi="Arial" w:cs="Arial"/>
                <w:lang w:val="mn-MN"/>
              </w:rPr>
            </w:pPr>
            <w:r w:rsidRPr="00CA10DE">
              <w:rPr>
                <w:rFonts w:ascii="Arial" w:hAnsi="Arial" w:cs="Arial"/>
                <w:lang w:val="mn-MN"/>
              </w:rPr>
              <w:t>ГЗЗХэлтэс</w:t>
            </w:r>
          </w:p>
        </w:tc>
      </w:tr>
      <w:tr w:rsidR="006D6D8C" w:rsidRPr="00DC1BBB" w:rsidTr="004F6AE8">
        <w:trPr>
          <w:trHeight w:val="210"/>
        </w:trPr>
        <w:tc>
          <w:tcPr>
            <w:tcW w:w="4698" w:type="dxa"/>
          </w:tcPr>
          <w:p w:rsidR="006D6D8C" w:rsidRPr="00DF300F" w:rsidRDefault="006D6D8C" w:rsidP="007F0D10">
            <w:pPr>
              <w:jc w:val="both"/>
              <w:rPr>
                <w:rFonts w:ascii="Arial" w:hAnsi="Arial" w:cs="Arial"/>
                <w:color w:val="000000" w:themeColor="text1"/>
                <w:sz w:val="22"/>
                <w:szCs w:val="22"/>
              </w:rPr>
            </w:pPr>
            <w:r w:rsidRPr="00DF300F">
              <w:rPr>
                <w:rFonts w:ascii="Arial" w:hAnsi="Arial" w:cs="Arial"/>
                <w:color w:val="000000" w:themeColor="text1"/>
                <w:lang w:val="mn-MN"/>
              </w:rPr>
              <w:lastRenderedPageBreak/>
              <w:t xml:space="preserve">1.1.11. </w:t>
            </w:r>
            <w:r w:rsidRPr="00DF300F">
              <w:rPr>
                <w:rFonts w:ascii="Arial" w:hAnsi="Arial" w:cs="Arial"/>
                <w:color w:val="000000" w:themeColor="text1"/>
                <w:sz w:val="22"/>
                <w:szCs w:val="22"/>
              </w:rPr>
              <w:t xml:space="preserve">"Геодезийн устсан цэг, тэмдэгтийг сэргээх, цэг тэмдэгтийг шилжүүлэн суулгах зөвшөөрөл олгох" </w:t>
            </w:r>
            <w:r w:rsidRPr="00DF300F">
              <w:rPr>
                <w:rFonts w:ascii="Arial" w:hAnsi="Arial" w:cs="Arial"/>
                <w:color w:val="000000" w:themeColor="text1"/>
                <w:sz w:val="22"/>
                <w:szCs w:val="22"/>
                <w:lang w:val="mn-MN"/>
              </w:rPr>
              <w:t xml:space="preserve"> БД боловсруулах, батлуулах</w:t>
            </w:r>
          </w:p>
        </w:tc>
        <w:tc>
          <w:tcPr>
            <w:tcW w:w="4770" w:type="dxa"/>
          </w:tcPr>
          <w:p w:rsidR="006D6D8C" w:rsidRPr="00DF300F" w:rsidRDefault="006D6D8C" w:rsidP="00DB3BB2">
            <w:pPr>
              <w:jc w:val="both"/>
              <w:rPr>
                <w:rFonts w:ascii="Arial" w:hAnsi="Arial" w:cs="Arial"/>
                <w:color w:val="000000" w:themeColor="text1"/>
                <w:sz w:val="22"/>
                <w:szCs w:val="22"/>
                <w:lang w:val="mn-MN"/>
              </w:rPr>
            </w:pPr>
            <w:r w:rsidRPr="00DF300F">
              <w:rPr>
                <w:rFonts w:ascii="Arial" w:hAnsi="Arial" w:cs="Arial"/>
                <w:b/>
                <w:color w:val="000000" w:themeColor="text1"/>
                <w:sz w:val="22"/>
                <w:szCs w:val="22"/>
                <w:lang w:val="mn-MN"/>
              </w:rPr>
              <w:t xml:space="preserve">Тоо хэмжээ: </w:t>
            </w:r>
            <w:r w:rsidRPr="00DF300F">
              <w:rPr>
                <w:rFonts w:ascii="Arial" w:hAnsi="Arial" w:cs="Arial"/>
                <w:color w:val="000000" w:themeColor="text1"/>
                <w:sz w:val="22"/>
                <w:szCs w:val="22"/>
                <w:lang w:val="mn-MN"/>
              </w:rPr>
              <w:t>1</w:t>
            </w:r>
          </w:p>
          <w:p w:rsidR="006D6D8C" w:rsidRPr="00DF300F" w:rsidRDefault="006D6D8C" w:rsidP="00DB3BB2">
            <w:pPr>
              <w:jc w:val="both"/>
              <w:rPr>
                <w:rFonts w:ascii="Arial" w:hAnsi="Arial" w:cs="Arial"/>
                <w:color w:val="000000" w:themeColor="text1"/>
                <w:sz w:val="22"/>
                <w:szCs w:val="22"/>
                <w:lang w:val="mn-MN"/>
              </w:rPr>
            </w:pPr>
            <w:r w:rsidRPr="00DF300F">
              <w:rPr>
                <w:rFonts w:ascii="Arial" w:hAnsi="Arial" w:cs="Arial"/>
                <w:b/>
                <w:color w:val="000000" w:themeColor="text1"/>
                <w:sz w:val="22"/>
                <w:szCs w:val="22"/>
                <w:lang w:val="mn-MN"/>
              </w:rPr>
              <w:t xml:space="preserve">Чанар: </w:t>
            </w:r>
            <w:r w:rsidRPr="00DF300F">
              <w:rPr>
                <w:rFonts w:ascii="Arial" w:hAnsi="Arial" w:cs="Arial"/>
                <w:iCs/>
                <w:color w:val="000000" w:themeColor="text1"/>
                <w:sz w:val="22"/>
                <w:szCs w:val="22"/>
                <w:lang w:val="mn-MN"/>
              </w:rPr>
              <w:t>Олон улсын стандартад нийцсэн</w:t>
            </w:r>
          </w:p>
          <w:p w:rsidR="006D6D8C" w:rsidRPr="00DF300F" w:rsidRDefault="006D6D8C" w:rsidP="00DB3BB2">
            <w:pPr>
              <w:jc w:val="both"/>
              <w:rPr>
                <w:rFonts w:ascii="Arial" w:hAnsi="Arial" w:cs="Arial"/>
                <w:color w:val="000000" w:themeColor="text1"/>
                <w:sz w:val="22"/>
                <w:szCs w:val="22"/>
                <w:lang w:val="mn-MN"/>
              </w:rPr>
            </w:pPr>
            <w:r w:rsidRPr="00DF300F">
              <w:rPr>
                <w:rFonts w:ascii="Arial" w:hAnsi="Arial" w:cs="Arial"/>
                <w:b/>
                <w:color w:val="000000" w:themeColor="text1"/>
                <w:sz w:val="22"/>
                <w:szCs w:val="22"/>
                <w:lang w:val="mn-MN"/>
              </w:rPr>
              <w:t xml:space="preserve">Хугацаа: </w:t>
            </w:r>
            <w:r w:rsidRPr="00DF300F">
              <w:rPr>
                <w:rFonts w:ascii="Arial" w:hAnsi="Arial" w:cs="Arial"/>
                <w:color w:val="000000" w:themeColor="text1"/>
                <w:sz w:val="22"/>
                <w:szCs w:val="22"/>
                <w:lang w:val="mn-MN"/>
              </w:rPr>
              <w:t>1-4 улирал</w:t>
            </w:r>
          </w:p>
          <w:p w:rsidR="006D6D8C" w:rsidRPr="00DF300F" w:rsidRDefault="006D6D8C" w:rsidP="00DB3BB2">
            <w:pPr>
              <w:jc w:val="both"/>
              <w:rPr>
                <w:rFonts w:ascii="Arial" w:hAnsi="Arial" w:cs="Arial"/>
                <w:b/>
                <w:color w:val="000000" w:themeColor="text1"/>
                <w:sz w:val="22"/>
                <w:szCs w:val="22"/>
                <w:lang w:val="mn-MN"/>
              </w:rPr>
            </w:pPr>
            <w:r w:rsidRPr="00DF300F">
              <w:rPr>
                <w:rFonts w:ascii="Arial" w:hAnsi="Arial" w:cs="Arial"/>
                <w:b/>
                <w:iCs/>
                <w:color w:val="000000" w:themeColor="text1"/>
                <w:sz w:val="22"/>
                <w:szCs w:val="22"/>
                <w:lang w:val="mn-MN"/>
              </w:rPr>
              <w:t xml:space="preserve">Санхүүжилт: </w:t>
            </w:r>
            <w:r w:rsidRPr="00DF300F">
              <w:rPr>
                <w:rFonts w:ascii="Arial" w:hAnsi="Arial" w:cs="Arial"/>
                <w:iCs/>
                <w:color w:val="000000" w:themeColor="text1"/>
                <w:sz w:val="22"/>
                <w:szCs w:val="22"/>
                <w:lang w:val="mn-MN"/>
              </w:rPr>
              <w:t>Үйл ажиллагаа</w:t>
            </w:r>
          </w:p>
        </w:tc>
        <w:tc>
          <w:tcPr>
            <w:tcW w:w="3464" w:type="dxa"/>
          </w:tcPr>
          <w:p w:rsidR="006D6D8C" w:rsidRPr="00DF300F" w:rsidRDefault="006D6D8C" w:rsidP="00DB3BB2">
            <w:pPr>
              <w:jc w:val="both"/>
              <w:rPr>
                <w:rFonts w:ascii="Arial" w:hAnsi="Arial" w:cs="Arial"/>
                <w:color w:val="000000" w:themeColor="text1"/>
                <w:lang w:val="mn-MN"/>
              </w:rPr>
            </w:pPr>
            <w:r w:rsidRPr="00DF300F">
              <w:rPr>
                <w:rFonts w:ascii="Arial" w:hAnsi="Arial" w:cs="Arial"/>
                <w:color w:val="000000" w:themeColor="text1"/>
                <w:lang w:val="mn-MN"/>
              </w:rPr>
              <w:t>Геодезийн цэг, тэмдэгтийг шилжүүлэхэд баримтлах үйл ажиллагааг нарийвчлан тусгасан заавартай болно.</w:t>
            </w:r>
          </w:p>
        </w:tc>
        <w:tc>
          <w:tcPr>
            <w:tcW w:w="1619" w:type="dxa"/>
          </w:tcPr>
          <w:p w:rsidR="006D6D8C" w:rsidRPr="00CA10DE" w:rsidRDefault="006D6D8C" w:rsidP="00431E56">
            <w:pPr>
              <w:jc w:val="center"/>
              <w:rPr>
                <w:rFonts w:ascii="Arial" w:hAnsi="Arial" w:cs="Arial"/>
                <w:lang w:val="mn-MN"/>
              </w:rPr>
            </w:pPr>
            <w:r w:rsidRPr="00CA10DE">
              <w:rPr>
                <w:rFonts w:ascii="Arial" w:hAnsi="Arial" w:cs="Arial"/>
                <w:lang w:val="mn-MN"/>
              </w:rPr>
              <w:t>ГУАлба</w:t>
            </w:r>
          </w:p>
          <w:p w:rsidR="006D6D8C" w:rsidRPr="00CA10DE" w:rsidRDefault="006D6D8C" w:rsidP="00431E56">
            <w:pPr>
              <w:jc w:val="center"/>
              <w:rPr>
                <w:rFonts w:ascii="Arial" w:hAnsi="Arial" w:cs="Arial"/>
                <w:lang w:val="mn-MN"/>
              </w:rPr>
            </w:pPr>
            <w:r w:rsidRPr="00CA10DE">
              <w:rPr>
                <w:rFonts w:ascii="Arial" w:hAnsi="Arial" w:cs="Arial"/>
                <w:lang w:val="mn-MN"/>
              </w:rPr>
              <w:t>ГЗЗХэлтэс</w:t>
            </w:r>
          </w:p>
        </w:tc>
      </w:tr>
      <w:tr w:rsidR="006D6D8C" w:rsidRPr="00DC1BBB" w:rsidTr="004F6AE8">
        <w:trPr>
          <w:trHeight w:val="210"/>
        </w:trPr>
        <w:tc>
          <w:tcPr>
            <w:tcW w:w="4698" w:type="dxa"/>
          </w:tcPr>
          <w:p w:rsidR="006D6D8C" w:rsidRPr="00DF300F" w:rsidRDefault="006D6D8C" w:rsidP="00DB3BB2">
            <w:pPr>
              <w:jc w:val="both"/>
              <w:rPr>
                <w:rFonts w:ascii="Arial" w:hAnsi="Arial" w:cs="Arial"/>
                <w:b/>
                <w:color w:val="000000" w:themeColor="text1"/>
                <w:sz w:val="22"/>
                <w:szCs w:val="22"/>
                <w:lang w:val="mn-MN"/>
              </w:rPr>
            </w:pPr>
            <w:r w:rsidRPr="00DF300F">
              <w:rPr>
                <w:rFonts w:ascii="Arial" w:hAnsi="Arial" w:cs="Arial"/>
                <w:color w:val="000000" w:themeColor="text1"/>
                <w:lang w:val="mn-MN"/>
              </w:rPr>
              <w:t xml:space="preserve">1.1.12. </w:t>
            </w:r>
            <w:r w:rsidRPr="00DF300F">
              <w:rPr>
                <w:rFonts w:ascii="Arial" w:hAnsi="Arial" w:cs="Arial"/>
                <w:color w:val="000000" w:themeColor="text1"/>
                <w:sz w:val="22"/>
                <w:szCs w:val="22"/>
                <w:lang w:val="mn-MN"/>
              </w:rPr>
              <w:t>“Гравиметрийн хэмжилтийн ажил” БД  боловсруулах</w:t>
            </w:r>
          </w:p>
          <w:p w:rsidR="006D6D8C" w:rsidRPr="00DF300F" w:rsidRDefault="006D6D8C" w:rsidP="00DB3BB2">
            <w:pPr>
              <w:jc w:val="both"/>
              <w:rPr>
                <w:rFonts w:ascii="Arial" w:hAnsi="Arial" w:cs="Arial"/>
                <w:color w:val="000000" w:themeColor="text1"/>
                <w:lang w:val="mn-MN"/>
              </w:rPr>
            </w:pPr>
          </w:p>
        </w:tc>
        <w:tc>
          <w:tcPr>
            <w:tcW w:w="4770" w:type="dxa"/>
          </w:tcPr>
          <w:p w:rsidR="006D6D8C" w:rsidRPr="00DF300F" w:rsidRDefault="006D6D8C" w:rsidP="00DB3BB2">
            <w:pPr>
              <w:jc w:val="both"/>
              <w:rPr>
                <w:rFonts w:ascii="Arial" w:hAnsi="Arial" w:cs="Arial"/>
                <w:color w:val="000000" w:themeColor="text1"/>
                <w:sz w:val="22"/>
                <w:szCs w:val="22"/>
                <w:lang w:val="mn-MN"/>
              </w:rPr>
            </w:pPr>
            <w:r w:rsidRPr="00DF300F">
              <w:rPr>
                <w:rFonts w:ascii="Arial" w:hAnsi="Arial" w:cs="Arial"/>
                <w:b/>
                <w:color w:val="000000" w:themeColor="text1"/>
                <w:sz w:val="22"/>
                <w:szCs w:val="22"/>
                <w:lang w:val="mn-MN"/>
              </w:rPr>
              <w:t xml:space="preserve">Тоо хэмжээ: </w:t>
            </w:r>
            <w:r w:rsidRPr="00DF300F">
              <w:rPr>
                <w:rFonts w:ascii="Arial" w:hAnsi="Arial" w:cs="Arial"/>
                <w:color w:val="000000" w:themeColor="text1"/>
                <w:sz w:val="22"/>
                <w:szCs w:val="22"/>
                <w:lang w:val="mn-MN"/>
              </w:rPr>
              <w:t>1</w:t>
            </w:r>
          </w:p>
          <w:p w:rsidR="006D6D8C" w:rsidRPr="00DF300F" w:rsidRDefault="006D6D8C" w:rsidP="00DB3BB2">
            <w:pPr>
              <w:jc w:val="both"/>
              <w:rPr>
                <w:rFonts w:ascii="Arial" w:hAnsi="Arial" w:cs="Arial"/>
                <w:color w:val="000000" w:themeColor="text1"/>
                <w:sz w:val="22"/>
                <w:szCs w:val="22"/>
                <w:lang w:val="mn-MN"/>
              </w:rPr>
            </w:pPr>
            <w:r w:rsidRPr="00DF300F">
              <w:rPr>
                <w:rFonts w:ascii="Arial" w:hAnsi="Arial" w:cs="Arial"/>
                <w:b/>
                <w:color w:val="000000" w:themeColor="text1"/>
                <w:sz w:val="22"/>
                <w:szCs w:val="22"/>
                <w:lang w:val="mn-MN"/>
              </w:rPr>
              <w:t xml:space="preserve">Чанар: </w:t>
            </w:r>
            <w:r w:rsidRPr="00DF300F">
              <w:rPr>
                <w:rFonts w:ascii="Arial" w:hAnsi="Arial" w:cs="Arial"/>
                <w:iCs/>
                <w:color w:val="000000" w:themeColor="text1"/>
                <w:sz w:val="22"/>
                <w:szCs w:val="22"/>
                <w:lang w:val="mn-MN"/>
              </w:rPr>
              <w:t>Олон улсын стандартад нийцсэн</w:t>
            </w:r>
          </w:p>
          <w:p w:rsidR="006D6D8C" w:rsidRPr="00DF300F" w:rsidRDefault="006D6D8C" w:rsidP="00DB3BB2">
            <w:pPr>
              <w:jc w:val="both"/>
              <w:rPr>
                <w:rFonts w:ascii="Arial" w:hAnsi="Arial" w:cs="Arial"/>
                <w:color w:val="000000" w:themeColor="text1"/>
                <w:sz w:val="22"/>
                <w:szCs w:val="22"/>
                <w:lang w:val="mn-MN"/>
              </w:rPr>
            </w:pPr>
            <w:r w:rsidRPr="00DF300F">
              <w:rPr>
                <w:rFonts w:ascii="Arial" w:hAnsi="Arial" w:cs="Arial"/>
                <w:b/>
                <w:color w:val="000000" w:themeColor="text1"/>
                <w:sz w:val="22"/>
                <w:szCs w:val="22"/>
                <w:lang w:val="mn-MN"/>
              </w:rPr>
              <w:t xml:space="preserve">Хугацаа: </w:t>
            </w:r>
            <w:r w:rsidRPr="00DF300F">
              <w:rPr>
                <w:rFonts w:ascii="Arial" w:hAnsi="Arial" w:cs="Arial"/>
                <w:color w:val="000000" w:themeColor="text1"/>
                <w:sz w:val="22"/>
                <w:szCs w:val="22"/>
                <w:lang w:val="mn-MN"/>
              </w:rPr>
              <w:t>1-4 улирал</w:t>
            </w:r>
            <w:r>
              <w:rPr>
                <w:rFonts w:ascii="Arial" w:hAnsi="Arial" w:cs="Arial"/>
                <w:color w:val="000000" w:themeColor="text1"/>
                <w:sz w:val="22"/>
                <w:szCs w:val="22"/>
                <w:lang w:val="mn-MN"/>
              </w:rPr>
              <w:t>д</w:t>
            </w:r>
          </w:p>
          <w:p w:rsidR="00DB3BB2" w:rsidRPr="00DF300F" w:rsidRDefault="006D6D8C" w:rsidP="007F0D10">
            <w:pPr>
              <w:jc w:val="both"/>
              <w:rPr>
                <w:rFonts w:ascii="Arial" w:hAnsi="Arial" w:cs="Arial"/>
                <w:b/>
                <w:color w:val="000000" w:themeColor="text1"/>
                <w:sz w:val="22"/>
                <w:szCs w:val="22"/>
                <w:lang w:val="mn-MN"/>
              </w:rPr>
            </w:pPr>
            <w:r w:rsidRPr="00DF300F">
              <w:rPr>
                <w:rFonts w:ascii="Arial" w:hAnsi="Arial" w:cs="Arial"/>
                <w:b/>
                <w:iCs/>
                <w:color w:val="000000" w:themeColor="text1"/>
                <w:sz w:val="22"/>
                <w:szCs w:val="22"/>
                <w:lang w:val="mn-MN"/>
              </w:rPr>
              <w:t xml:space="preserve">Санхүүжилт: </w:t>
            </w:r>
            <w:r w:rsidRPr="00DF300F">
              <w:rPr>
                <w:rFonts w:ascii="Arial" w:hAnsi="Arial" w:cs="Arial"/>
                <w:iCs/>
                <w:color w:val="000000" w:themeColor="text1"/>
                <w:sz w:val="22"/>
                <w:szCs w:val="22"/>
                <w:lang w:val="mn-MN"/>
              </w:rPr>
              <w:t>Үйл ажиллагаа</w:t>
            </w:r>
          </w:p>
        </w:tc>
        <w:tc>
          <w:tcPr>
            <w:tcW w:w="3464" w:type="dxa"/>
          </w:tcPr>
          <w:p w:rsidR="006D6D8C" w:rsidRPr="00DF300F" w:rsidRDefault="006D6D8C" w:rsidP="00DB3BB2">
            <w:pPr>
              <w:jc w:val="both"/>
              <w:rPr>
                <w:rFonts w:ascii="Arial" w:hAnsi="Arial" w:cs="Arial"/>
                <w:color w:val="000000" w:themeColor="text1"/>
                <w:lang w:val="mn-MN"/>
              </w:rPr>
            </w:pPr>
            <w:r w:rsidRPr="00DF300F">
              <w:rPr>
                <w:rFonts w:ascii="Arial" w:hAnsi="Arial" w:cs="Arial"/>
                <w:color w:val="000000" w:themeColor="text1"/>
                <w:lang w:val="mn-MN"/>
              </w:rPr>
              <w:t>Гравиметрийн хэмжилт хийхэд баримтлах заавартай болно.</w:t>
            </w:r>
          </w:p>
        </w:tc>
        <w:tc>
          <w:tcPr>
            <w:tcW w:w="1619" w:type="dxa"/>
          </w:tcPr>
          <w:p w:rsidR="006D6D8C" w:rsidRPr="00CA10DE" w:rsidRDefault="006D6D8C" w:rsidP="006D6D8C">
            <w:pPr>
              <w:jc w:val="center"/>
              <w:rPr>
                <w:rFonts w:ascii="Arial" w:hAnsi="Arial" w:cs="Arial"/>
                <w:lang w:val="mn-MN"/>
              </w:rPr>
            </w:pPr>
            <w:r w:rsidRPr="00CA10DE">
              <w:rPr>
                <w:rFonts w:ascii="Arial" w:hAnsi="Arial" w:cs="Arial"/>
                <w:lang w:val="mn-MN"/>
              </w:rPr>
              <w:t>ГУАлба</w:t>
            </w:r>
          </w:p>
          <w:p w:rsidR="006D6D8C" w:rsidRPr="00CA10DE" w:rsidRDefault="006D6D8C" w:rsidP="006D6D8C">
            <w:pPr>
              <w:jc w:val="center"/>
              <w:rPr>
                <w:rFonts w:ascii="Arial" w:hAnsi="Arial" w:cs="Arial"/>
                <w:lang w:val="mn-MN"/>
              </w:rPr>
            </w:pPr>
            <w:r w:rsidRPr="00CA10DE">
              <w:rPr>
                <w:rFonts w:ascii="Arial" w:hAnsi="Arial" w:cs="Arial"/>
                <w:lang w:val="mn-MN"/>
              </w:rPr>
              <w:t>ГЗЗХэлтэс</w:t>
            </w:r>
          </w:p>
        </w:tc>
      </w:tr>
      <w:tr w:rsidR="006D6D8C" w:rsidRPr="00DC1BBB" w:rsidTr="004F6AE8">
        <w:trPr>
          <w:trHeight w:val="210"/>
        </w:trPr>
        <w:tc>
          <w:tcPr>
            <w:tcW w:w="4698" w:type="dxa"/>
          </w:tcPr>
          <w:p w:rsidR="006D6D8C" w:rsidRPr="004E56B3" w:rsidRDefault="006D6D8C" w:rsidP="006D6D8C">
            <w:pPr>
              <w:jc w:val="both"/>
              <w:rPr>
                <w:rFonts w:ascii="Arial" w:hAnsi="Arial" w:cs="Arial"/>
                <w:color w:val="FF0000"/>
                <w:sz w:val="22"/>
                <w:szCs w:val="22"/>
                <w:lang w:val="mn-MN"/>
              </w:rPr>
            </w:pPr>
            <w:r w:rsidRPr="004E56B3">
              <w:rPr>
                <w:rFonts w:ascii="Arial" w:hAnsi="Arial" w:cs="Arial"/>
                <w:color w:val="FF0000"/>
                <w:lang w:val="mn-MN"/>
              </w:rPr>
              <w:t xml:space="preserve">1.1.13. </w:t>
            </w:r>
            <w:r w:rsidRPr="004E56B3">
              <w:rPr>
                <w:rFonts w:ascii="Arial" w:hAnsi="Arial" w:cs="Arial"/>
                <w:color w:val="FF0000"/>
                <w:sz w:val="22"/>
                <w:szCs w:val="22"/>
              </w:rPr>
              <w:t>“</w:t>
            </w:r>
            <w:r w:rsidRPr="004E56B3">
              <w:rPr>
                <w:rFonts w:ascii="Arial" w:hAnsi="Arial" w:cs="Arial"/>
                <w:color w:val="FF0000"/>
                <w:sz w:val="22"/>
                <w:szCs w:val="22"/>
                <w:lang w:val="mn-MN"/>
              </w:rPr>
              <w:t xml:space="preserve">Хиймэл дагуул </w:t>
            </w:r>
            <w:r w:rsidRPr="004E56B3">
              <w:rPr>
                <w:rFonts w:ascii="Arial" w:hAnsi="Arial" w:cs="Arial"/>
                <w:color w:val="FF0000"/>
                <w:sz w:val="22"/>
                <w:szCs w:val="22"/>
              </w:rPr>
              <w:t>/GPS/</w:t>
            </w:r>
            <w:r w:rsidRPr="004E56B3">
              <w:rPr>
                <w:rFonts w:ascii="Arial" w:hAnsi="Arial" w:cs="Arial"/>
                <w:color w:val="FF0000"/>
                <w:sz w:val="22"/>
                <w:szCs w:val="22"/>
                <w:lang w:val="mn-MN"/>
              </w:rPr>
              <w:t>Глонасс/ - ын технологиор Монгол Улсын геодезийн сүлжээ байгуулах үндсэн дүрэм</w:t>
            </w:r>
            <w:r w:rsidRPr="004E56B3">
              <w:rPr>
                <w:rFonts w:ascii="Arial" w:hAnsi="Arial" w:cs="Arial"/>
                <w:color w:val="FF0000"/>
                <w:sz w:val="22"/>
                <w:szCs w:val="22"/>
              </w:rPr>
              <w:t>”</w:t>
            </w:r>
            <w:r w:rsidRPr="004E56B3">
              <w:rPr>
                <w:rFonts w:ascii="Arial" w:hAnsi="Arial" w:cs="Arial"/>
                <w:color w:val="FF0000"/>
                <w:sz w:val="22"/>
                <w:szCs w:val="22"/>
                <w:lang w:val="mn-MN"/>
              </w:rPr>
              <w:t xml:space="preserve"> БХбД 14-101-08 –ийг шинэчлэн боловсруулах</w:t>
            </w:r>
          </w:p>
        </w:tc>
        <w:tc>
          <w:tcPr>
            <w:tcW w:w="4770" w:type="dxa"/>
          </w:tcPr>
          <w:p w:rsidR="006D6D8C" w:rsidRPr="00DF300F" w:rsidRDefault="006D6D8C" w:rsidP="00DB3BB2">
            <w:pPr>
              <w:jc w:val="both"/>
              <w:rPr>
                <w:rFonts w:ascii="Arial" w:hAnsi="Arial" w:cs="Arial"/>
                <w:color w:val="000000" w:themeColor="text1"/>
                <w:sz w:val="22"/>
                <w:szCs w:val="22"/>
                <w:lang w:val="mn-MN"/>
              </w:rPr>
            </w:pPr>
            <w:r w:rsidRPr="00DF300F">
              <w:rPr>
                <w:rFonts w:ascii="Arial" w:hAnsi="Arial" w:cs="Arial"/>
                <w:b/>
                <w:color w:val="000000" w:themeColor="text1"/>
                <w:sz w:val="22"/>
                <w:szCs w:val="22"/>
                <w:lang w:val="mn-MN"/>
              </w:rPr>
              <w:t xml:space="preserve">Чанар: </w:t>
            </w:r>
            <w:r w:rsidRPr="00DF300F">
              <w:rPr>
                <w:rFonts w:ascii="Arial" w:hAnsi="Arial" w:cs="Arial"/>
                <w:iCs/>
                <w:color w:val="000000" w:themeColor="text1"/>
                <w:sz w:val="22"/>
                <w:szCs w:val="22"/>
                <w:lang w:val="mn-MN"/>
              </w:rPr>
              <w:t>Олон улсын стандартад нийцсэн</w:t>
            </w:r>
          </w:p>
          <w:p w:rsidR="006D6D8C" w:rsidRPr="00DF300F" w:rsidRDefault="006D6D8C" w:rsidP="00DB3BB2">
            <w:pPr>
              <w:jc w:val="both"/>
              <w:rPr>
                <w:rFonts w:ascii="Arial" w:hAnsi="Arial" w:cs="Arial"/>
                <w:color w:val="000000" w:themeColor="text1"/>
                <w:sz w:val="22"/>
                <w:szCs w:val="22"/>
                <w:lang w:val="mn-MN"/>
              </w:rPr>
            </w:pPr>
            <w:r w:rsidRPr="00DF300F">
              <w:rPr>
                <w:rFonts w:ascii="Arial" w:hAnsi="Arial" w:cs="Arial"/>
                <w:b/>
                <w:color w:val="000000" w:themeColor="text1"/>
                <w:sz w:val="22"/>
                <w:szCs w:val="22"/>
                <w:lang w:val="mn-MN"/>
              </w:rPr>
              <w:t xml:space="preserve">Хугацаа: </w:t>
            </w:r>
            <w:r w:rsidRPr="00DF300F">
              <w:rPr>
                <w:rFonts w:ascii="Arial" w:hAnsi="Arial" w:cs="Arial"/>
                <w:color w:val="000000" w:themeColor="text1"/>
                <w:sz w:val="22"/>
                <w:szCs w:val="22"/>
                <w:lang w:val="mn-MN"/>
              </w:rPr>
              <w:t>1-4 улирал</w:t>
            </w:r>
            <w:r>
              <w:rPr>
                <w:rFonts w:ascii="Arial" w:hAnsi="Arial" w:cs="Arial"/>
                <w:color w:val="000000" w:themeColor="text1"/>
                <w:sz w:val="22"/>
                <w:szCs w:val="22"/>
                <w:lang w:val="mn-MN"/>
              </w:rPr>
              <w:t>д</w:t>
            </w:r>
          </w:p>
          <w:p w:rsidR="006D6D8C" w:rsidRPr="00DF300F" w:rsidRDefault="006D6D8C" w:rsidP="00DB3BB2">
            <w:pPr>
              <w:jc w:val="both"/>
              <w:rPr>
                <w:rFonts w:ascii="Arial" w:hAnsi="Arial" w:cs="Arial"/>
                <w:b/>
                <w:color w:val="000000" w:themeColor="text1"/>
                <w:sz w:val="22"/>
                <w:szCs w:val="22"/>
                <w:lang w:val="mn-MN"/>
              </w:rPr>
            </w:pPr>
            <w:r w:rsidRPr="00DF300F">
              <w:rPr>
                <w:rFonts w:ascii="Arial" w:hAnsi="Arial" w:cs="Arial"/>
                <w:b/>
                <w:iCs/>
                <w:color w:val="000000" w:themeColor="text1"/>
                <w:sz w:val="22"/>
                <w:szCs w:val="22"/>
                <w:lang w:val="mn-MN"/>
              </w:rPr>
              <w:t xml:space="preserve">Санхүүжилт: </w:t>
            </w:r>
            <w:r w:rsidRPr="00DF300F">
              <w:rPr>
                <w:rFonts w:ascii="Arial" w:hAnsi="Arial" w:cs="Arial"/>
                <w:iCs/>
                <w:color w:val="000000" w:themeColor="text1"/>
                <w:sz w:val="22"/>
                <w:szCs w:val="22"/>
                <w:lang w:val="mn-MN"/>
              </w:rPr>
              <w:t>Үйл ажиллагаа</w:t>
            </w:r>
          </w:p>
        </w:tc>
        <w:tc>
          <w:tcPr>
            <w:tcW w:w="3464" w:type="dxa"/>
          </w:tcPr>
          <w:p w:rsidR="006D6D8C" w:rsidRPr="00DF300F" w:rsidRDefault="006D6D8C" w:rsidP="00DB3BB2">
            <w:pPr>
              <w:jc w:val="both"/>
              <w:rPr>
                <w:rFonts w:ascii="Arial" w:hAnsi="Arial" w:cs="Arial"/>
                <w:color w:val="000000" w:themeColor="text1"/>
                <w:lang w:val="mn-MN"/>
              </w:rPr>
            </w:pPr>
            <w:r w:rsidRPr="00DF300F">
              <w:rPr>
                <w:rFonts w:ascii="Arial" w:hAnsi="Arial" w:cs="Arial"/>
                <w:color w:val="000000" w:themeColor="text1"/>
                <w:lang w:val="mn-MN"/>
              </w:rPr>
              <w:t>Шинэ технологид нийцүүлэн шинэчлэн боловсруулна.</w:t>
            </w:r>
          </w:p>
        </w:tc>
        <w:tc>
          <w:tcPr>
            <w:tcW w:w="1619" w:type="dxa"/>
          </w:tcPr>
          <w:p w:rsidR="006D6D8C" w:rsidRPr="00CA10DE" w:rsidRDefault="006D6D8C" w:rsidP="006D6D8C">
            <w:pPr>
              <w:jc w:val="center"/>
              <w:rPr>
                <w:rFonts w:ascii="Arial" w:hAnsi="Arial" w:cs="Arial"/>
                <w:lang w:val="mn-MN"/>
              </w:rPr>
            </w:pPr>
            <w:r w:rsidRPr="00CA10DE">
              <w:rPr>
                <w:rFonts w:ascii="Arial" w:hAnsi="Arial" w:cs="Arial"/>
                <w:lang w:val="mn-MN"/>
              </w:rPr>
              <w:t>ГУАлба</w:t>
            </w:r>
          </w:p>
          <w:p w:rsidR="006D6D8C" w:rsidRPr="00CA10DE" w:rsidRDefault="006D6D8C" w:rsidP="006D6D8C">
            <w:pPr>
              <w:jc w:val="center"/>
              <w:rPr>
                <w:rFonts w:ascii="Arial" w:hAnsi="Arial" w:cs="Arial"/>
                <w:lang w:val="mn-MN"/>
              </w:rPr>
            </w:pPr>
            <w:r w:rsidRPr="00CA10DE">
              <w:rPr>
                <w:rFonts w:ascii="Arial" w:hAnsi="Arial" w:cs="Arial"/>
                <w:lang w:val="mn-MN"/>
              </w:rPr>
              <w:t>ГЗЗХэлтэс</w:t>
            </w:r>
          </w:p>
        </w:tc>
      </w:tr>
      <w:tr w:rsidR="006D6D8C" w:rsidRPr="00DC1BBB" w:rsidTr="004F6AE8">
        <w:trPr>
          <w:trHeight w:val="613"/>
        </w:trPr>
        <w:tc>
          <w:tcPr>
            <w:tcW w:w="4698" w:type="dxa"/>
          </w:tcPr>
          <w:p w:rsidR="006D6D8C" w:rsidRPr="00DC1BBB" w:rsidRDefault="006D6D8C" w:rsidP="00A968A2">
            <w:pPr>
              <w:jc w:val="both"/>
              <w:rPr>
                <w:rFonts w:ascii="Arial" w:hAnsi="Arial" w:cs="Arial"/>
                <w:lang w:val="mn-MN"/>
              </w:rPr>
            </w:pPr>
            <w:r w:rsidRPr="00DC1BBB">
              <w:rPr>
                <w:rFonts w:ascii="Arial" w:hAnsi="Arial" w:cs="Arial"/>
                <w:lang w:val="mn-MN"/>
              </w:rPr>
              <w:t>“1.2.</w:t>
            </w:r>
            <w:r w:rsidRPr="00DC1BBB">
              <w:rPr>
                <w:rFonts w:ascii="Arial" w:hAnsi="Arial" w:cs="Arial"/>
                <w:b/>
                <w:lang w:val="mn-MN"/>
              </w:rPr>
              <w:t xml:space="preserve"> Монгол Улсын нутаг дэвсгэрийг том, дунд, жижиг масштабын байр зүйн болон сэдэвчилсэн газрын зургаар  зурагжуулж, хэрэглэгчдийг зураг зүйн  мэдээллээр хангах ажлыг удирдах” </w:t>
            </w:r>
            <w:r w:rsidRPr="00DC1BBB">
              <w:rPr>
                <w:rFonts w:ascii="Arial" w:hAnsi="Arial" w:cs="Arial"/>
                <w:lang w:val="mn-MN"/>
              </w:rPr>
              <w:t>хөтөлбөрийн хүрээнд:</w:t>
            </w:r>
          </w:p>
          <w:p w:rsidR="006D6D8C" w:rsidRPr="00DC1BBB" w:rsidRDefault="006D6D8C" w:rsidP="00A968A2">
            <w:pPr>
              <w:jc w:val="both"/>
              <w:rPr>
                <w:rFonts w:ascii="Arial" w:hAnsi="Arial" w:cs="Arial"/>
                <w:lang w:val="mn-MN"/>
              </w:rPr>
            </w:pPr>
          </w:p>
          <w:p w:rsidR="006D6D8C" w:rsidRPr="00DF300F" w:rsidRDefault="006D6D8C" w:rsidP="006D6D8C">
            <w:pPr>
              <w:jc w:val="both"/>
              <w:rPr>
                <w:rFonts w:ascii="Arial" w:hAnsi="Arial" w:cs="Arial"/>
                <w:bCs/>
                <w:iCs/>
                <w:color w:val="000000" w:themeColor="text1"/>
                <w:sz w:val="22"/>
                <w:szCs w:val="22"/>
                <w:lang w:val="mn-MN"/>
              </w:rPr>
            </w:pPr>
            <w:r w:rsidRPr="00DF300F">
              <w:rPr>
                <w:rFonts w:ascii="Arial" w:hAnsi="Arial" w:cs="Arial"/>
                <w:color w:val="000000" w:themeColor="text1"/>
                <w:sz w:val="22"/>
                <w:szCs w:val="22"/>
                <w:lang w:val="mn-MN"/>
              </w:rPr>
              <w:t xml:space="preserve">1.2.1. “Улаанбаатар хотын алслагдсан Налайх, Багануур, Багахангай дүүргийн болон Төв аймгийн Зуун мод сумын байр зүйн зураг хийх” ажлын гүйцэтгэлд хяналт тавих,  гүйцэтгэгчийг </w:t>
            </w:r>
            <w:r w:rsidRPr="00DF300F">
              <w:rPr>
                <w:rFonts w:ascii="Arial" w:hAnsi="Arial" w:cs="Arial"/>
                <w:iCs/>
                <w:color w:val="000000" w:themeColor="text1"/>
                <w:sz w:val="22"/>
                <w:szCs w:val="22"/>
                <w:lang w:val="mn-MN"/>
              </w:rPr>
              <w:t>мэргэжил, арга зүйн зөвлөгөөгөөр хангах</w:t>
            </w:r>
            <w:r w:rsidRPr="00DF300F">
              <w:rPr>
                <w:rFonts w:ascii="Arial" w:hAnsi="Arial" w:cs="Arial"/>
                <w:color w:val="000000" w:themeColor="text1"/>
                <w:sz w:val="22"/>
                <w:szCs w:val="22"/>
                <w:lang w:val="mn-MN"/>
              </w:rPr>
              <w:t>, ажлын үр дүнгээр мэдээллийн сан үүсгэх</w:t>
            </w:r>
          </w:p>
          <w:p w:rsidR="006D6D8C" w:rsidRPr="00DC1BBB" w:rsidRDefault="006D6D8C" w:rsidP="00414A15">
            <w:pPr>
              <w:jc w:val="both"/>
              <w:rPr>
                <w:rFonts w:ascii="Arial" w:hAnsi="Arial" w:cs="Arial"/>
                <w:lang w:val="mn-MN"/>
              </w:rPr>
            </w:pPr>
          </w:p>
        </w:tc>
        <w:tc>
          <w:tcPr>
            <w:tcW w:w="4770" w:type="dxa"/>
          </w:tcPr>
          <w:p w:rsidR="006D6D8C" w:rsidRPr="00DF300F" w:rsidRDefault="006D6D8C" w:rsidP="00DB3BB2">
            <w:pPr>
              <w:tabs>
                <w:tab w:val="left" w:pos="1500"/>
              </w:tabs>
              <w:jc w:val="both"/>
              <w:rPr>
                <w:rFonts w:ascii="Arial" w:hAnsi="Arial" w:cs="Arial"/>
                <w:b/>
                <w:iCs/>
                <w:color w:val="000000" w:themeColor="text1"/>
              </w:rPr>
            </w:pPr>
          </w:p>
          <w:p w:rsidR="006D6D8C" w:rsidRPr="00DF300F" w:rsidRDefault="006D6D8C" w:rsidP="00DB3BB2">
            <w:pPr>
              <w:tabs>
                <w:tab w:val="left" w:pos="1500"/>
              </w:tabs>
              <w:jc w:val="both"/>
              <w:rPr>
                <w:rFonts w:ascii="Arial" w:hAnsi="Arial" w:cs="Arial"/>
                <w:b/>
                <w:iCs/>
                <w:color w:val="000000" w:themeColor="text1"/>
              </w:rPr>
            </w:pPr>
          </w:p>
          <w:p w:rsidR="006D6D8C" w:rsidRPr="00DF300F" w:rsidRDefault="006D6D8C" w:rsidP="00DB3BB2">
            <w:pPr>
              <w:tabs>
                <w:tab w:val="left" w:pos="1500"/>
              </w:tabs>
              <w:jc w:val="both"/>
              <w:rPr>
                <w:rFonts w:ascii="Arial" w:hAnsi="Arial" w:cs="Arial"/>
                <w:b/>
                <w:iCs/>
                <w:color w:val="000000" w:themeColor="text1"/>
              </w:rPr>
            </w:pPr>
          </w:p>
          <w:p w:rsidR="006D6D8C" w:rsidRPr="00DF300F" w:rsidRDefault="006D6D8C" w:rsidP="00DB3BB2">
            <w:pPr>
              <w:tabs>
                <w:tab w:val="left" w:pos="1500"/>
              </w:tabs>
              <w:jc w:val="both"/>
              <w:rPr>
                <w:rFonts w:ascii="Arial" w:hAnsi="Arial" w:cs="Arial"/>
                <w:b/>
                <w:iCs/>
                <w:color w:val="000000" w:themeColor="text1"/>
              </w:rPr>
            </w:pPr>
          </w:p>
          <w:p w:rsidR="006D6D8C" w:rsidRPr="00DF300F" w:rsidRDefault="006D6D8C" w:rsidP="00DB3BB2">
            <w:pPr>
              <w:tabs>
                <w:tab w:val="left" w:pos="1500"/>
              </w:tabs>
              <w:jc w:val="both"/>
              <w:rPr>
                <w:rFonts w:ascii="Arial" w:hAnsi="Arial" w:cs="Arial"/>
                <w:b/>
                <w:iCs/>
                <w:color w:val="000000" w:themeColor="text1"/>
              </w:rPr>
            </w:pPr>
          </w:p>
          <w:p w:rsidR="006D6D8C" w:rsidRPr="00DF300F" w:rsidRDefault="006D6D8C" w:rsidP="00DB3BB2">
            <w:pPr>
              <w:tabs>
                <w:tab w:val="left" w:pos="1500"/>
              </w:tabs>
              <w:jc w:val="both"/>
              <w:rPr>
                <w:rFonts w:ascii="Arial" w:hAnsi="Arial" w:cs="Arial"/>
                <w:b/>
                <w:iCs/>
                <w:color w:val="000000" w:themeColor="text1"/>
              </w:rPr>
            </w:pPr>
          </w:p>
          <w:p w:rsidR="006D6D8C" w:rsidRPr="00DF300F" w:rsidRDefault="006D6D8C" w:rsidP="00DB3BB2">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Тоо хэмжээ: </w:t>
            </w:r>
            <w:r w:rsidRPr="00DF300F">
              <w:rPr>
                <w:rFonts w:ascii="Arial" w:hAnsi="Arial" w:cs="Arial"/>
                <w:iCs/>
                <w:color w:val="000000" w:themeColor="text1"/>
                <w:lang w:val="mn-MN"/>
              </w:rPr>
              <w:t>38806 га</w:t>
            </w:r>
          </w:p>
          <w:p w:rsidR="006D6D8C" w:rsidRPr="00DF300F" w:rsidRDefault="006D6D8C" w:rsidP="00DB3BB2">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Чанар: </w:t>
            </w:r>
            <w:r w:rsidRPr="00DF300F">
              <w:rPr>
                <w:rFonts w:ascii="Arial" w:hAnsi="Arial" w:cs="Arial"/>
                <w:iCs/>
                <w:color w:val="000000" w:themeColor="text1"/>
                <w:lang w:val="mn-MN"/>
              </w:rPr>
              <w:t>Байр зүйн зурагт тавих шаардлагыг хангасан байх</w:t>
            </w:r>
          </w:p>
          <w:p w:rsidR="006D6D8C" w:rsidRPr="00DF300F" w:rsidRDefault="006D6D8C" w:rsidP="00DB3BB2">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Хугацаа: </w:t>
            </w:r>
            <w:r w:rsidRPr="00DF300F">
              <w:rPr>
                <w:rFonts w:ascii="Arial" w:hAnsi="Arial" w:cs="Arial"/>
                <w:iCs/>
                <w:color w:val="000000" w:themeColor="text1"/>
                <w:lang w:val="mn-MN"/>
              </w:rPr>
              <w:t>2, 3-р улиралд</w:t>
            </w:r>
          </w:p>
          <w:p w:rsidR="006D6D8C" w:rsidRPr="00DF300F" w:rsidRDefault="006D6D8C" w:rsidP="00DB3BB2">
            <w:pPr>
              <w:tabs>
                <w:tab w:val="left" w:pos="1500"/>
              </w:tabs>
              <w:jc w:val="both"/>
              <w:rPr>
                <w:rFonts w:ascii="Arial" w:hAnsi="Arial" w:cs="Arial"/>
                <w:b/>
                <w:iCs/>
                <w:color w:val="000000" w:themeColor="text1"/>
                <w:lang w:val="mn-MN"/>
              </w:rPr>
            </w:pPr>
            <w:r w:rsidRPr="00DF300F">
              <w:rPr>
                <w:rFonts w:ascii="Arial" w:hAnsi="Arial" w:cs="Arial"/>
                <w:b/>
                <w:iCs/>
                <w:color w:val="000000" w:themeColor="text1"/>
                <w:lang w:val="mn-MN"/>
              </w:rPr>
              <w:t xml:space="preserve">Санхүүжилт: </w:t>
            </w:r>
            <w:r w:rsidRPr="00DF300F">
              <w:rPr>
                <w:rFonts w:ascii="Arial" w:hAnsi="Arial" w:cs="Arial"/>
                <w:iCs/>
                <w:color w:val="000000" w:themeColor="text1"/>
                <w:lang w:val="mn-MN"/>
              </w:rPr>
              <w:t>Хөрөнгө оруулалт</w:t>
            </w:r>
          </w:p>
        </w:tc>
        <w:tc>
          <w:tcPr>
            <w:tcW w:w="3464" w:type="dxa"/>
          </w:tcPr>
          <w:p w:rsidR="006D6D8C" w:rsidRPr="00DF300F" w:rsidRDefault="006D6D8C" w:rsidP="00DB3BB2">
            <w:pPr>
              <w:jc w:val="both"/>
              <w:rPr>
                <w:rFonts w:ascii="Arial" w:hAnsi="Arial" w:cs="Arial"/>
                <w:color w:val="000000" w:themeColor="text1"/>
              </w:rPr>
            </w:pPr>
          </w:p>
          <w:p w:rsidR="006D6D8C" w:rsidRPr="00DF300F" w:rsidRDefault="006D6D8C" w:rsidP="00DB3BB2">
            <w:pPr>
              <w:jc w:val="both"/>
              <w:rPr>
                <w:rFonts w:ascii="Arial" w:hAnsi="Arial" w:cs="Arial"/>
                <w:color w:val="000000" w:themeColor="text1"/>
              </w:rPr>
            </w:pPr>
          </w:p>
          <w:p w:rsidR="006D6D8C" w:rsidRPr="00DF300F" w:rsidRDefault="006D6D8C" w:rsidP="00DB3BB2">
            <w:pPr>
              <w:jc w:val="both"/>
              <w:rPr>
                <w:rFonts w:ascii="Arial" w:hAnsi="Arial" w:cs="Arial"/>
                <w:color w:val="000000" w:themeColor="text1"/>
              </w:rPr>
            </w:pPr>
          </w:p>
          <w:p w:rsidR="006D6D8C" w:rsidRPr="00DF300F" w:rsidRDefault="006D6D8C" w:rsidP="00DB3BB2">
            <w:pPr>
              <w:jc w:val="both"/>
              <w:rPr>
                <w:rFonts w:ascii="Arial" w:hAnsi="Arial" w:cs="Arial"/>
                <w:color w:val="000000" w:themeColor="text1"/>
              </w:rPr>
            </w:pPr>
          </w:p>
          <w:p w:rsidR="006D6D8C" w:rsidRPr="00DF300F" w:rsidRDefault="006D6D8C" w:rsidP="00DB3BB2">
            <w:pPr>
              <w:jc w:val="both"/>
              <w:rPr>
                <w:rFonts w:ascii="Arial" w:hAnsi="Arial" w:cs="Arial"/>
                <w:color w:val="000000" w:themeColor="text1"/>
              </w:rPr>
            </w:pPr>
          </w:p>
          <w:p w:rsidR="006D6D8C" w:rsidRPr="00DF300F" w:rsidRDefault="006D6D8C" w:rsidP="00DB3BB2">
            <w:pPr>
              <w:jc w:val="both"/>
              <w:rPr>
                <w:rFonts w:ascii="Arial" w:hAnsi="Arial" w:cs="Arial"/>
                <w:color w:val="000000" w:themeColor="text1"/>
              </w:rPr>
            </w:pPr>
          </w:p>
          <w:p w:rsidR="006D6D8C" w:rsidRPr="00DF300F" w:rsidRDefault="006D6D8C" w:rsidP="00DB3BB2">
            <w:pPr>
              <w:jc w:val="both"/>
              <w:rPr>
                <w:rFonts w:ascii="Arial" w:hAnsi="Arial" w:cs="Arial"/>
                <w:color w:val="000000" w:themeColor="text1"/>
                <w:lang w:val="mn-MN"/>
              </w:rPr>
            </w:pPr>
            <w:r w:rsidRPr="00DF300F">
              <w:rPr>
                <w:rFonts w:ascii="Arial" w:hAnsi="Arial" w:cs="Arial"/>
                <w:color w:val="000000" w:themeColor="text1"/>
                <w:lang w:val="mn-MN"/>
              </w:rPr>
              <w:t xml:space="preserve">Улаанбаатар хот болон алслагдсан дүүргүүдийн /38806 га-д/ 1:1000-ны масштабтай байр зүйн зурагтай болсноор дэд бүтэц, хот төлөвлөлтийн ажилд шаардагдах суурь зурган мэдээллээр хангана. </w:t>
            </w:r>
          </w:p>
          <w:p w:rsidR="006D6D8C" w:rsidRPr="00DF300F" w:rsidRDefault="006D6D8C" w:rsidP="00DB3BB2">
            <w:pPr>
              <w:jc w:val="both"/>
              <w:rPr>
                <w:rFonts w:ascii="Arial" w:hAnsi="Arial" w:cs="Arial"/>
                <w:color w:val="000000" w:themeColor="text1"/>
                <w:lang w:val="mn-MN"/>
              </w:rPr>
            </w:pPr>
            <w:r w:rsidRPr="00DF300F">
              <w:rPr>
                <w:rFonts w:ascii="Arial" w:hAnsi="Arial" w:cs="Arial"/>
                <w:color w:val="000000" w:themeColor="text1"/>
                <w:lang w:val="mn-MN"/>
              </w:rPr>
              <w:t>Байгууллага, аж ахуйн нэгж, иргэдийг  шинэчилсэн  мэдээлэл бүхий том масштабын байр зүйн зургаар  хангана.</w:t>
            </w:r>
          </w:p>
        </w:tc>
        <w:tc>
          <w:tcPr>
            <w:tcW w:w="1619" w:type="dxa"/>
          </w:tcPr>
          <w:p w:rsidR="006D6D8C" w:rsidRPr="00DF300F" w:rsidRDefault="006D6D8C" w:rsidP="00DB3BB2">
            <w:pPr>
              <w:jc w:val="center"/>
              <w:rPr>
                <w:rFonts w:ascii="Arial" w:hAnsi="Arial" w:cs="Arial"/>
                <w:color w:val="000000" w:themeColor="text1"/>
              </w:rPr>
            </w:pPr>
          </w:p>
          <w:p w:rsidR="006D6D8C" w:rsidRPr="00DF300F" w:rsidRDefault="006D6D8C" w:rsidP="00DB3BB2">
            <w:pPr>
              <w:jc w:val="center"/>
              <w:rPr>
                <w:rFonts w:ascii="Arial" w:hAnsi="Arial" w:cs="Arial"/>
                <w:color w:val="000000" w:themeColor="text1"/>
              </w:rPr>
            </w:pPr>
          </w:p>
          <w:p w:rsidR="006D6D8C" w:rsidRPr="00DF300F" w:rsidRDefault="006D6D8C" w:rsidP="00DB3BB2">
            <w:pPr>
              <w:jc w:val="center"/>
              <w:rPr>
                <w:rFonts w:ascii="Arial" w:hAnsi="Arial" w:cs="Arial"/>
                <w:color w:val="000000" w:themeColor="text1"/>
              </w:rPr>
            </w:pPr>
          </w:p>
          <w:p w:rsidR="006D6D8C" w:rsidRPr="00DF300F" w:rsidRDefault="006D6D8C" w:rsidP="00DB3BB2">
            <w:pPr>
              <w:jc w:val="center"/>
              <w:rPr>
                <w:rFonts w:ascii="Arial" w:hAnsi="Arial" w:cs="Arial"/>
                <w:color w:val="000000" w:themeColor="text1"/>
              </w:rPr>
            </w:pPr>
          </w:p>
          <w:p w:rsidR="006D6D8C" w:rsidRPr="00DF300F" w:rsidRDefault="006D6D8C" w:rsidP="00DB3BB2">
            <w:pPr>
              <w:jc w:val="center"/>
              <w:rPr>
                <w:rFonts w:ascii="Arial" w:hAnsi="Arial" w:cs="Arial"/>
                <w:color w:val="000000" w:themeColor="text1"/>
              </w:rPr>
            </w:pPr>
          </w:p>
          <w:p w:rsidR="006D6D8C" w:rsidRPr="00DF300F" w:rsidRDefault="006D6D8C" w:rsidP="00DB3BB2">
            <w:pPr>
              <w:jc w:val="center"/>
              <w:rPr>
                <w:rFonts w:ascii="Arial" w:hAnsi="Arial" w:cs="Arial"/>
                <w:color w:val="000000" w:themeColor="text1"/>
                <w:lang w:val="mn-MN"/>
              </w:rPr>
            </w:pPr>
          </w:p>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t>ГУАлба</w:t>
            </w:r>
          </w:p>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t>ГЗЗХэлтэс</w:t>
            </w:r>
          </w:p>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t>ОЗМДБАлба</w:t>
            </w:r>
          </w:p>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t>СТХэлтэс</w:t>
            </w:r>
          </w:p>
        </w:tc>
      </w:tr>
      <w:tr w:rsidR="006D6D8C" w:rsidRPr="00DC1BBB" w:rsidTr="004F6AE8">
        <w:trPr>
          <w:trHeight w:val="613"/>
        </w:trPr>
        <w:tc>
          <w:tcPr>
            <w:tcW w:w="4698" w:type="dxa"/>
          </w:tcPr>
          <w:p w:rsidR="006D6D8C" w:rsidRPr="004E56B3" w:rsidRDefault="006D6D8C" w:rsidP="00DB3BB2">
            <w:pPr>
              <w:jc w:val="both"/>
              <w:rPr>
                <w:rFonts w:ascii="Arial" w:hAnsi="Arial" w:cs="Arial"/>
                <w:color w:val="FF0000"/>
                <w:lang w:val="mn-MN"/>
              </w:rPr>
            </w:pPr>
            <w:r w:rsidRPr="004E56B3">
              <w:rPr>
                <w:rFonts w:ascii="Arial" w:hAnsi="Arial" w:cs="Arial"/>
                <w:color w:val="FF0000"/>
                <w:sz w:val="22"/>
                <w:szCs w:val="22"/>
              </w:rPr>
              <w:t>1.2.2</w:t>
            </w:r>
            <w:r w:rsidRPr="004E56B3">
              <w:rPr>
                <w:rFonts w:ascii="Arial" w:hAnsi="Arial" w:cs="Arial"/>
                <w:color w:val="FF0000"/>
                <w:sz w:val="22"/>
                <w:szCs w:val="22"/>
                <w:lang w:val="mn-MN"/>
              </w:rPr>
              <w:t xml:space="preserve">. “Монгол Улсын аймаг, сумын төвийн 1:1000 -ны масштабтай байр зүйн зургийн тодруулалт, шинэчлэлийг хийх” тэдгээрийг солбицлын нэгдсэн тогтолцоонд шилжүүлэх ажлын гүйцэтгэлд хяналт </w:t>
            </w:r>
            <w:r w:rsidRPr="004E56B3">
              <w:rPr>
                <w:rFonts w:ascii="Arial" w:hAnsi="Arial" w:cs="Arial"/>
                <w:color w:val="FF0000"/>
                <w:sz w:val="22"/>
                <w:szCs w:val="22"/>
                <w:lang w:val="mn-MN"/>
              </w:rPr>
              <w:lastRenderedPageBreak/>
              <w:t xml:space="preserve">тавих,  гүйцэтгэгчийг </w:t>
            </w:r>
            <w:r w:rsidRPr="004E56B3">
              <w:rPr>
                <w:rFonts w:ascii="Arial" w:hAnsi="Arial" w:cs="Arial"/>
                <w:iCs/>
                <w:color w:val="FF0000"/>
                <w:sz w:val="22"/>
                <w:szCs w:val="22"/>
                <w:lang w:val="mn-MN"/>
              </w:rPr>
              <w:t>мэргэжил, арга зүйн зөвлөгөөгөөр хангах</w:t>
            </w:r>
            <w:r w:rsidRPr="004E56B3">
              <w:rPr>
                <w:rFonts w:ascii="Arial" w:hAnsi="Arial" w:cs="Arial"/>
                <w:color w:val="FF0000"/>
                <w:sz w:val="22"/>
                <w:szCs w:val="22"/>
                <w:lang w:val="mn-MN"/>
              </w:rPr>
              <w:t xml:space="preserve">, ажлын үр дүнгээр </w:t>
            </w:r>
            <w:r w:rsidRPr="004E56B3">
              <w:rPr>
                <w:rFonts w:ascii="Arial" w:hAnsi="Arial" w:cs="Arial"/>
                <w:color w:val="FF0000"/>
                <w:sz w:val="22"/>
                <w:szCs w:val="22"/>
              </w:rPr>
              <w:t>улсын хэмжээнд</w:t>
            </w:r>
            <w:r w:rsidRPr="004E56B3">
              <w:rPr>
                <w:rFonts w:ascii="Arial" w:hAnsi="Arial" w:cs="Arial"/>
                <w:color w:val="FF0000"/>
                <w:sz w:val="22"/>
                <w:szCs w:val="22"/>
                <w:lang w:val="mn-MN"/>
              </w:rPr>
              <w:t xml:space="preserve"> 1:1000-ны масштабтай байр зүйн зургийн мэдээллийн давхарга үүсгэх</w:t>
            </w:r>
          </w:p>
        </w:tc>
        <w:tc>
          <w:tcPr>
            <w:tcW w:w="4770" w:type="dxa"/>
          </w:tcPr>
          <w:p w:rsidR="006D6D8C" w:rsidRPr="00DF300F" w:rsidRDefault="006D6D8C" w:rsidP="00DB3BB2">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lastRenderedPageBreak/>
              <w:t xml:space="preserve">Тоо хэмжээ: </w:t>
            </w:r>
            <w:r w:rsidRPr="00DF300F">
              <w:rPr>
                <w:rFonts w:ascii="Arial" w:hAnsi="Arial" w:cs="Arial"/>
                <w:iCs/>
                <w:color w:val="000000" w:themeColor="text1"/>
                <w:lang w:val="mn-MN"/>
              </w:rPr>
              <w:t>20 аймаг, 330 сумын төвийн нутаг дэвсгэр буюу 141879 га талбай</w:t>
            </w:r>
          </w:p>
          <w:p w:rsidR="006D6D8C" w:rsidRPr="00DF300F" w:rsidRDefault="006D6D8C" w:rsidP="00DB3BB2">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Чанар: </w:t>
            </w:r>
            <w:r w:rsidRPr="00DF300F">
              <w:rPr>
                <w:rFonts w:ascii="Arial" w:hAnsi="Arial" w:cs="Arial"/>
                <w:iCs/>
                <w:color w:val="000000" w:themeColor="text1"/>
                <w:lang w:val="mn-MN"/>
              </w:rPr>
              <w:t>Байр зүйн зурагт тавигдах шаардлагыг хангасан байх</w:t>
            </w:r>
          </w:p>
          <w:p w:rsidR="006D6D8C" w:rsidRPr="00DF300F" w:rsidRDefault="006D6D8C" w:rsidP="00DB3BB2">
            <w:pPr>
              <w:jc w:val="both"/>
              <w:rPr>
                <w:rFonts w:ascii="Arial" w:hAnsi="Arial" w:cs="Arial"/>
                <w:iCs/>
                <w:color w:val="000000" w:themeColor="text1"/>
                <w:lang w:val="mn-MN"/>
              </w:rPr>
            </w:pPr>
            <w:r w:rsidRPr="00DF300F">
              <w:rPr>
                <w:rFonts w:ascii="Arial" w:hAnsi="Arial" w:cs="Arial"/>
                <w:b/>
                <w:iCs/>
                <w:color w:val="000000" w:themeColor="text1"/>
                <w:lang w:val="mn-MN"/>
              </w:rPr>
              <w:t xml:space="preserve">Хугацаа: </w:t>
            </w:r>
            <w:r w:rsidRPr="00DF300F">
              <w:rPr>
                <w:rFonts w:ascii="Arial" w:hAnsi="Arial" w:cs="Arial"/>
                <w:iCs/>
                <w:color w:val="000000" w:themeColor="text1"/>
                <w:lang w:val="mn-MN"/>
              </w:rPr>
              <w:t>Жилдээ</w:t>
            </w:r>
          </w:p>
          <w:p w:rsidR="006D6D8C" w:rsidRPr="00DF300F" w:rsidRDefault="006D6D8C" w:rsidP="00DB3BB2">
            <w:pPr>
              <w:jc w:val="both"/>
              <w:rPr>
                <w:rFonts w:ascii="Arial" w:hAnsi="Arial" w:cs="Arial"/>
                <w:color w:val="000000" w:themeColor="text1"/>
                <w:lang w:val="mn-MN"/>
              </w:rPr>
            </w:pPr>
            <w:r w:rsidRPr="00DF300F">
              <w:rPr>
                <w:rFonts w:ascii="Arial" w:hAnsi="Arial" w:cs="Arial"/>
                <w:b/>
                <w:iCs/>
                <w:color w:val="000000" w:themeColor="text1"/>
                <w:lang w:val="mn-MN"/>
              </w:rPr>
              <w:lastRenderedPageBreak/>
              <w:t xml:space="preserve">Санхүүжилт: </w:t>
            </w:r>
            <w:r w:rsidRPr="00DF300F">
              <w:rPr>
                <w:rFonts w:ascii="Arial" w:hAnsi="Arial" w:cs="Arial"/>
                <w:iCs/>
                <w:color w:val="000000" w:themeColor="text1"/>
                <w:lang w:val="mn-MN"/>
              </w:rPr>
              <w:t>хөрөнгө оруулалт</w:t>
            </w:r>
          </w:p>
        </w:tc>
        <w:tc>
          <w:tcPr>
            <w:tcW w:w="3464" w:type="dxa"/>
          </w:tcPr>
          <w:p w:rsidR="006D6D8C" w:rsidRPr="00DF300F" w:rsidRDefault="006D6D8C" w:rsidP="00DB3BB2">
            <w:pPr>
              <w:jc w:val="both"/>
              <w:rPr>
                <w:rFonts w:ascii="Arial" w:hAnsi="Arial" w:cs="Arial"/>
                <w:color w:val="000000" w:themeColor="text1"/>
                <w:lang w:val="mn-MN"/>
              </w:rPr>
            </w:pPr>
            <w:r w:rsidRPr="00DF300F">
              <w:rPr>
                <w:rFonts w:ascii="Arial" w:hAnsi="Arial" w:cs="Arial"/>
                <w:color w:val="000000" w:themeColor="text1"/>
                <w:lang w:val="mn-MN"/>
              </w:rPr>
              <w:lastRenderedPageBreak/>
              <w:t xml:space="preserve">Аймаг, сумын төв, томоохон суурингийн 141879 га талбайн байр зүйн зургийг шинэ агуулгаар баяжуулан, байгууллага, аж ахуйн нэгж, иргэдийг байр зүйн зурган </w:t>
            </w:r>
            <w:r w:rsidRPr="00DF300F">
              <w:rPr>
                <w:rFonts w:ascii="Arial" w:hAnsi="Arial" w:cs="Arial"/>
                <w:color w:val="000000" w:themeColor="text1"/>
                <w:lang w:val="mn-MN"/>
              </w:rPr>
              <w:lastRenderedPageBreak/>
              <w:t>мэдээллээр хангана.</w:t>
            </w:r>
          </w:p>
        </w:tc>
        <w:tc>
          <w:tcPr>
            <w:tcW w:w="1619" w:type="dxa"/>
          </w:tcPr>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lastRenderedPageBreak/>
              <w:t>ГУАлба</w:t>
            </w:r>
          </w:p>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t>ГЗЗХэлтэс</w:t>
            </w:r>
          </w:p>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t>ОЗМДБАлба</w:t>
            </w:r>
          </w:p>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t>СТХэлтэс</w:t>
            </w:r>
          </w:p>
        </w:tc>
      </w:tr>
      <w:tr w:rsidR="006D6D8C" w:rsidRPr="00DC1BBB" w:rsidTr="004F6AE8">
        <w:trPr>
          <w:trHeight w:val="613"/>
        </w:trPr>
        <w:tc>
          <w:tcPr>
            <w:tcW w:w="4698" w:type="dxa"/>
          </w:tcPr>
          <w:p w:rsidR="006D6D8C" w:rsidRPr="00DF300F" w:rsidRDefault="006D6D8C" w:rsidP="00DB3BB2">
            <w:pPr>
              <w:jc w:val="both"/>
              <w:rPr>
                <w:rFonts w:ascii="Arial" w:hAnsi="Arial" w:cs="Arial"/>
                <w:color w:val="000000" w:themeColor="text1"/>
                <w:lang w:val="mn-MN"/>
              </w:rPr>
            </w:pPr>
            <w:r w:rsidRPr="00DF300F">
              <w:rPr>
                <w:rFonts w:ascii="Arial" w:hAnsi="Arial" w:cs="Arial"/>
                <w:color w:val="000000" w:themeColor="text1"/>
                <w:sz w:val="22"/>
                <w:szCs w:val="22"/>
                <w:lang w:val="mn-MN"/>
              </w:rPr>
              <w:lastRenderedPageBreak/>
              <w:t>1.2.</w:t>
            </w:r>
            <w:r w:rsidRPr="00DF300F">
              <w:rPr>
                <w:rFonts w:ascii="Arial" w:hAnsi="Arial" w:cs="Arial"/>
                <w:color w:val="000000" w:themeColor="text1"/>
                <w:sz w:val="22"/>
                <w:szCs w:val="22"/>
              </w:rPr>
              <w:t>3</w:t>
            </w:r>
            <w:r w:rsidRPr="00DF300F">
              <w:rPr>
                <w:rFonts w:ascii="Arial" w:hAnsi="Arial" w:cs="Arial"/>
                <w:color w:val="000000" w:themeColor="text1"/>
                <w:sz w:val="22"/>
                <w:szCs w:val="22"/>
                <w:lang w:val="mn-MN"/>
              </w:rPr>
              <w:t>. “</w:t>
            </w:r>
            <w:r w:rsidRPr="00DF300F">
              <w:rPr>
                <w:rFonts w:ascii="Arial" w:hAnsi="Arial" w:cs="Arial"/>
                <w:color w:val="000000" w:themeColor="text1"/>
                <w:sz w:val="22"/>
                <w:szCs w:val="22"/>
              </w:rPr>
              <w:t>Улаанбаатар</w:t>
            </w:r>
            <w:r w:rsidRPr="00DF300F">
              <w:rPr>
                <w:rFonts w:ascii="Arial" w:hAnsi="Arial" w:cs="Arial"/>
                <w:color w:val="000000" w:themeColor="text1"/>
                <w:sz w:val="22"/>
                <w:szCs w:val="22"/>
                <w:lang w:val="mn-MN"/>
              </w:rPr>
              <w:t xml:space="preserve"> </w:t>
            </w:r>
            <w:r w:rsidRPr="00DF300F">
              <w:rPr>
                <w:rFonts w:ascii="Arial" w:hAnsi="Arial" w:cs="Arial"/>
                <w:color w:val="000000" w:themeColor="text1"/>
                <w:sz w:val="22"/>
                <w:szCs w:val="22"/>
              </w:rPr>
              <w:t>хотын</w:t>
            </w:r>
            <w:r w:rsidRPr="00DF300F">
              <w:rPr>
                <w:rFonts w:ascii="Arial" w:hAnsi="Arial" w:cs="Arial"/>
                <w:color w:val="000000" w:themeColor="text1"/>
                <w:sz w:val="22"/>
                <w:szCs w:val="22"/>
                <w:lang w:val="mn-MN"/>
              </w:rPr>
              <w:t xml:space="preserve"> </w:t>
            </w:r>
            <w:r w:rsidRPr="00DF300F">
              <w:rPr>
                <w:rFonts w:ascii="Arial" w:hAnsi="Arial" w:cs="Arial"/>
                <w:color w:val="000000" w:themeColor="text1"/>
                <w:sz w:val="22"/>
                <w:szCs w:val="22"/>
              </w:rPr>
              <w:t>гэр</w:t>
            </w:r>
            <w:r w:rsidRPr="00DF300F">
              <w:rPr>
                <w:rFonts w:ascii="Arial" w:hAnsi="Arial" w:cs="Arial"/>
                <w:color w:val="000000" w:themeColor="text1"/>
                <w:sz w:val="22"/>
                <w:szCs w:val="22"/>
                <w:lang w:val="mn-MN"/>
              </w:rPr>
              <w:t xml:space="preserve"> </w:t>
            </w:r>
            <w:r w:rsidRPr="00DF300F">
              <w:rPr>
                <w:rFonts w:ascii="Arial" w:hAnsi="Arial" w:cs="Arial"/>
                <w:color w:val="000000" w:themeColor="text1"/>
                <w:sz w:val="22"/>
                <w:szCs w:val="22"/>
              </w:rPr>
              <w:t>хорооллы</w:t>
            </w:r>
            <w:r w:rsidRPr="00DF300F">
              <w:rPr>
                <w:rFonts w:ascii="Arial" w:hAnsi="Arial" w:cs="Arial"/>
                <w:color w:val="000000" w:themeColor="text1"/>
                <w:sz w:val="22"/>
                <w:szCs w:val="22"/>
                <w:lang w:val="mn-MN"/>
              </w:rPr>
              <w:t xml:space="preserve">н </w:t>
            </w:r>
            <w:r w:rsidRPr="00DF300F">
              <w:rPr>
                <w:rFonts w:ascii="Arial" w:hAnsi="Arial" w:cs="Arial"/>
                <w:color w:val="000000" w:themeColor="text1"/>
                <w:sz w:val="22"/>
                <w:szCs w:val="22"/>
              </w:rPr>
              <w:t>1:1000-ны масштабтай</w:t>
            </w:r>
            <w:r w:rsidRPr="00DF300F">
              <w:rPr>
                <w:rFonts w:ascii="Arial" w:hAnsi="Arial" w:cs="Arial"/>
                <w:color w:val="000000" w:themeColor="text1"/>
                <w:sz w:val="22"/>
                <w:szCs w:val="22"/>
                <w:lang w:val="mn-MN"/>
              </w:rPr>
              <w:t xml:space="preserve"> </w:t>
            </w:r>
            <w:r w:rsidRPr="00DF300F">
              <w:rPr>
                <w:rFonts w:ascii="Arial" w:hAnsi="Arial" w:cs="Arial"/>
                <w:color w:val="000000" w:themeColor="text1"/>
                <w:sz w:val="22"/>
                <w:szCs w:val="22"/>
              </w:rPr>
              <w:t>байр</w:t>
            </w:r>
            <w:r w:rsidRPr="00DF300F">
              <w:rPr>
                <w:rFonts w:ascii="Arial" w:hAnsi="Arial" w:cs="Arial"/>
                <w:color w:val="000000" w:themeColor="text1"/>
                <w:sz w:val="22"/>
                <w:szCs w:val="22"/>
                <w:lang w:val="mn-MN"/>
              </w:rPr>
              <w:t xml:space="preserve"> </w:t>
            </w:r>
            <w:r w:rsidRPr="00DF300F">
              <w:rPr>
                <w:rFonts w:ascii="Arial" w:hAnsi="Arial" w:cs="Arial"/>
                <w:color w:val="000000" w:themeColor="text1"/>
                <w:sz w:val="22"/>
                <w:szCs w:val="22"/>
              </w:rPr>
              <w:t>зүйн</w:t>
            </w:r>
            <w:r w:rsidRPr="00DF300F">
              <w:rPr>
                <w:rFonts w:ascii="Arial" w:hAnsi="Arial" w:cs="Arial"/>
                <w:color w:val="000000" w:themeColor="text1"/>
                <w:sz w:val="22"/>
                <w:szCs w:val="22"/>
                <w:lang w:val="mn-MN"/>
              </w:rPr>
              <w:t xml:space="preserve"> </w:t>
            </w:r>
            <w:r w:rsidRPr="00DF300F">
              <w:rPr>
                <w:rFonts w:ascii="Arial" w:hAnsi="Arial" w:cs="Arial"/>
                <w:color w:val="000000" w:themeColor="text1"/>
                <w:sz w:val="22"/>
                <w:szCs w:val="22"/>
              </w:rPr>
              <w:t>зур</w:t>
            </w:r>
            <w:r w:rsidRPr="00DF300F">
              <w:rPr>
                <w:rFonts w:ascii="Arial" w:hAnsi="Arial" w:cs="Arial"/>
                <w:color w:val="000000" w:themeColor="text1"/>
                <w:sz w:val="22"/>
                <w:szCs w:val="22"/>
                <w:lang w:val="mn-MN"/>
              </w:rPr>
              <w:t>а</w:t>
            </w:r>
            <w:r w:rsidRPr="00DF300F">
              <w:rPr>
                <w:rFonts w:ascii="Arial" w:hAnsi="Arial" w:cs="Arial"/>
                <w:color w:val="000000" w:themeColor="text1"/>
                <w:sz w:val="22"/>
                <w:szCs w:val="22"/>
              </w:rPr>
              <w:t xml:space="preserve">г </w:t>
            </w:r>
            <w:r w:rsidRPr="00DF300F">
              <w:rPr>
                <w:rFonts w:ascii="Arial" w:hAnsi="Arial" w:cs="Arial"/>
                <w:color w:val="000000" w:themeColor="text1"/>
                <w:sz w:val="22"/>
                <w:szCs w:val="22"/>
                <w:lang w:val="mn-MN"/>
              </w:rPr>
              <w:t xml:space="preserve">зохиох” төслийн үйл ажиллагаанд </w:t>
            </w:r>
            <w:r w:rsidRPr="00DF300F">
              <w:rPr>
                <w:rFonts w:ascii="Arial" w:hAnsi="Arial" w:cs="Arial"/>
                <w:color w:val="000000" w:themeColor="text1"/>
                <w:sz w:val="22"/>
                <w:szCs w:val="22"/>
              </w:rPr>
              <w:t>/КОЙКА</w:t>
            </w:r>
            <w:r w:rsidRPr="00DF300F">
              <w:rPr>
                <w:rFonts w:ascii="Arial" w:hAnsi="Arial" w:cs="Arial"/>
                <w:color w:val="000000" w:themeColor="text1"/>
                <w:sz w:val="22"/>
                <w:szCs w:val="22"/>
                <w:lang w:val="mn-MN"/>
              </w:rPr>
              <w:t>-төсөл</w:t>
            </w:r>
            <w:r w:rsidRPr="00DF300F">
              <w:rPr>
                <w:rFonts w:ascii="Arial" w:hAnsi="Arial" w:cs="Arial"/>
                <w:color w:val="000000" w:themeColor="text1"/>
                <w:sz w:val="22"/>
                <w:szCs w:val="22"/>
              </w:rPr>
              <w:t>/</w:t>
            </w:r>
            <w:r w:rsidRPr="00DF300F">
              <w:rPr>
                <w:rFonts w:ascii="Arial" w:hAnsi="Arial" w:cs="Arial"/>
                <w:color w:val="000000" w:themeColor="text1"/>
                <w:sz w:val="22"/>
                <w:szCs w:val="22"/>
                <w:lang w:val="mn-MN"/>
              </w:rPr>
              <w:t xml:space="preserve"> хяналт тавих, хамтран ажиллах, ажлын үр дүнгээр мэдээллийн сан үүсгэх</w:t>
            </w:r>
          </w:p>
        </w:tc>
        <w:tc>
          <w:tcPr>
            <w:tcW w:w="4770" w:type="dxa"/>
          </w:tcPr>
          <w:p w:rsidR="006D6D8C" w:rsidRPr="00DF300F" w:rsidRDefault="006D6D8C" w:rsidP="00DB3BB2">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Тоо хэмжээ: </w:t>
            </w:r>
            <w:r w:rsidRPr="00DF300F">
              <w:rPr>
                <w:rFonts w:ascii="Arial" w:hAnsi="Arial" w:cs="Arial"/>
                <w:iCs/>
                <w:color w:val="000000" w:themeColor="text1"/>
                <w:lang w:val="mn-MN"/>
              </w:rPr>
              <w:t>662 хуудас зураг</w:t>
            </w:r>
          </w:p>
          <w:p w:rsidR="006D6D8C" w:rsidRPr="00DF300F" w:rsidRDefault="006D6D8C" w:rsidP="00DB3BB2">
            <w:pPr>
              <w:jc w:val="both"/>
              <w:rPr>
                <w:rFonts w:ascii="Arial" w:hAnsi="Arial" w:cs="Arial"/>
                <w:color w:val="000000" w:themeColor="text1"/>
                <w:lang w:val="mn-MN"/>
              </w:rPr>
            </w:pPr>
            <w:r w:rsidRPr="00DF300F">
              <w:rPr>
                <w:rFonts w:ascii="Arial" w:hAnsi="Arial" w:cs="Arial"/>
                <w:b/>
                <w:iCs/>
                <w:color w:val="000000" w:themeColor="text1"/>
                <w:lang w:val="mn-MN"/>
              </w:rPr>
              <w:t xml:space="preserve">Чанар: </w:t>
            </w:r>
            <w:r w:rsidRPr="00DF300F">
              <w:rPr>
                <w:rFonts w:ascii="Arial" w:hAnsi="Arial" w:cs="Arial"/>
                <w:color w:val="000000" w:themeColor="text1"/>
                <w:lang w:val="mn-MN"/>
              </w:rPr>
              <w:t>Гэрээний дагуу ажиллах</w:t>
            </w:r>
          </w:p>
          <w:p w:rsidR="006D6D8C" w:rsidRPr="00DF300F" w:rsidRDefault="006D6D8C" w:rsidP="00DB3BB2">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Хугацаа: </w:t>
            </w:r>
            <w:r w:rsidRPr="00DF300F">
              <w:rPr>
                <w:rFonts w:ascii="Arial" w:hAnsi="Arial" w:cs="Arial"/>
                <w:iCs/>
                <w:color w:val="000000" w:themeColor="text1"/>
                <w:lang w:val="mn-MN"/>
              </w:rPr>
              <w:t>Жилдээ</w:t>
            </w:r>
          </w:p>
          <w:p w:rsidR="006D6D8C" w:rsidRPr="00DF300F" w:rsidRDefault="006D6D8C" w:rsidP="00DB3BB2">
            <w:pPr>
              <w:tabs>
                <w:tab w:val="left" w:pos="1500"/>
              </w:tabs>
              <w:jc w:val="both"/>
              <w:rPr>
                <w:rFonts w:ascii="Arial" w:hAnsi="Arial" w:cs="Arial"/>
                <w:b/>
                <w:iCs/>
                <w:color w:val="000000" w:themeColor="text1"/>
                <w:lang w:val="mn-MN"/>
              </w:rPr>
            </w:pPr>
            <w:r w:rsidRPr="00DF300F">
              <w:rPr>
                <w:rFonts w:ascii="Arial" w:hAnsi="Arial" w:cs="Arial"/>
                <w:b/>
                <w:iCs/>
                <w:color w:val="000000" w:themeColor="text1"/>
                <w:lang w:val="mn-MN"/>
              </w:rPr>
              <w:t xml:space="preserve">Санхүүжилт: </w:t>
            </w:r>
            <w:r w:rsidRPr="00DF300F">
              <w:rPr>
                <w:rFonts w:ascii="Arial" w:hAnsi="Arial" w:cs="Arial"/>
                <w:iCs/>
                <w:color w:val="000000" w:themeColor="text1"/>
                <w:lang w:val="mn-MN"/>
              </w:rPr>
              <w:t>хөрөнгө оруулалт</w:t>
            </w:r>
          </w:p>
        </w:tc>
        <w:tc>
          <w:tcPr>
            <w:tcW w:w="3464" w:type="dxa"/>
          </w:tcPr>
          <w:p w:rsidR="006D6D8C" w:rsidRPr="00DF300F" w:rsidRDefault="006D6D8C" w:rsidP="00DB3BB2">
            <w:pPr>
              <w:jc w:val="both"/>
              <w:rPr>
                <w:rFonts w:ascii="Arial" w:hAnsi="Arial" w:cs="Arial"/>
                <w:color w:val="000000" w:themeColor="text1"/>
                <w:lang w:val="mn-MN"/>
              </w:rPr>
            </w:pPr>
            <w:r w:rsidRPr="00DF300F">
              <w:rPr>
                <w:rFonts w:ascii="Arial" w:hAnsi="Arial" w:cs="Arial"/>
                <w:color w:val="000000" w:themeColor="text1"/>
                <w:lang w:val="mn-MN"/>
              </w:rPr>
              <w:t>Тус ажил хийгдсэнээр хэрэглэгчдийг Улаанбаатар хотын гэр хорооллын  1:1000-ны масштабтай  байр зүйн зураг болон бусад өгөгдлөөр хангана.</w:t>
            </w:r>
          </w:p>
        </w:tc>
        <w:tc>
          <w:tcPr>
            <w:tcW w:w="1619" w:type="dxa"/>
          </w:tcPr>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t>ГУАлба</w:t>
            </w:r>
          </w:p>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t>ГЗЗХэлтэс</w:t>
            </w:r>
          </w:p>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t>ОЗМДБАлба</w:t>
            </w:r>
          </w:p>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t>Геоматикийн хэлтэс</w:t>
            </w:r>
          </w:p>
        </w:tc>
      </w:tr>
      <w:tr w:rsidR="006D6D8C" w:rsidRPr="00DC1BBB" w:rsidTr="00E94F73">
        <w:trPr>
          <w:trHeight w:val="525"/>
        </w:trPr>
        <w:tc>
          <w:tcPr>
            <w:tcW w:w="4698" w:type="dxa"/>
          </w:tcPr>
          <w:p w:rsidR="006D6D8C" w:rsidRPr="00DF300F" w:rsidRDefault="006D6D8C" w:rsidP="00DB3BB2">
            <w:pPr>
              <w:jc w:val="both"/>
              <w:rPr>
                <w:rFonts w:ascii="Arial" w:hAnsi="Arial" w:cs="Arial"/>
                <w:color w:val="000000" w:themeColor="text1"/>
                <w:lang w:val="mn-MN"/>
              </w:rPr>
            </w:pPr>
            <w:r w:rsidRPr="00DF300F">
              <w:rPr>
                <w:rFonts w:ascii="Arial" w:hAnsi="Arial" w:cs="Arial"/>
                <w:color w:val="000000" w:themeColor="text1"/>
                <w:sz w:val="22"/>
                <w:szCs w:val="22"/>
              </w:rPr>
              <w:t>1.2.4</w:t>
            </w:r>
            <w:r w:rsidRPr="00DF300F">
              <w:rPr>
                <w:rFonts w:ascii="Arial" w:hAnsi="Arial" w:cs="Arial"/>
                <w:color w:val="000000" w:themeColor="text1"/>
                <w:sz w:val="22"/>
                <w:szCs w:val="22"/>
                <w:lang w:val="mn-MN"/>
              </w:rPr>
              <w:t xml:space="preserve"> “Шинээр тавигдахаар төлөвлөж буй төмөр замын дагуу GPS-ийн сүлжээ байгуулах, 1:25000 масштабтай байр зүйн зураглал хийх” ажлын гүйцэтгэлд хяналт тавих,  гүйцэтгэгчийг </w:t>
            </w:r>
            <w:r w:rsidRPr="00DF300F">
              <w:rPr>
                <w:rFonts w:ascii="Arial" w:hAnsi="Arial" w:cs="Arial"/>
                <w:iCs/>
                <w:color w:val="000000" w:themeColor="text1"/>
                <w:sz w:val="22"/>
                <w:szCs w:val="22"/>
                <w:lang w:val="mn-MN"/>
              </w:rPr>
              <w:t>мэргэжил, арга зүйн зөвлөгөөгөөр хангах</w:t>
            </w:r>
            <w:r w:rsidRPr="00DF300F">
              <w:rPr>
                <w:rFonts w:ascii="Arial" w:hAnsi="Arial" w:cs="Arial"/>
                <w:color w:val="000000" w:themeColor="text1"/>
                <w:sz w:val="22"/>
                <w:szCs w:val="22"/>
                <w:lang w:val="mn-MN"/>
              </w:rPr>
              <w:t>, ажлын үр дүнгээр мэдээллийн сан үүсгэх</w:t>
            </w:r>
          </w:p>
        </w:tc>
        <w:tc>
          <w:tcPr>
            <w:tcW w:w="4770" w:type="dxa"/>
          </w:tcPr>
          <w:p w:rsidR="006D6D8C" w:rsidRPr="00DF300F" w:rsidRDefault="006D6D8C" w:rsidP="00DB3BB2">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Тоо хэмжээ: </w:t>
            </w:r>
            <w:r w:rsidRPr="00DF300F">
              <w:rPr>
                <w:rFonts w:ascii="Arial" w:hAnsi="Arial" w:cs="Arial"/>
                <w:iCs/>
                <w:color w:val="000000" w:themeColor="text1"/>
              </w:rPr>
              <w:t xml:space="preserve">L-48, L-49 </w:t>
            </w:r>
            <w:r w:rsidRPr="00DF300F">
              <w:rPr>
                <w:rFonts w:ascii="Arial" w:hAnsi="Arial" w:cs="Arial"/>
                <w:iCs/>
                <w:color w:val="000000" w:themeColor="text1"/>
                <w:lang w:val="mn-MN"/>
              </w:rPr>
              <w:t>нэрэлбэрийн зураг</w:t>
            </w:r>
          </w:p>
          <w:p w:rsidR="006D6D8C" w:rsidRPr="00DF300F" w:rsidRDefault="006D6D8C" w:rsidP="00DB3BB2">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Чанар: </w:t>
            </w:r>
            <w:r w:rsidRPr="00DF300F">
              <w:rPr>
                <w:rFonts w:ascii="Arial" w:hAnsi="Arial" w:cs="Arial"/>
                <w:iCs/>
                <w:color w:val="000000" w:themeColor="text1"/>
                <w:lang w:val="mn-MN"/>
              </w:rPr>
              <w:t>Байр зүйн зурагт тавих шаардлагыг хангасан байх</w:t>
            </w:r>
          </w:p>
          <w:p w:rsidR="006D6D8C" w:rsidRPr="00DF300F" w:rsidRDefault="006D6D8C" w:rsidP="00DB3BB2">
            <w:pPr>
              <w:jc w:val="both"/>
              <w:rPr>
                <w:rFonts w:ascii="Arial" w:hAnsi="Arial" w:cs="Arial"/>
                <w:iCs/>
                <w:color w:val="000000" w:themeColor="text1"/>
                <w:lang w:val="mn-MN"/>
              </w:rPr>
            </w:pPr>
            <w:r w:rsidRPr="00DF300F">
              <w:rPr>
                <w:rFonts w:ascii="Arial" w:hAnsi="Arial" w:cs="Arial"/>
                <w:b/>
                <w:iCs/>
                <w:color w:val="000000" w:themeColor="text1"/>
                <w:lang w:val="mn-MN"/>
              </w:rPr>
              <w:t xml:space="preserve">Хугацаа: </w:t>
            </w:r>
            <w:r w:rsidRPr="00DF300F">
              <w:rPr>
                <w:rFonts w:ascii="Arial" w:hAnsi="Arial" w:cs="Arial"/>
                <w:iCs/>
                <w:color w:val="000000" w:themeColor="text1"/>
                <w:lang w:val="mn-MN"/>
              </w:rPr>
              <w:t>1, 2, 4-р улиралд</w:t>
            </w:r>
          </w:p>
          <w:p w:rsidR="006D6D8C" w:rsidRPr="00DF300F" w:rsidRDefault="006D6D8C" w:rsidP="00DB3BB2">
            <w:pPr>
              <w:jc w:val="both"/>
              <w:rPr>
                <w:rFonts w:ascii="Arial" w:hAnsi="Arial" w:cs="Arial"/>
                <w:color w:val="000000" w:themeColor="text1"/>
                <w:lang w:val="mn-MN"/>
              </w:rPr>
            </w:pPr>
            <w:r w:rsidRPr="00DF300F">
              <w:rPr>
                <w:rFonts w:ascii="Arial" w:hAnsi="Arial" w:cs="Arial"/>
                <w:b/>
                <w:iCs/>
                <w:color w:val="000000" w:themeColor="text1"/>
                <w:lang w:val="mn-MN"/>
              </w:rPr>
              <w:t xml:space="preserve">Санхүүжилт: </w:t>
            </w:r>
            <w:r w:rsidRPr="00DF300F">
              <w:rPr>
                <w:rFonts w:ascii="Arial" w:hAnsi="Arial" w:cs="Arial"/>
                <w:iCs/>
                <w:color w:val="000000" w:themeColor="text1"/>
                <w:lang w:val="mn-MN"/>
              </w:rPr>
              <w:t>хөрөнгө оруулалт</w:t>
            </w:r>
          </w:p>
        </w:tc>
        <w:tc>
          <w:tcPr>
            <w:tcW w:w="3464" w:type="dxa"/>
          </w:tcPr>
          <w:p w:rsidR="006D6D8C" w:rsidRPr="00DF300F" w:rsidRDefault="006D6D8C" w:rsidP="00DB3BB2">
            <w:pPr>
              <w:jc w:val="both"/>
              <w:rPr>
                <w:rFonts w:ascii="Arial" w:hAnsi="Arial" w:cs="Arial"/>
                <w:color w:val="000000" w:themeColor="text1"/>
                <w:lang w:val="mn-MN"/>
              </w:rPr>
            </w:pPr>
            <w:r w:rsidRPr="00DF300F">
              <w:rPr>
                <w:rFonts w:ascii="Arial" w:hAnsi="Arial" w:cs="Arial"/>
                <w:color w:val="000000" w:themeColor="text1"/>
                <w:lang w:val="mn-MN"/>
              </w:rPr>
              <w:t>2600 хуудас 1:25 000-ны масштабтай байр зүйн зураг хүлээн авна.</w:t>
            </w:r>
          </w:p>
          <w:p w:rsidR="006D6D8C" w:rsidRPr="00DF300F" w:rsidRDefault="006D6D8C" w:rsidP="00DB3BB2">
            <w:pPr>
              <w:jc w:val="both"/>
              <w:rPr>
                <w:rFonts w:ascii="Arial" w:hAnsi="Arial" w:cs="Arial"/>
                <w:color w:val="000000" w:themeColor="text1"/>
                <w:lang w:val="mn-MN"/>
              </w:rPr>
            </w:pPr>
            <w:r w:rsidRPr="00DF300F">
              <w:rPr>
                <w:rFonts w:ascii="Arial" w:hAnsi="Arial" w:cs="Arial"/>
                <w:color w:val="000000" w:themeColor="text1"/>
                <w:lang w:val="mn-MN"/>
              </w:rPr>
              <w:t>Улсын дэд бүтцийн бүтээн байгуулалтанд шаардагдах том масштабын байр зүйн зургаар хэрэглэгчдийг хангана.</w:t>
            </w:r>
          </w:p>
        </w:tc>
        <w:tc>
          <w:tcPr>
            <w:tcW w:w="1619" w:type="dxa"/>
          </w:tcPr>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t>ГУАлба</w:t>
            </w:r>
          </w:p>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t>ГЗЗХэлтэс</w:t>
            </w:r>
          </w:p>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t>ОЗМДБАлба</w:t>
            </w:r>
          </w:p>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t>СТХэлтэс</w:t>
            </w:r>
          </w:p>
        </w:tc>
      </w:tr>
      <w:tr w:rsidR="006D6D8C" w:rsidRPr="00DC1BBB" w:rsidTr="004F6AE8">
        <w:trPr>
          <w:trHeight w:val="613"/>
        </w:trPr>
        <w:tc>
          <w:tcPr>
            <w:tcW w:w="4698" w:type="dxa"/>
          </w:tcPr>
          <w:p w:rsidR="006D6D8C" w:rsidRPr="004E56B3" w:rsidRDefault="006D6D8C" w:rsidP="00DB3BB2">
            <w:pPr>
              <w:jc w:val="both"/>
              <w:rPr>
                <w:rFonts w:ascii="Arial" w:hAnsi="Arial" w:cs="Arial"/>
                <w:color w:val="FF0000"/>
              </w:rPr>
            </w:pPr>
            <w:r w:rsidRPr="004E56B3">
              <w:rPr>
                <w:rFonts w:ascii="Arial" w:hAnsi="Arial" w:cs="Arial"/>
                <w:color w:val="FF0000"/>
                <w:sz w:val="22"/>
                <w:szCs w:val="22"/>
              </w:rPr>
              <w:t>1.2.5</w:t>
            </w:r>
            <w:r w:rsidRPr="004E56B3">
              <w:rPr>
                <w:rFonts w:ascii="Arial" w:hAnsi="Arial" w:cs="Arial"/>
                <w:color w:val="FF0000"/>
                <w:sz w:val="22"/>
                <w:szCs w:val="22"/>
                <w:lang w:val="mn-MN"/>
              </w:rPr>
              <w:t xml:space="preserve"> "1:100 000-ны масштабтай байр зүйн зургийн тодруулалт, шинэчлэлтийг хийж, тоон зургийн мэдээллийн сан үүсгэх</w:t>
            </w:r>
            <w:r w:rsidRPr="004E56B3">
              <w:rPr>
                <w:rFonts w:ascii="Arial" w:hAnsi="Arial" w:cs="Arial"/>
                <w:color w:val="FF0000"/>
                <w:sz w:val="22"/>
                <w:szCs w:val="22"/>
              </w:rPr>
              <w:t>”</w:t>
            </w:r>
            <w:r w:rsidRPr="004E56B3">
              <w:rPr>
                <w:rFonts w:ascii="Arial" w:hAnsi="Arial" w:cs="Arial"/>
                <w:color w:val="FF0000"/>
                <w:sz w:val="22"/>
                <w:szCs w:val="22"/>
                <w:lang w:val="mn-MN"/>
              </w:rPr>
              <w:t xml:space="preserve"> ажлын гүйцэтгэлд хяналт тавих,  гүйцэтгэгчийг </w:t>
            </w:r>
            <w:r w:rsidRPr="004E56B3">
              <w:rPr>
                <w:rFonts w:ascii="Arial" w:hAnsi="Arial" w:cs="Arial"/>
                <w:iCs/>
                <w:color w:val="FF0000"/>
                <w:sz w:val="22"/>
                <w:szCs w:val="22"/>
                <w:lang w:val="mn-MN"/>
              </w:rPr>
              <w:t>мэргэжил, арга зүйн зөвлөгөөгөөр хангах</w:t>
            </w:r>
            <w:r w:rsidRPr="004E56B3">
              <w:rPr>
                <w:rFonts w:ascii="Arial" w:hAnsi="Arial" w:cs="Arial"/>
                <w:color w:val="FF0000"/>
                <w:sz w:val="22"/>
                <w:szCs w:val="22"/>
                <w:lang w:val="mn-MN"/>
              </w:rPr>
              <w:t xml:space="preserve">, ажлын үр дүнгээр </w:t>
            </w:r>
            <w:r w:rsidRPr="004E56B3">
              <w:rPr>
                <w:rFonts w:ascii="Arial" w:hAnsi="Arial" w:cs="Arial"/>
                <w:color w:val="FF0000"/>
                <w:sz w:val="22"/>
                <w:szCs w:val="22"/>
              </w:rPr>
              <w:t>улсын</w:t>
            </w:r>
            <w:r w:rsidRPr="004E56B3">
              <w:rPr>
                <w:rFonts w:ascii="Arial" w:hAnsi="Arial" w:cs="Arial"/>
                <w:color w:val="FF0000"/>
                <w:sz w:val="22"/>
                <w:szCs w:val="22"/>
                <w:lang w:val="mn-MN"/>
              </w:rPr>
              <w:t xml:space="preserve"> </w:t>
            </w:r>
            <w:r w:rsidRPr="004E56B3">
              <w:rPr>
                <w:rFonts w:ascii="Arial" w:hAnsi="Arial" w:cs="Arial"/>
                <w:color w:val="FF0000"/>
                <w:sz w:val="22"/>
                <w:szCs w:val="22"/>
              </w:rPr>
              <w:t>хэмжээнд</w:t>
            </w:r>
            <w:r w:rsidRPr="004E56B3">
              <w:rPr>
                <w:rFonts w:ascii="Arial" w:hAnsi="Arial" w:cs="Arial"/>
                <w:color w:val="FF0000"/>
                <w:sz w:val="22"/>
                <w:szCs w:val="22"/>
                <w:lang w:val="mn-MN"/>
              </w:rPr>
              <w:t xml:space="preserve"> 1:100000-ны масштабтай байр зүйн зургийн мэдээллийн давхарга үүсгэх </w:t>
            </w:r>
          </w:p>
        </w:tc>
        <w:tc>
          <w:tcPr>
            <w:tcW w:w="4770" w:type="dxa"/>
          </w:tcPr>
          <w:p w:rsidR="006D6D8C" w:rsidRPr="00DF300F" w:rsidRDefault="006D6D8C" w:rsidP="00DB3BB2">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Тоо хэмжээ: </w:t>
            </w:r>
            <w:r w:rsidRPr="00DF300F">
              <w:rPr>
                <w:rFonts w:ascii="Arial" w:hAnsi="Arial" w:cs="Arial"/>
                <w:iCs/>
                <w:color w:val="000000" w:themeColor="text1"/>
                <w:lang w:val="mn-MN"/>
              </w:rPr>
              <w:t>10 аймаг буюу 673 хуудас байр зүйн зураг</w:t>
            </w:r>
          </w:p>
          <w:p w:rsidR="006D6D8C" w:rsidRPr="00DF300F" w:rsidRDefault="006D6D8C" w:rsidP="00DB3BB2">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Чанар: </w:t>
            </w:r>
            <w:r w:rsidRPr="00DF300F">
              <w:rPr>
                <w:rFonts w:ascii="Arial" w:hAnsi="Arial" w:cs="Arial"/>
                <w:iCs/>
                <w:color w:val="000000" w:themeColor="text1"/>
                <w:lang w:val="mn-MN"/>
              </w:rPr>
              <w:t>Байр зүйн зурагт тавих шаардлагыг хангасан байх</w:t>
            </w:r>
          </w:p>
          <w:p w:rsidR="006D6D8C" w:rsidRPr="00DF300F" w:rsidRDefault="006D6D8C" w:rsidP="00DB3BB2">
            <w:pPr>
              <w:jc w:val="both"/>
              <w:rPr>
                <w:rFonts w:ascii="Arial" w:hAnsi="Arial" w:cs="Arial"/>
                <w:iCs/>
                <w:color w:val="000000" w:themeColor="text1"/>
                <w:lang w:val="mn-MN"/>
              </w:rPr>
            </w:pPr>
            <w:r w:rsidRPr="00DF300F">
              <w:rPr>
                <w:rFonts w:ascii="Arial" w:hAnsi="Arial" w:cs="Arial"/>
                <w:b/>
                <w:iCs/>
                <w:color w:val="000000" w:themeColor="text1"/>
                <w:lang w:val="mn-MN"/>
              </w:rPr>
              <w:t xml:space="preserve">Хугацаа: </w:t>
            </w:r>
            <w:r w:rsidRPr="00DF300F">
              <w:rPr>
                <w:rFonts w:ascii="Arial" w:hAnsi="Arial" w:cs="Arial"/>
                <w:iCs/>
                <w:color w:val="000000" w:themeColor="text1"/>
                <w:lang w:val="mn-MN"/>
              </w:rPr>
              <w:t>1, 2, 3-р улиралд</w:t>
            </w:r>
          </w:p>
          <w:p w:rsidR="006D6D8C" w:rsidRPr="00DF300F" w:rsidRDefault="006D6D8C" w:rsidP="00DB3BB2">
            <w:pPr>
              <w:jc w:val="both"/>
              <w:rPr>
                <w:rFonts w:ascii="Arial" w:hAnsi="Arial" w:cs="Arial"/>
                <w:color w:val="000000" w:themeColor="text1"/>
                <w:lang w:val="mn-MN"/>
              </w:rPr>
            </w:pPr>
            <w:r w:rsidRPr="00DF300F">
              <w:rPr>
                <w:rFonts w:ascii="Arial" w:hAnsi="Arial" w:cs="Arial"/>
                <w:b/>
                <w:iCs/>
                <w:color w:val="000000" w:themeColor="text1"/>
                <w:lang w:val="mn-MN"/>
              </w:rPr>
              <w:t xml:space="preserve">Санхүүжилт: </w:t>
            </w:r>
            <w:r w:rsidRPr="00DF300F">
              <w:rPr>
                <w:rFonts w:ascii="Arial" w:hAnsi="Arial" w:cs="Arial"/>
                <w:iCs/>
                <w:color w:val="000000" w:themeColor="text1"/>
                <w:lang w:val="mn-MN"/>
              </w:rPr>
              <w:t>хөрөнгө оруулалт</w:t>
            </w:r>
          </w:p>
        </w:tc>
        <w:tc>
          <w:tcPr>
            <w:tcW w:w="3464" w:type="dxa"/>
          </w:tcPr>
          <w:p w:rsidR="006D6D8C" w:rsidRPr="00DF300F" w:rsidRDefault="006D6D8C" w:rsidP="00DB3BB2">
            <w:pPr>
              <w:jc w:val="both"/>
              <w:rPr>
                <w:rFonts w:ascii="Arial" w:hAnsi="Arial" w:cs="Arial"/>
                <w:color w:val="000000" w:themeColor="text1"/>
                <w:lang w:val="mn-MN"/>
              </w:rPr>
            </w:pPr>
            <w:r w:rsidRPr="00DF300F">
              <w:rPr>
                <w:rFonts w:ascii="Arial" w:hAnsi="Arial" w:cs="Arial"/>
                <w:color w:val="000000" w:themeColor="text1"/>
                <w:lang w:val="mn-MN"/>
              </w:rPr>
              <w:t xml:space="preserve">Тус ажил хийгдсэнээр Монгол орны баруун хэсгийн нутаг дэвсгэрийг хамарсан шинэ агуулга бүхий 1:100000-ны </w:t>
            </w:r>
            <w:r w:rsidRPr="00DF300F">
              <w:rPr>
                <w:rFonts w:ascii="Arial" w:hAnsi="Arial" w:cs="Arial"/>
                <w:color w:val="000000" w:themeColor="text1"/>
              </w:rPr>
              <w:t>масштабтай</w:t>
            </w:r>
            <w:r w:rsidRPr="00DF300F">
              <w:rPr>
                <w:rFonts w:ascii="Arial" w:hAnsi="Arial" w:cs="Arial"/>
                <w:color w:val="000000" w:themeColor="text1"/>
                <w:lang w:val="mn-MN"/>
              </w:rPr>
              <w:t xml:space="preserve"> </w:t>
            </w:r>
            <w:r w:rsidRPr="00DF300F">
              <w:rPr>
                <w:rFonts w:ascii="Arial" w:hAnsi="Arial" w:cs="Arial"/>
                <w:color w:val="000000" w:themeColor="text1"/>
              </w:rPr>
              <w:t>байр</w:t>
            </w:r>
            <w:r w:rsidRPr="00DF300F">
              <w:rPr>
                <w:rFonts w:ascii="Arial" w:hAnsi="Arial" w:cs="Arial"/>
                <w:color w:val="000000" w:themeColor="text1"/>
                <w:lang w:val="mn-MN"/>
              </w:rPr>
              <w:t xml:space="preserve"> </w:t>
            </w:r>
            <w:r w:rsidRPr="00DF300F">
              <w:rPr>
                <w:rFonts w:ascii="Arial" w:hAnsi="Arial" w:cs="Arial"/>
                <w:color w:val="000000" w:themeColor="text1"/>
              </w:rPr>
              <w:t>зүйн</w:t>
            </w:r>
            <w:r w:rsidRPr="00DF300F">
              <w:rPr>
                <w:rFonts w:ascii="Arial" w:hAnsi="Arial" w:cs="Arial"/>
                <w:color w:val="000000" w:themeColor="text1"/>
                <w:lang w:val="mn-MN"/>
              </w:rPr>
              <w:t xml:space="preserve"> </w:t>
            </w:r>
            <w:r w:rsidRPr="00DF300F">
              <w:rPr>
                <w:rFonts w:ascii="Arial" w:hAnsi="Arial" w:cs="Arial"/>
                <w:color w:val="000000" w:themeColor="text1"/>
              </w:rPr>
              <w:t>зур</w:t>
            </w:r>
            <w:r w:rsidRPr="00DF300F">
              <w:rPr>
                <w:rFonts w:ascii="Arial" w:hAnsi="Arial" w:cs="Arial"/>
                <w:color w:val="000000" w:themeColor="text1"/>
                <w:lang w:val="mn-MN"/>
              </w:rPr>
              <w:t xml:space="preserve">агтай болж, шинэ бүтээн байгуулалт, дэд бүтцийг сайжруулах ажилд чухал шаардлагатай суурь зургаар хангана.  </w:t>
            </w:r>
          </w:p>
        </w:tc>
        <w:tc>
          <w:tcPr>
            <w:tcW w:w="1619" w:type="dxa"/>
          </w:tcPr>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t>ГУАлба</w:t>
            </w:r>
          </w:p>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t>ГЗЗХэлтэс</w:t>
            </w:r>
          </w:p>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t>ОЗМДБАлба</w:t>
            </w:r>
          </w:p>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t>СТХэлтэс</w:t>
            </w:r>
          </w:p>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t>Геоматикийн хэлтэс</w:t>
            </w:r>
          </w:p>
        </w:tc>
      </w:tr>
      <w:tr w:rsidR="006D6D8C" w:rsidRPr="00DC1BBB" w:rsidTr="004F6AE8">
        <w:trPr>
          <w:trHeight w:val="613"/>
        </w:trPr>
        <w:tc>
          <w:tcPr>
            <w:tcW w:w="4698" w:type="dxa"/>
          </w:tcPr>
          <w:p w:rsidR="006D6D8C" w:rsidRPr="00DF300F" w:rsidRDefault="006D6D8C" w:rsidP="00DB3BB2">
            <w:pPr>
              <w:jc w:val="both"/>
              <w:rPr>
                <w:rFonts w:ascii="Arial" w:hAnsi="Arial" w:cs="Arial"/>
                <w:color w:val="000000" w:themeColor="text1"/>
                <w:sz w:val="22"/>
                <w:szCs w:val="22"/>
                <w:lang w:val="mn-MN"/>
              </w:rPr>
            </w:pPr>
            <w:r w:rsidRPr="00DF300F">
              <w:rPr>
                <w:rFonts w:ascii="Arial" w:hAnsi="Arial" w:cs="Arial"/>
                <w:color w:val="000000" w:themeColor="text1"/>
                <w:sz w:val="22"/>
                <w:szCs w:val="22"/>
                <w:lang w:val="mn-MN"/>
              </w:rPr>
              <w:t>1.2.6.   Сэдэвчилсэн газрын зургийн нэг маягийн сууриар  хэрэглэгчдийг хангах ажлыг зохион байгуулах</w:t>
            </w:r>
          </w:p>
        </w:tc>
        <w:tc>
          <w:tcPr>
            <w:tcW w:w="4770" w:type="dxa"/>
          </w:tcPr>
          <w:p w:rsidR="006D6D8C" w:rsidRPr="00DF300F" w:rsidRDefault="006D6D8C" w:rsidP="00DB3BB2">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Тоо хэмжээ: </w:t>
            </w:r>
            <w:r w:rsidRPr="00DF300F">
              <w:rPr>
                <w:rFonts w:ascii="Arial" w:hAnsi="Arial" w:cs="Arial"/>
                <w:iCs/>
                <w:color w:val="000000" w:themeColor="text1"/>
                <w:lang w:val="mn-MN"/>
              </w:rPr>
              <w:t>8 төрлийн масштаб /1:500000, 1:1000000, 1:2500000, 1:3000000, 1:5000000, 1:6000000, 1:9000000, 1:10000000/</w:t>
            </w:r>
          </w:p>
          <w:p w:rsidR="006D6D8C" w:rsidRPr="00DF300F" w:rsidRDefault="006D6D8C" w:rsidP="00DB3BB2">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Чанар: </w:t>
            </w:r>
            <w:r w:rsidRPr="00DF300F">
              <w:rPr>
                <w:rFonts w:ascii="Arial" w:hAnsi="Arial" w:cs="Arial"/>
                <w:iCs/>
                <w:color w:val="000000" w:themeColor="text1"/>
                <w:lang w:val="mn-MN"/>
              </w:rPr>
              <w:t>Дүрэм, журамд нийцсэн байх</w:t>
            </w:r>
          </w:p>
          <w:p w:rsidR="006D6D8C" w:rsidRPr="00DF300F" w:rsidRDefault="006D6D8C" w:rsidP="00DB3BB2">
            <w:pPr>
              <w:tabs>
                <w:tab w:val="left" w:pos="1500"/>
              </w:tabs>
              <w:jc w:val="both"/>
              <w:rPr>
                <w:rFonts w:ascii="Arial" w:hAnsi="Arial" w:cs="Arial"/>
                <w:iCs/>
                <w:color w:val="000000" w:themeColor="text1"/>
                <w:lang w:val="mn-MN"/>
              </w:rPr>
            </w:pPr>
            <w:r w:rsidRPr="00DF300F">
              <w:rPr>
                <w:rFonts w:ascii="Arial" w:hAnsi="Arial" w:cs="Arial"/>
                <w:b/>
                <w:iCs/>
                <w:color w:val="000000" w:themeColor="text1"/>
                <w:lang w:val="mn-MN"/>
              </w:rPr>
              <w:t xml:space="preserve">Хугацаа: </w:t>
            </w:r>
            <w:r w:rsidRPr="00DF300F">
              <w:rPr>
                <w:rFonts w:ascii="Arial" w:hAnsi="Arial" w:cs="Arial"/>
                <w:iCs/>
                <w:color w:val="000000" w:themeColor="text1"/>
                <w:lang w:val="mn-MN"/>
              </w:rPr>
              <w:t>2-4-р улиралд</w:t>
            </w:r>
          </w:p>
          <w:p w:rsidR="006D6D8C" w:rsidRPr="00DF300F" w:rsidRDefault="006D6D8C" w:rsidP="00DB3BB2">
            <w:pPr>
              <w:tabs>
                <w:tab w:val="left" w:pos="1500"/>
              </w:tabs>
              <w:jc w:val="both"/>
              <w:rPr>
                <w:rFonts w:ascii="Arial" w:hAnsi="Arial" w:cs="Arial"/>
                <w:b/>
                <w:iCs/>
                <w:color w:val="000000" w:themeColor="text1"/>
                <w:lang w:val="mn-MN"/>
              </w:rPr>
            </w:pPr>
            <w:r w:rsidRPr="00DF300F">
              <w:rPr>
                <w:rFonts w:ascii="Arial" w:hAnsi="Arial" w:cs="Arial"/>
                <w:b/>
                <w:iCs/>
                <w:color w:val="000000" w:themeColor="text1"/>
                <w:lang w:val="mn-MN"/>
              </w:rPr>
              <w:t xml:space="preserve">Санхүүжилт: </w:t>
            </w:r>
            <w:r w:rsidRPr="00DF300F">
              <w:rPr>
                <w:rFonts w:ascii="Arial" w:hAnsi="Arial" w:cs="Arial"/>
                <w:iCs/>
                <w:color w:val="000000" w:themeColor="text1"/>
                <w:lang w:val="mn-MN"/>
              </w:rPr>
              <w:t>үйл ажиллагаагаар</w:t>
            </w:r>
          </w:p>
        </w:tc>
        <w:tc>
          <w:tcPr>
            <w:tcW w:w="3464" w:type="dxa"/>
          </w:tcPr>
          <w:p w:rsidR="006D6D8C" w:rsidRPr="00DF300F" w:rsidRDefault="006D6D8C" w:rsidP="00DB3BB2">
            <w:pPr>
              <w:jc w:val="both"/>
              <w:rPr>
                <w:rFonts w:ascii="Arial" w:hAnsi="Arial" w:cs="Arial"/>
                <w:color w:val="000000" w:themeColor="text1"/>
                <w:lang w:val="mn-MN"/>
              </w:rPr>
            </w:pPr>
            <w:r w:rsidRPr="00DF300F">
              <w:rPr>
                <w:rFonts w:ascii="Arial" w:hAnsi="Arial" w:cs="Arial"/>
                <w:color w:val="000000" w:themeColor="text1"/>
                <w:lang w:val="mn-MN"/>
              </w:rPr>
              <w:t xml:space="preserve">Байгууллага, иргэд нь  үнэн зөв хил хязгаар, засаг захиргааны нэгж, газар зүйн үндсэн суурь мэдээлэл бүхий суурь зураг ашигладаг болох  </w:t>
            </w:r>
          </w:p>
        </w:tc>
        <w:tc>
          <w:tcPr>
            <w:tcW w:w="1619" w:type="dxa"/>
          </w:tcPr>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t>ГУАлба</w:t>
            </w:r>
          </w:p>
          <w:p w:rsidR="006D6D8C" w:rsidRPr="00DF300F" w:rsidRDefault="006D6D8C" w:rsidP="00DB3BB2">
            <w:pPr>
              <w:jc w:val="center"/>
              <w:rPr>
                <w:rFonts w:ascii="Arial" w:hAnsi="Arial" w:cs="Arial"/>
                <w:color w:val="000000" w:themeColor="text1"/>
                <w:lang w:val="mn-MN"/>
              </w:rPr>
            </w:pPr>
            <w:r w:rsidRPr="00DF300F">
              <w:rPr>
                <w:rFonts w:ascii="Arial" w:hAnsi="Arial" w:cs="Arial"/>
                <w:color w:val="000000" w:themeColor="text1"/>
                <w:lang w:val="mn-MN"/>
              </w:rPr>
              <w:t>ГЗЗХэлтэс</w:t>
            </w:r>
          </w:p>
        </w:tc>
      </w:tr>
      <w:tr w:rsidR="006D6D8C" w:rsidRPr="00DC1BBB" w:rsidTr="004F6AE8">
        <w:trPr>
          <w:trHeight w:val="613"/>
        </w:trPr>
        <w:tc>
          <w:tcPr>
            <w:tcW w:w="4698" w:type="dxa"/>
          </w:tcPr>
          <w:p w:rsidR="006D6D8C" w:rsidRPr="00DB3BB2" w:rsidRDefault="006D6D8C" w:rsidP="00DB3BB2">
            <w:pPr>
              <w:jc w:val="both"/>
              <w:rPr>
                <w:rFonts w:ascii="Arial" w:hAnsi="Arial" w:cs="Arial"/>
                <w:color w:val="000000" w:themeColor="text1"/>
                <w:lang w:val="mn-MN"/>
              </w:rPr>
            </w:pPr>
            <w:r w:rsidRPr="00DB3BB2">
              <w:rPr>
                <w:rFonts w:ascii="Arial" w:hAnsi="Arial" w:cs="Arial"/>
                <w:color w:val="000000" w:themeColor="text1"/>
                <w:lang w:val="mn-MN"/>
              </w:rPr>
              <w:t>1.2.7.  Сургалт, нийтийн хэрэгцээний газрын зураг зохиох, хэвлүүлэх ажлыг зохион байгуулах,</w:t>
            </w:r>
            <w:r w:rsidRPr="00DB3BB2">
              <w:rPr>
                <w:rFonts w:ascii="Arial" w:hAnsi="Arial" w:cs="Arial"/>
                <w:iCs/>
                <w:color w:val="000000" w:themeColor="text1"/>
                <w:lang w:val="mn-MN"/>
              </w:rPr>
              <w:t xml:space="preserve"> гүйцэтгэгчийг мэргэжил, арга зүйн зөвлөгөөгөөр хангах</w:t>
            </w:r>
          </w:p>
        </w:tc>
        <w:tc>
          <w:tcPr>
            <w:tcW w:w="4770" w:type="dxa"/>
          </w:tcPr>
          <w:p w:rsidR="006D6D8C" w:rsidRPr="00DB3BB2" w:rsidRDefault="006D6D8C"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 xml:space="preserve">Тоо хэмжээ: </w:t>
            </w:r>
            <w:r w:rsidRPr="00DB3BB2">
              <w:rPr>
                <w:rFonts w:ascii="Arial" w:hAnsi="Arial" w:cs="Arial"/>
                <w:iCs/>
                <w:color w:val="000000" w:themeColor="text1"/>
                <w:lang w:val="mn-MN"/>
              </w:rPr>
              <w:t>2</w:t>
            </w:r>
          </w:p>
          <w:p w:rsidR="006D6D8C" w:rsidRPr="00DB3BB2" w:rsidRDefault="006D6D8C"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 xml:space="preserve">Чанар: </w:t>
            </w:r>
            <w:r w:rsidRPr="00DB3BB2">
              <w:rPr>
                <w:rFonts w:ascii="Arial" w:hAnsi="Arial" w:cs="Arial"/>
                <w:iCs/>
                <w:color w:val="000000" w:themeColor="text1"/>
                <w:lang w:val="mn-MN"/>
              </w:rPr>
              <w:t>Дүрэм, журамд нийцсэн байх</w:t>
            </w:r>
          </w:p>
          <w:p w:rsidR="006D6D8C" w:rsidRPr="00DB3BB2" w:rsidRDefault="006D6D8C"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 xml:space="preserve">Хугацаа: </w:t>
            </w:r>
            <w:r w:rsidRPr="00DB3BB2">
              <w:rPr>
                <w:rFonts w:ascii="Arial" w:hAnsi="Arial" w:cs="Arial"/>
                <w:iCs/>
                <w:color w:val="000000" w:themeColor="text1"/>
                <w:lang w:val="mn-MN"/>
              </w:rPr>
              <w:t>1-4-р улиралд</w:t>
            </w:r>
          </w:p>
          <w:p w:rsidR="006D6D8C" w:rsidRPr="00DB3BB2" w:rsidRDefault="006D6D8C" w:rsidP="00DB3BB2">
            <w:pPr>
              <w:tabs>
                <w:tab w:val="left" w:pos="1500"/>
              </w:tabs>
              <w:jc w:val="both"/>
              <w:rPr>
                <w:rFonts w:ascii="Arial" w:hAnsi="Arial" w:cs="Arial"/>
                <w:b/>
                <w:iCs/>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урсгал төсөв</w:t>
            </w:r>
            <w:r w:rsidRPr="00DB3BB2">
              <w:rPr>
                <w:rFonts w:ascii="Arial" w:hAnsi="Arial" w:cs="Arial"/>
                <w:b/>
                <w:iCs/>
                <w:color w:val="000000" w:themeColor="text1"/>
                <w:lang w:val="mn-MN"/>
              </w:rPr>
              <w:t xml:space="preserve">  </w:t>
            </w:r>
          </w:p>
        </w:tc>
        <w:tc>
          <w:tcPr>
            <w:tcW w:w="3464" w:type="dxa"/>
          </w:tcPr>
          <w:p w:rsidR="006D6D8C" w:rsidRPr="00DB3BB2" w:rsidRDefault="006D6D8C" w:rsidP="00DB3BB2">
            <w:pPr>
              <w:jc w:val="both"/>
              <w:rPr>
                <w:rFonts w:ascii="Arial" w:hAnsi="Arial" w:cs="Arial"/>
                <w:color w:val="000000" w:themeColor="text1"/>
                <w:lang w:val="mn-MN"/>
              </w:rPr>
            </w:pPr>
            <w:r w:rsidRPr="00DB3BB2">
              <w:rPr>
                <w:rFonts w:ascii="Arial" w:hAnsi="Arial" w:cs="Arial"/>
                <w:color w:val="000000" w:themeColor="text1"/>
                <w:lang w:val="mn-MN"/>
              </w:rPr>
              <w:t>Байгууллага, аж ахуйн нэгж, дотоод гадаадын жуулчдын хэрэгцээнд шаардлагатай газрын зураг, атласаар  хангах</w:t>
            </w:r>
          </w:p>
        </w:tc>
        <w:tc>
          <w:tcPr>
            <w:tcW w:w="1619" w:type="dxa"/>
          </w:tcPr>
          <w:p w:rsidR="006D6D8C" w:rsidRPr="00DB3BB2" w:rsidRDefault="006D6D8C" w:rsidP="00DB3BB2">
            <w:pPr>
              <w:jc w:val="center"/>
              <w:rPr>
                <w:rFonts w:ascii="Arial" w:hAnsi="Arial" w:cs="Arial"/>
                <w:color w:val="000000" w:themeColor="text1"/>
                <w:lang w:val="mn-MN"/>
              </w:rPr>
            </w:pPr>
            <w:r w:rsidRPr="00DB3BB2">
              <w:rPr>
                <w:rFonts w:ascii="Arial" w:hAnsi="Arial" w:cs="Arial"/>
                <w:color w:val="000000" w:themeColor="text1"/>
                <w:lang w:val="mn-MN"/>
              </w:rPr>
              <w:t>ГУАлба</w:t>
            </w:r>
          </w:p>
          <w:p w:rsidR="006D6D8C" w:rsidRPr="00DB3BB2" w:rsidRDefault="006D6D8C" w:rsidP="00DB3BB2">
            <w:pPr>
              <w:jc w:val="center"/>
              <w:rPr>
                <w:rFonts w:ascii="Arial" w:hAnsi="Arial" w:cs="Arial"/>
                <w:color w:val="000000" w:themeColor="text1"/>
                <w:lang w:val="mn-MN"/>
              </w:rPr>
            </w:pPr>
            <w:r w:rsidRPr="00DB3BB2">
              <w:rPr>
                <w:rFonts w:ascii="Arial" w:hAnsi="Arial" w:cs="Arial"/>
                <w:color w:val="000000" w:themeColor="text1"/>
                <w:lang w:val="mn-MN"/>
              </w:rPr>
              <w:t>ГЗЗХэлтэс</w:t>
            </w:r>
          </w:p>
        </w:tc>
      </w:tr>
      <w:tr w:rsidR="006D6D8C" w:rsidRPr="00DC1BBB" w:rsidTr="004F6AE8">
        <w:trPr>
          <w:trHeight w:val="613"/>
        </w:trPr>
        <w:tc>
          <w:tcPr>
            <w:tcW w:w="4698" w:type="dxa"/>
          </w:tcPr>
          <w:p w:rsidR="006D6D8C" w:rsidRPr="00DB3BB2" w:rsidRDefault="006D6D8C" w:rsidP="006D6D8C">
            <w:pPr>
              <w:jc w:val="both"/>
              <w:rPr>
                <w:rFonts w:ascii="Arial" w:hAnsi="Arial" w:cs="Arial"/>
                <w:color w:val="000000" w:themeColor="text1"/>
                <w:lang w:val="mn-MN"/>
              </w:rPr>
            </w:pPr>
            <w:r w:rsidRPr="00DB3BB2">
              <w:rPr>
                <w:rFonts w:ascii="Arial" w:hAnsi="Arial" w:cs="Arial"/>
                <w:color w:val="000000" w:themeColor="text1"/>
                <w:lang w:val="mn-MN"/>
              </w:rPr>
              <w:lastRenderedPageBreak/>
              <w:t xml:space="preserve">1.2.8. </w:t>
            </w:r>
            <w:r w:rsidRPr="00DB3BB2">
              <w:rPr>
                <w:rFonts w:ascii="Arial" w:hAnsi="Arial" w:cs="Arial"/>
                <w:color w:val="000000" w:themeColor="text1"/>
              </w:rPr>
              <w:t>1:500-1:10000</w:t>
            </w:r>
            <w:r w:rsidRPr="00DB3BB2">
              <w:rPr>
                <w:rFonts w:ascii="Arial" w:hAnsi="Arial" w:cs="Arial"/>
                <w:color w:val="000000" w:themeColor="text1"/>
                <w:lang w:val="mn-MN"/>
              </w:rPr>
              <w:t>-ны масштабтай байр зүйн зургийн т</w:t>
            </w:r>
            <w:r w:rsidRPr="00DB3BB2">
              <w:rPr>
                <w:rFonts w:ascii="Arial" w:hAnsi="Arial" w:cs="Arial"/>
                <w:color w:val="000000" w:themeColor="text1"/>
              </w:rPr>
              <w:t>аних</w:t>
            </w:r>
            <w:r w:rsidRPr="00DB3BB2">
              <w:rPr>
                <w:rFonts w:ascii="Arial" w:hAnsi="Arial" w:cs="Arial"/>
                <w:color w:val="000000" w:themeColor="text1"/>
                <w:lang w:val="mn-MN"/>
              </w:rPr>
              <w:t xml:space="preserve"> </w:t>
            </w:r>
            <w:r w:rsidRPr="00DB3BB2">
              <w:rPr>
                <w:rFonts w:ascii="Arial" w:hAnsi="Arial" w:cs="Arial"/>
                <w:color w:val="000000" w:themeColor="text1"/>
              </w:rPr>
              <w:t>тэмдгийн</w:t>
            </w:r>
            <w:r w:rsidRPr="00DB3BB2">
              <w:rPr>
                <w:rFonts w:ascii="Arial" w:hAnsi="Arial" w:cs="Arial"/>
                <w:color w:val="000000" w:themeColor="text1"/>
                <w:lang w:val="mn-MN"/>
              </w:rPr>
              <w:t xml:space="preserve"> </w:t>
            </w:r>
            <w:r w:rsidRPr="00DB3BB2">
              <w:rPr>
                <w:rFonts w:ascii="Arial" w:hAnsi="Arial" w:cs="Arial"/>
                <w:color w:val="000000" w:themeColor="text1"/>
              </w:rPr>
              <w:t>стандарт</w:t>
            </w:r>
            <w:r w:rsidRPr="00DB3BB2">
              <w:rPr>
                <w:rFonts w:ascii="Arial" w:hAnsi="Arial" w:cs="Arial"/>
                <w:color w:val="000000" w:themeColor="text1"/>
                <w:lang w:val="mn-MN"/>
              </w:rPr>
              <w:t xml:space="preserve">  боловсруулж, батлуулах</w:t>
            </w:r>
          </w:p>
        </w:tc>
        <w:tc>
          <w:tcPr>
            <w:tcW w:w="4770" w:type="dxa"/>
          </w:tcPr>
          <w:p w:rsidR="006D6D8C" w:rsidRPr="00DB3BB2" w:rsidRDefault="006D6D8C" w:rsidP="00DB3BB2">
            <w:pPr>
              <w:jc w:val="both"/>
              <w:rPr>
                <w:rFonts w:ascii="Arial" w:hAnsi="Arial" w:cs="Arial"/>
                <w:color w:val="000000" w:themeColor="text1"/>
              </w:rPr>
            </w:pPr>
            <w:r w:rsidRPr="00DB3BB2">
              <w:rPr>
                <w:rFonts w:ascii="Arial" w:hAnsi="Arial" w:cs="Arial"/>
                <w:b/>
                <w:color w:val="000000" w:themeColor="text1"/>
                <w:lang w:val="mn-MN"/>
              </w:rPr>
              <w:t xml:space="preserve">Тоо хэмжээ: </w:t>
            </w:r>
            <w:r w:rsidRPr="00DB3BB2">
              <w:rPr>
                <w:rFonts w:ascii="Arial" w:hAnsi="Arial" w:cs="Arial"/>
                <w:color w:val="000000" w:themeColor="text1"/>
                <w:lang w:val="mn-MN"/>
              </w:rPr>
              <w:t>1</w:t>
            </w:r>
          </w:p>
          <w:p w:rsidR="006D6D8C" w:rsidRPr="00DB3BB2" w:rsidRDefault="006D6D8C" w:rsidP="00DB3BB2">
            <w:pPr>
              <w:tabs>
                <w:tab w:val="left" w:pos="1500"/>
              </w:tabs>
              <w:jc w:val="both"/>
              <w:rPr>
                <w:rFonts w:ascii="Arial" w:hAnsi="Arial" w:cs="Arial"/>
                <w:iCs/>
                <w:color w:val="000000" w:themeColor="text1"/>
                <w:lang w:val="mn-MN"/>
              </w:rPr>
            </w:pPr>
            <w:r w:rsidRPr="00DB3BB2">
              <w:rPr>
                <w:rFonts w:ascii="Arial" w:hAnsi="Arial" w:cs="Arial"/>
                <w:b/>
                <w:color w:val="000000" w:themeColor="text1"/>
                <w:lang w:val="mn-MN"/>
              </w:rPr>
              <w:t xml:space="preserve">Чанар: </w:t>
            </w:r>
            <w:r w:rsidRPr="00DB3BB2">
              <w:rPr>
                <w:rFonts w:ascii="Arial" w:hAnsi="Arial" w:cs="Arial"/>
                <w:color w:val="000000" w:themeColor="text1"/>
                <w:lang w:val="mn-MN"/>
              </w:rPr>
              <w:t>Тоон зурагт тавигдах стандартын шаардлага хангасан байх</w:t>
            </w:r>
          </w:p>
          <w:p w:rsidR="006D6D8C" w:rsidRPr="00DB3BB2" w:rsidRDefault="006D6D8C" w:rsidP="00DB3BB2">
            <w:pPr>
              <w:jc w:val="both"/>
              <w:rPr>
                <w:rFonts w:ascii="Arial" w:hAnsi="Arial" w:cs="Arial"/>
                <w:color w:val="000000" w:themeColor="text1"/>
                <w:lang w:val="mn-MN"/>
              </w:rPr>
            </w:pPr>
            <w:r w:rsidRPr="00DB3BB2">
              <w:rPr>
                <w:rFonts w:ascii="Arial" w:hAnsi="Arial" w:cs="Arial"/>
                <w:b/>
                <w:color w:val="000000" w:themeColor="text1"/>
                <w:lang w:val="mn-MN"/>
              </w:rPr>
              <w:t xml:space="preserve">Хугацаа: </w:t>
            </w:r>
            <w:r w:rsidRPr="00DB3BB2">
              <w:rPr>
                <w:rFonts w:ascii="Arial" w:hAnsi="Arial" w:cs="Arial"/>
                <w:color w:val="000000" w:themeColor="text1"/>
                <w:lang w:val="mn-MN"/>
              </w:rPr>
              <w:t>1-4</w:t>
            </w:r>
            <w:r w:rsidRPr="00DB3BB2">
              <w:rPr>
                <w:rFonts w:ascii="Arial" w:hAnsi="Arial" w:cs="Arial"/>
                <w:color w:val="000000" w:themeColor="text1"/>
              </w:rPr>
              <w:t>-</w:t>
            </w:r>
            <w:r w:rsidRPr="00DB3BB2">
              <w:rPr>
                <w:rFonts w:ascii="Arial" w:hAnsi="Arial" w:cs="Arial"/>
                <w:color w:val="000000" w:themeColor="text1"/>
                <w:lang w:val="mn-MN"/>
              </w:rPr>
              <w:t>р улиралд</w:t>
            </w:r>
          </w:p>
          <w:p w:rsidR="006D6D8C" w:rsidRPr="00DB3BB2" w:rsidRDefault="006D6D8C" w:rsidP="00DB3BB2">
            <w:pPr>
              <w:tabs>
                <w:tab w:val="left" w:pos="1500"/>
              </w:tabs>
              <w:jc w:val="both"/>
              <w:rPr>
                <w:rFonts w:ascii="Arial" w:hAnsi="Arial" w:cs="Arial"/>
                <w:b/>
                <w:iCs/>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Үйл ажиллагаа</w:t>
            </w:r>
          </w:p>
        </w:tc>
        <w:tc>
          <w:tcPr>
            <w:tcW w:w="3464" w:type="dxa"/>
          </w:tcPr>
          <w:p w:rsidR="006D6D8C" w:rsidRPr="00DB3BB2" w:rsidRDefault="006D6D8C" w:rsidP="00DB3BB2">
            <w:pPr>
              <w:jc w:val="both"/>
              <w:rPr>
                <w:rFonts w:ascii="Arial" w:hAnsi="Arial" w:cs="Arial"/>
                <w:color w:val="000000" w:themeColor="text1"/>
                <w:lang w:val="mn-MN"/>
              </w:rPr>
            </w:pPr>
            <w:r w:rsidRPr="00DB3BB2">
              <w:rPr>
                <w:rFonts w:ascii="Arial" w:hAnsi="Arial" w:cs="Arial"/>
                <w:color w:val="000000" w:themeColor="text1"/>
                <w:lang w:val="mn-MN"/>
              </w:rPr>
              <w:t>Том масштабын байр зүйн зургийн ангилал, давхарга, кодчиллыг стандартчилж батлуулна. Ингэснээр мэдээллийн сан байгуулах суурь нөхцөл бүрдэнэ.</w:t>
            </w:r>
          </w:p>
        </w:tc>
        <w:tc>
          <w:tcPr>
            <w:tcW w:w="1619" w:type="dxa"/>
          </w:tcPr>
          <w:p w:rsidR="006D6D8C" w:rsidRPr="00DB3BB2" w:rsidRDefault="006D6D8C" w:rsidP="00523067">
            <w:pPr>
              <w:jc w:val="center"/>
              <w:rPr>
                <w:rFonts w:ascii="Arial" w:hAnsi="Arial" w:cs="Arial"/>
                <w:lang w:val="mn-MN"/>
              </w:rPr>
            </w:pPr>
            <w:r w:rsidRPr="00DB3BB2">
              <w:rPr>
                <w:rFonts w:ascii="Arial" w:hAnsi="Arial" w:cs="Arial"/>
                <w:lang w:val="mn-MN"/>
              </w:rPr>
              <w:t>ГУАлба</w:t>
            </w:r>
          </w:p>
          <w:p w:rsidR="006D6D8C" w:rsidRPr="00DB3BB2" w:rsidRDefault="006D6D8C" w:rsidP="00523067">
            <w:pPr>
              <w:jc w:val="center"/>
              <w:rPr>
                <w:rFonts w:ascii="Arial" w:hAnsi="Arial" w:cs="Arial"/>
                <w:lang w:val="mn-MN"/>
              </w:rPr>
            </w:pPr>
            <w:r w:rsidRPr="00DB3BB2">
              <w:rPr>
                <w:rFonts w:ascii="Arial" w:hAnsi="Arial" w:cs="Arial"/>
                <w:lang w:val="mn-MN"/>
              </w:rPr>
              <w:t>ГЗЗХэлтэс</w:t>
            </w:r>
          </w:p>
          <w:p w:rsidR="006D6D8C" w:rsidRPr="00DB3BB2" w:rsidRDefault="006D6D8C" w:rsidP="00DE0A3C">
            <w:pPr>
              <w:jc w:val="center"/>
              <w:rPr>
                <w:rFonts w:ascii="Arial" w:hAnsi="Arial" w:cs="Arial"/>
                <w:lang w:val="mn-MN"/>
              </w:rPr>
            </w:pPr>
          </w:p>
        </w:tc>
      </w:tr>
      <w:tr w:rsidR="006D6D8C" w:rsidRPr="00DC1BBB" w:rsidTr="004F6AE8">
        <w:trPr>
          <w:trHeight w:val="613"/>
        </w:trPr>
        <w:tc>
          <w:tcPr>
            <w:tcW w:w="4698" w:type="dxa"/>
          </w:tcPr>
          <w:p w:rsidR="006D6D8C" w:rsidRPr="00DB3BB2" w:rsidRDefault="006D6D8C" w:rsidP="006D6D8C">
            <w:pPr>
              <w:jc w:val="both"/>
              <w:rPr>
                <w:rFonts w:ascii="Arial" w:hAnsi="Arial" w:cs="Arial"/>
                <w:color w:val="000000" w:themeColor="text1"/>
              </w:rPr>
            </w:pPr>
            <w:r w:rsidRPr="00DB3BB2">
              <w:rPr>
                <w:rFonts w:ascii="Arial" w:hAnsi="Arial" w:cs="Arial"/>
                <w:color w:val="000000" w:themeColor="text1"/>
                <w:lang w:val="mn-MN"/>
              </w:rPr>
              <w:t xml:space="preserve">1.2.9. </w:t>
            </w:r>
            <w:r w:rsidRPr="00DB3BB2">
              <w:rPr>
                <w:rFonts w:ascii="Arial" w:hAnsi="Arial" w:cs="Arial"/>
                <w:color w:val="000000" w:themeColor="text1"/>
              </w:rPr>
              <w:t>1:25000-1:</w:t>
            </w:r>
            <w:r w:rsidRPr="00DB3BB2">
              <w:rPr>
                <w:rFonts w:ascii="Arial" w:hAnsi="Arial" w:cs="Arial"/>
                <w:color w:val="000000" w:themeColor="text1"/>
                <w:lang w:val="mn-MN"/>
              </w:rPr>
              <w:t>1</w:t>
            </w:r>
            <w:r w:rsidRPr="00DB3BB2">
              <w:rPr>
                <w:rFonts w:ascii="Arial" w:hAnsi="Arial" w:cs="Arial"/>
                <w:color w:val="000000" w:themeColor="text1"/>
              </w:rPr>
              <w:t>00000</w:t>
            </w:r>
            <w:r w:rsidRPr="00DB3BB2">
              <w:rPr>
                <w:rFonts w:ascii="Arial" w:hAnsi="Arial" w:cs="Arial"/>
                <w:color w:val="000000" w:themeColor="text1"/>
                <w:lang w:val="mn-MN"/>
              </w:rPr>
              <w:t>-ны масштабтай байр зүйн зургийн т</w:t>
            </w:r>
            <w:r w:rsidRPr="00DB3BB2">
              <w:rPr>
                <w:rFonts w:ascii="Arial" w:hAnsi="Arial" w:cs="Arial"/>
                <w:color w:val="000000" w:themeColor="text1"/>
              </w:rPr>
              <w:t>аних</w:t>
            </w:r>
            <w:r w:rsidRPr="00DB3BB2">
              <w:rPr>
                <w:rFonts w:ascii="Arial" w:hAnsi="Arial" w:cs="Arial"/>
                <w:color w:val="000000" w:themeColor="text1"/>
                <w:lang w:val="mn-MN"/>
              </w:rPr>
              <w:t xml:space="preserve"> </w:t>
            </w:r>
            <w:r w:rsidRPr="00DB3BB2">
              <w:rPr>
                <w:rFonts w:ascii="Arial" w:hAnsi="Arial" w:cs="Arial"/>
                <w:color w:val="000000" w:themeColor="text1"/>
              </w:rPr>
              <w:t>тэмдгийн</w:t>
            </w:r>
            <w:r w:rsidRPr="00DB3BB2">
              <w:rPr>
                <w:rFonts w:ascii="Arial" w:hAnsi="Arial" w:cs="Arial"/>
                <w:color w:val="000000" w:themeColor="text1"/>
                <w:lang w:val="mn-MN"/>
              </w:rPr>
              <w:t xml:space="preserve"> </w:t>
            </w:r>
            <w:r w:rsidRPr="00DB3BB2">
              <w:rPr>
                <w:rFonts w:ascii="Arial" w:hAnsi="Arial" w:cs="Arial"/>
                <w:color w:val="000000" w:themeColor="text1"/>
              </w:rPr>
              <w:t>стандарт</w:t>
            </w:r>
            <w:r w:rsidRPr="00DB3BB2">
              <w:rPr>
                <w:rFonts w:ascii="Arial" w:hAnsi="Arial" w:cs="Arial"/>
                <w:color w:val="000000" w:themeColor="text1"/>
                <w:lang w:val="mn-MN"/>
              </w:rPr>
              <w:t xml:space="preserve">  боловсруулж, батлуулах</w:t>
            </w:r>
          </w:p>
        </w:tc>
        <w:tc>
          <w:tcPr>
            <w:tcW w:w="4770" w:type="dxa"/>
          </w:tcPr>
          <w:p w:rsidR="006D6D8C" w:rsidRPr="00DB3BB2" w:rsidRDefault="006D6D8C" w:rsidP="00DB3BB2">
            <w:pPr>
              <w:jc w:val="both"/>
              <w:rPr>
                <w:rFonts w:ascii="Arial" w:hAnsi="Arial" w:cs="Arial"/>
                <w:color w:val="000000" w:themeColor="text1"/>
              </w:rPr>
            </w:pPr>
            <w:r w:rsidRPr="00DB3BB2">
              <w:rPr>
                <w:rFonts w:ascii="Arial" w:hAnsi="Arial" w:cs="Arial"/>
                <w:b/>
                <w:color w:val="000000" w:themeColor="text1"/>
                <w:lang w:val="mn-MN"/>
              </w:rPr>
              <w:t xml:space="preserve">Тоо хэмжээ: </w:t>
            </w:r>
            <w:r w:rsidRPr="00DB3BB2">
              <w:rPr>
                <w:rFonts w:ascii="Arial" w:hAnsi="Arial" w:cs="Arial"/>
                <w:color w:val="000000" w:themeColor="text1"/>
                <w:lang w:val="mn-MN"/>
              </w:rPr>
              <w:t>1</w:t>
            </w:r>
          </w:p>
          <w:p w:rsidR="006D6D8C" w:rsidRPr="00DB3BB2" w:rsidRDefault="006D6D8C" w:rsidP="00DB3BB2">
            <w:pPr>
              <w:tabs>
                <w:tab w:val="left" w:pos="1500"/>
              </w:tabs>
              <w:jc w:val="both"/>
              <w:rPr>
                <w:rFonts w:ascii="Arial" w:hAnsi="Arial" w:cs="Arial"/>
                <w:iCs/>
                <w:color w:val="000000" w:themeColor="text1"/>
                <w:lang w:val="mn-MN"/>
              </w:rPr>
            </w:pPr>
            <w:r w:rsidRPr="00DB3BB2">
              <w:rPr>
                <w:rFonts w:ascii="Arial" w:hAnsi="Arial" w:cs="Arial"/>
                <w:b/>
                <w:color w:val="000000" w:themeColor="text1"/>
                <w:lang w:val="mn-MN"/>
              </w:rPr>
              <w:t xml:space="preserve">Чанар: </w:t>
            </w:r>
            <w:r w:rsidRPr="00DB3BB2">
              <w:rPr>
                <w:rFonts w:ascii="Arial" w:hAnsi="Arial" w:cs="Arial"/>
                <w:color w:val="000000" w:themeColor="text1"/>
                <w:lang w:val="mn-MN"/>
              </w:rPr>
              <w:t>Тоон зурагт тавигдах стандартын шаардлага хангасан байх</w:t>
            </w:r>
          </w:p>
          <w:p w:rsidR="006D6D8C" w:rsidRPr="00DB3BB2" w:rsidRDefault="006D6D8C" w:rsidP="00DB3BB2">
            <w:pPr>
              <w:jc w:val="both"/>
              <w:rPr>
                <w:rFonts w:ascii="Arial" w:hAnsi="Arial" w:cs="Arial"/>
                <w:color w:val="000000" w:themeColor="text1"/>
                <w:lang w:val="mn-MN"/>
              </w:rPr>
            </w:pPr>
            <w:r w:rsidRPr="00DB3BB2">
              <w:rPr>
                <w:rFonts w:ascii="Arial" w:hAnsi="Arial" w:cs="Arial"/>
                <w:b/>
                <w:color w:val="000000" w:themeColor="text1"/>
                <w:lang w:val="mn-MN"/>
              </w:rPr>
              <w:t xml:space="preserve">Хугацаа: </w:t>
            </w:r>
            <w:r w:rsidRPr="00DB3BB2">
              <w:rPr>
                <w:rFonts w:ascii="Arial" w:hAnsi="Arial" w:cs="Arial"/>
                <w:color w:val="000000" w:themeColor="text1"/>
                <w:lang w:val="mn-MN"/>
              </w:rPr>
              <w:t>1</w:t>
            </w:r>
            <w:r w:rsidRPr="00DB3BB2">
              <w:rPr>
                <w:rFonts w:ascii="Arial" w:hAnsi="Arial" w:cs="Arial"/>
                <w:color w:val="000000" w:themeColor="text1"/>
              </w:rPr>
              <w:t>-</w:t>
            </w:r>
            <w:r w:rsidRPr="00DB3BB2">
              <w:rPr>
                <w:rFonts w:ascii="Arial" w:hAnsi="Arial" w:cs="Arial"/>
                <w:color w:val="000000" w:themeColor="text1"/>
                <w:lang w:val="mn-MN"/>
              </w:rPr>
              <w:t>4 -р улиралд</w:t>
            </w:r>
          </w:p>
          <w:p w:rsidR="006D6D8C" w:rsidRPr="00DB3BB2" w:rsidRDefault="006D6D8C" w:rsidP="00DB3BB2">
            <w:pPr>
              <w:tabs>
                <w:tab w:val="left" w:pos="1500"/>
              </w:tabs>
              <w:jc w:val="both"/>
              <w:rPr>
                <w:rFonts w:ascii="Arial" w:hAnsi="Arial" w:cs="Arial"/>
                <w:b/>
                <w:iCs/>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Үйл ажиллагаа</w:t>
            </w:r>
          </w:p>
        </w:tc>
        <w:tc>
          <w:tcPr>
            <w:tcW w:w="3464" w:type="dxa"/>
          </w:tcPr>
          <w:p w:rsidR="006D6D8C" w:rsidRPr="00DB3BB2" w:rsidRDefault="006D6D8C" w:rsidP="00DB3BB2">
            <w:pPr>
              <w:jc w:val="both"/>
              <w:rPr>
                <w:rFonts w:ascii="Arial" w:hAnsi="Arial" w:cs="Arial"/>
                <w:color w:val="000000" w:themeColor="text1"/>
                <w:lang w:val="mn-MN"/>
              </w:rPr>
            </w:pPr>
            <w:r w:rsidRPr="00DB3BB2">
              <w:rPr>
                <w:rFonts w:ascii="Arial" w:hAnsi="Arial" w:cs="Arial"/>
                <w:color w:val="000000" w:themeColor="text1"/>
                <w:lang w:val="mn-MN"/>
              </w:rPr>
              <w:t>Дунд масштабын байр зүйн зургийн ангилал, давхарга, кодчиллыг стандартчилж батлуулна. Ингэснээр мэдээллийн сан байгуулах суурь нөхцөл бүрдэнэ.</w:t>
            </w:r>
          </w:p>
        </w:tc>
        <w:tc>
          <w:tcPr>
            <w:tcW w:w="1619" w:type="dxa"/>
          </w:tcPr>
          <w:p w:rsidR="006D6D8C" w:rsidRPr="00DB3BB2" w:rsidRDefault="006D6D8C" w:rsidP="006D6D8C">
            <w:pPr>
              <w:jc w:val="center"/>
              <w:rPr>
                <w:rFonts w:ascii="Arial" w:hAnsi="Arial" w:cs="Arial"/>
                <w:lang w:val="mn-MN"/>
              </w:rPr>
            </w:pPr>
            <w:r w:rsidRPr="00DB3BB2">
              <w:rPr>
                <w:rFonts w:ascii="Arial" w:hAnsi="Arial" w:cs="Arial"/>
                <w:lang w:val="mn-MN"/>
              </w:rPr>
              <w:t>ГУАлба</w:t>
            </w:r>
          </w:p>
          <w:p w:rsidR="006D6D8C" w:rsidRPr="00DB3BB2" w:rsidRDefault="006D6D8C" w:rsidP="006D6D8C">
            <w:pPr>
              <w:jc w:val="center"/>
              <w:rPr>
                <w:rFonts w:ascii="Arial" w:hAnsi="Arial" w:cs="Arial"/>
                <w:lang w:val="mn-MN"/>
              </w:rPr>
            </w:pPr>
            <w:r w:rsidRPr="00DB3BB2">
              <w:rPr>
                <w:rFonts w:ascii="Arial" w:hAnsi="Arial" w:cs="Arial"/>
                <w:lang w:val="mn-MN"/>
              </w:rPr>
              <w:t>ГЗЗХэлтэс</w:t>
            </w:r>
          </w:p>
          <w:p w:rsidR="006D6D8C" w:rsidRPr="00DB3BB2" w:rsidRDefault="006D6D8C" w:rsidP="00523067">
            <w:pPr>
              <w:jc w:val="center"/>
              <w:rPr>
                <w:rFonts w:ascii="Arial" w:hAnsi="Arial" w:cs="Arial"/>
                <w:lang w:val="mn-MN"/>
              </w:rPr>
            </w:pPr>
          </w:p>
        </w:tc>
      </w:tr>
      <w:tr w:rsidR="006D6D8C" w:rsidRPr="00DC1BBB" w:rsidTr="004F6AE8">
        <w:trPr>
          <w:trHeight w:val="613"/>
        </w:trPr>
        <w:tc>
          <w:tcPr>
            <w:tcW w:w="4698" w:type="dxa"/>
          </w:tcPr>
          <w:p w:rsidR="006D6D8C" w:rsidRPr="00DB3BB2" w:rsidRDefault="006D6D8C" w:rsidP="00DB3BB2">
            <w:pPr>
              <w:jc w:val="both"/>
              <w:rPr>
                <w:rFonts w:ascii="Arial" w:hAnsi="Arial" w:cs="Arial"/>
                <w:color w:val="000000" w:themeColor="text1"/>
                <w:lang w:val="mn-MN"/>
              </w:rPr>
            </w:pPr>
            <w:r w:rsidRPr="00DB3BB2">
              <w:rPr>
                <w:rFonts w:ascii="Arial" w:hAnsi="Arial" w:cs="Arial"/>
                <w:color w:val="000000" w:themeColor="text1"/>
                <w:lang w:val="mn-MN"/>
              </w:rPr>
              <w:t>1.2.10. "Байр зүйн зураглалын ажлыг шалгах" БД   боловсруулах</w:t>
            </w:r>
          </w:p>
          <w:p w:rsidR="006D6D8C" w:rsidRPr="00DB3BB2" w:rsidRDefault="006D6D8C" w:rsidP="00DB3BB2">
            <w:pPr>
              <w:jc w:val="both"/>
              <w:rPr>
                <w:rFonts w:ascii="Arial" w:hAnsi="Arial" w:cs="Arial"/>
                <w:color w:val="000000" w:themeColor="text1"/>
              </w:rPr>
            </w:pPr>
          </w:p>
        </w:tc>
        <w:tc>
          <w:tcPr>
            <w:tcW w:w="4770" w:type="dxa"/>
          </w:tcPr>
          <w:p w:rsidR="006D6D8C" w:rsidRPr="00DB3BB2" w:rsidRDefault="006D6D8C" w:rsidP="00DB3BB2">
            <w:pPr>
              <w:jc w:val="both"/>
              <w:rPr>
                <w:rFonts w:ascii="Arial" w:hAnsi="Arial" w:cs="Arial"/>
                <w:color w:val="000000" w:themeColor="text1"/>
              </w:rPr>
            </w:pPr>
            <w:r w:rsidRPr="00DB3BB2">
              <w:rPr>
                <w:rFonts w:ascii="Arial" w:hAnsi="Arial" w:cs="Arial"/>
                <w:b/>
                <w:color w:val="000000" w:themeColor="text1"/>
                <w:lang w:val="mn-MN"/>
              </w:rPr>
              <w:t xml:space="preserve">Тоо хэмжээ: </w:t>
            </w:r>
            <w:r w:rsidRPr="00DB3BB2">
              <w:rPr>
                <w:rFonts w:ascii="Arial" w:hAnsi="Arial" w:cs="Arial"/>
                <w:color w:val="000000" w:themeColor="text1"/>
                <w:lang w:val="mn-MN"/>
              </w:rPr>
              <w:t>1</w:t>
            </w:r>
          </w:p>
          <w:p w:rsidR="006D6D8C" w:rsidRPr="00DB3BB2" w:rsidRDefault="006D6D8C" w:rsidP="00DB3BB2">
            <w:pPr>
              <w:tabs>
                <w:tab w:val="left" w:pos="1500"/>
              </w:tabs>
              <w:jc w:val="both"/>
              <w:rPr>
                <w:rFonts w:ascii="Arial" w:hAnsi="Arial" w:cs="Arial"/>
                <w:iCs/>
                <w:color w:val="000000" w:themeColor="text1"/>
                <w:lang w:val="mn-MN"/>
              </w:rPr>
            </w:pPr>
            <w:r w:rsidRPr="00DB3BB2">
              <w:rPr>
                <w:rFonts w:ascii="Arial" w:hAnsi="Arial" w:cs="Arial"/>
                <w:b/>
                <w:color w:val="000000" w:themeColor="text1"/>
                <w:lang w:val="mn-MN"/>
              </w:rPr>
              <w:t xml:space="preserve">Чанар: </w:t>
            </w:r>
            <w:r w:rsidRPr="00DB3BB2">
              <w:rPr>
                <w:rFonts w:ascii="Arial" w:hAnsi="Arial" w:cs="Arial"/>
                <w:color w:val="000000" w:themeColor="text1"/>
                <w:lang w:val="mn-MN"/>
              </w:rPr>
              <w:t>Хяналт, шалгалт хийх ажлын шаардлага хангасан байх</w:t>
            </w:r>
          </w:p>
          <w:p w:rsidR="006D6D8C" w:rsidRPr="00DB3BB2" w:rsidRDefault="006D6D8C" w:rsidP="00DB3BB2">
            <w:pPr>
              <w:jc w:val="both"/>
              <w:rPr>
                <w:rFonts w:ascii="Arial" w:hAnsi="Arial" w:cs="Arial"/>
                <w:color w:val="000000" w:themeColor="text1"/>
                <w:lang w:val="mn-MN"/>
              </w:rPr>
            </w:pPr>
            <w:r w:rsidRPr="00DB3BB2">
              <w:rPr>
                <w:rFonts w:ascii="Arial" w:hAnsi="Arial" w:cs="Arial"/>
                <w:b/>
                <w:color w:val="000000" w:themeColor="text1"/>
                <w:lang w:val="mn-MN"/>
              </w:rPr>
              <w:t xml:space="preserve">Хугацаа: </w:t>
            </w:r>
            <w:r w:rsidRPr="00DB3BB2">
              <w:rPr>
                <w:rFonts w:ascii="Arial" w:hAnsi="Arial" w:cs="Arial"/>
                <w:color w:val="000000" w:themeColor="text1"/>
                <w:lang w:val="mn-MN"/>
              </w:rPr>
              <w:t>2,3</w:t>
            </w:r>
            <w:r w:rsidRPr="00DB3BB2">
              <w:rPr>
                <w:rFonts w:ascii="Arial" w:hAnsi="Arial" w:cs="Arial"/>
                <w:color w:val="000000" w:themeColor="text1"/>
              </w:rPr>
              <w:t>-</w:t>
            </w:r>
            <w:r w:rsidRPr="00DB3BB2">
              <w:rPr>
                <w:rFonts w:ascii="Arial" w:hAnsi="Arial" w:cs="Arial"/>
                <w:color w:val="000000" w:themeColor="text1"/>
                <w:lang w:val="mn-MN"/>
              </w:rPr>
              <w:t>р улиралд</w:t>
            </w:r>
          </w:p>
          <w:p w:rsidR="006D6D8C" w:rsidRPr="00DB3BB2" w:rsidRDefault="006D6D8C" w:rsidP="00DB3BB2">
            <w:pPr>
              <w:tabs>
                <w:tab w:val="left" w:pos="1500"/>
              </w:tabs>
              <w:jc w:val="both"/>
              <w:rPr>
                <w:rFonts w:ascii="Arial" w:hAnsi="Arial" w:cs="Arial"/>
                <w:b/>
                <w:iCs/>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Үйл ажиллагаа</w:t>
            </w:r>
          </w:p>
        </w:tc>
        <w:tc>
          <w:tcPr>
            <w:tcW w:w="3464" w:type="dxa"/>
          </w:tcPr>
          <w:p w:rsidR="006D6D8C" w:rsidRPr="00DB3BB2" w:rsidRDefault="006D6D8C" w:rsidP="00DB3BB2">
            <w:pPr>
              <w:jc w:val="both"/>
              <w:rPr>
                <w:rFonts w:ascii="Arial" w:hAnsi="Arial" w:cs="Arial"/>
                <w:color w:val="000000" w:themeColor="text1"/>
                <w:lang w:val="mn-MN"/>
              </w:rPr>
            </w:pPr>
            <w:r w:rsidRPr="00DB3BB2">
              <w:rPr>
                <w:rFonts w:ascii="Arial" w:hAnsi="Arial" w:cs="Arial"/>
                <w:color w:val="000000" w:themeColor="text1"/>
                <w:lang w:val="mn-MN"/>
              </w:rPr>
              <w:t>Байр зүйн зураглалын ажлыг шалгаж, хүлээн авахад баримтлах зааврыг боловсруулна.</w:t>
            </w:r>
          </w:p>
        </w:tc>
        <w:tc>
          <w:tcPr>
            <w:tcW w:w="1619" w:type="dxa"/>
          </w:tcPr>
          <w:p w:rsidR="006D6D8C" w:rsidRPr="00DB3BB2" w:rsidRDefault="006D6D8C" w:rsidP="006D6D8C">
            <w:pPr>
              <w:jc w:val="center"/>
              <w:rPr>
                <w:rFonts w:ascii="Arial" w:hAnsi="Arial" w:cs="Arial"/>
                <w:lang w:val="mn-MN"/>
              </w:rPr>
            </w:pPr>
            <w:r w:rsidRPr="00DB3BB2">
              <w:rPr>
                <w:rFonts w:ascii="Arial" w:hAnsi="Arial" w:cs="Arial"/>
                <w:lang w:val="mn-MN"/>
              </w:rPr>
              <w:t>ГУАлба</w:t>
            </w:r>
          </w:p>
          <w:p w:rsidR="006D6D8C" w:rsidRPr="00DB3BB2" w:rsidRDefault="006D6D8C" w:rsidP="006D6D8C">
            <w:pPr>
              <w:jc w:val="center"/>
              <w:rPr>
                <w:rFonts w:ascii="Arial" w:hAnsi="Arial" w:cs="Arial"/>
                <w:lang w:val="mn-MN"/>
              </w:rPr>
            </w:pPr>
            <w:r w:rsidRPr="00DB3BB2">
              <w:rPr>
                <w:rFonts w:ascii="Arial" w:hAnsi="Arial" w:cs="Arial"/>
                <w:lang w:val="mn-MN"/>
              </w:rPr>
              <w:t>ГЗЗХэлтэс</w:t>
            </w:r>
          </w:p>
          <w:p w:rsidR="006D6D8C" w:rsidRPr="00DB3BB2" w:rsidRDefault="006D6D8C" w:rsidP="00523067">
            <w:pPr>
              <w:jc w:val="center"/>
              <w:rPr>
                <w:rFonts w:ascii="Arial" w:hAnsi="Arial" w:cs="Arial"/>
                <w:lang w:val="mn-MN"/>
              </w:rPr>
            </w:pPr>
          </w:p>
        </w:tc>
      </w:tr>
      <w:tr w:rsidR="006D6D8C" w:rsidRPr="00DC1BBB" w:rsidTr="004F6AE8">
        <w:trPr>
          <w:trHeight w:val="613"/>
        </w:trPr>
        <w:tc>
          <w:tcPr>
            <w:tcW w:w="4698" w:type="dxa"/>
          </w:tcPr>
          <w:p w:rsidR="006D6D8C" w:rsidRPr="00DB3BB2" w:rsidRDefault="006D6D8C" w:rsidP="00DB3BB2">
            <w:pPr>
              <w:jc w:val="both"/>
              <w:rPr>
                <w:rFonts w:ascii="Arial" w:hAnsi="Arial" w:cs="Arial"/>
                <w:color w:val="000000" w:themeColor="text1"/>
                <w:lang w:val="mn-MN"/>
              </w:rPr>
            </w:pPr>
            <w:r w:rsidRPr="00DB3BB2">
              <w:rPr>
                <w:rFonts w:ascii="Arial" w:hAnsi="Arial" w:cs="Arial"/>
                <w:color w:val="000000" w:themeColor="text1"/>
                <w:lang w:val="mn-MN"/>
              </w:rPr>
              <w:t>1.2.11. “Ортофото зураг хийх” заавар боловсруулах</w:t>
            </w:r>
          </w:p>
          <w:p w:rsidR="006D6D8C" w:rsidRPr="00DB3BB2" w:rsidRDefault="006D6D8C" w:rsidP="00DB3BB2">
            <w:pPr>
              <w:jc w:val="both"/>
              <w:rPr>
                <w:rFonts w:ascii="Arial" w:hAnsi="Arial" w:cs="Arial"/>
                <w:color w:val="000000" w:themeColor="text1"/>
                <w:lang w:val="mn-MN"/>
              </w:rPr>
            </w:pPr>
          </w:p>
        </w:tc>
        <w:tc>
          <w:tcPr>
            <w:tcW w:w="4770" w:type="dxa"/>
          </w:tcPr>
          <w:p w:rsidR="006D6D8C" w:rsidRPr="00DB3BB2" w:rsidRDefault="006D6D8C" w:rsidP="00DB3BB2">
            <w:pPr>
              <w:jc w:val="both"/>
              <w:rPr>
                <w:rFonts w:ascii="Arial" w:hAnsi="Arial" w:cs="Arial"/>
                <w:color w:val="000000" w:themeColor="text1"/>
              </w:rPr>
            </w:pPr>
            <w:r w:rsidRPr="00DB3BB2">
              <w:rPr>
                <w:rFonts w:ascii="Arial" w:hAnsi="Arial" w:cs="Arial"/>
                <w:b/>
                <w:color w:val="000000" w:themeColor="text1"/>
                <w:lang w:val="mn-MN"/>
              </w:rPr>
              <w:t xml:space="preserve">Тоо хэмжээ: </w:t>
            </w:r>
            <w:r w:rsidRPr="00DB3BB2">
              <w:rPr>
                <w:rFonts w:ascii="Arial" w:hAnsi="Arial" w:cs="Arial"/>
                <w:color w:val="000000" w:themeColor="text1"/>
                <w:lang w:val="mn-MN"/>
              </w:rPr>
              <w:t>1</w:t>
            </w:r>
          </w:p>
          <w:p w:rsidR="006D6D8C" w:rsidRPr="00DB3BB2" w:rsidRDefault="006D6D8C" w:rsidP="00DB3BB2">
            <w:pPr>
              <w:tabs>
                <w:tab w:val="left" w:pos="1500"/>
              </w:tabs>
              <w:jc w:val="both"/>
              <w:rPr>
                <w:rFonts w:ascii="Arial" w:hAnsi="Arial" w:cs="Arial"/>
                <w:iCs/>
                <w:color w:val="000000" w:themeColor="text1"/>
                <w:lang w:val="mn-MN"/>
              </w:rPr>
            </w:pPr>
            <w:r w:rsidRPr="00DB3BB2">
              <w:rPr>
                <w:rFonts w:ascii="Arial" w:hAnsi="Arial" w:cs="Arial"/>
                <w:b/>
                <w:color w:val="000000" w:themeColor="text1"/>
                <w:lang w:val="mn-MN"/>
              </w:rPr>
              <w:t xml:space="preserve">Чанар: </w:t>
            </w:r>
            <w:r w:rsidRPr="00DB3BB2">
              <w:rPr>
                <w:rFonts w:ascii="Arial" w:hAnsi="Arial" w:cs="Arial"/>
                <w:iCs/>
                <w:color w:val="000000" w:themeColor="text1"/>
                <w:lang w:val="mn-MN"/>
              </w:rPr>
              <w:t>Ортофото зураг хийх онол болон практикийг тусгасан байх</w:t>
            </w:r>
          </w:p>
          <w:p w:rsidR="006D6D8C" w:rsidRPr="00DB3BB2" w:rsidRDefault="006D6D8C" w:rsidP="00DB3BB2">
            <w:pPr>
              <w:jc w:val="both"/>
              <w:rPr>
                <w:rFonts w:ascii="Arial" w:hAnsi="Arial" w:cs="Arial"/>
                <w:color w:val="000000" w:themeColor="text1"/>
                <w:lang w:val="mn-MN"/>
              </w:rPr>
            </w:pPr>
            <w:r w:rsidRPr="00DB3BB2">
              <w:rPr>
                <w:rFonts w:ascii="Arial" w:hAnsi="Arial" w:cs="Arial"/>
                <w:b/>
                <w:color w:val="000000" w:themeColor="text1"/>
                <w:lang w:val="mn-MN"/>
              </w:rPr>
              <w:t xml:space="preserve">Хугацаа: </w:t>
            </w:r>
            <w:r w:rsidRPr="00DB3BB2">
              <w:rPr>
                <w:rFonts w:ascii="Arial" w:hAnsi="Arial" w:cs="Arial"/>
                <w:color w:val="000000" w:themeColor="text1"/>
              </w:rPr>
              <w:t>1-</w:t>
            </w:r>
            <w:r w:rsidRPr="00DB3BB2">
              <w:rPr>
                <w:rFonts w:ascii="Arial" w:hAnsi="Arial" w:cs="Arial"/>
                <w:color w:val="000000" w:themeColor="text1"/>
                <w:lang w:val="mn-MN"/>
              </w:rPr>
              <w:t>3-р улиралд</w:t>
            </w:r>
          </w:p>
          <w:p w:rsidR="006D6D8C" w:rsidRPr="00DB3BB2" w:rsidRDefault="006D6D8C" w:rsidP="00DB3BB2">
            <w:pPr>
              <w:jc w:val="both"/>
              <w:rPr>
                <w:rFonts w:ascii="Arial" w:hAnsi="Arial" w:cs="Arial"/>
                <w:b/>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Үйл ажиллагаа</w:t>
            </w:r>
          </w:p>
        </w:tc>
        <w:tc>
          <w:tcPr>
            <w:tcW w:w="3464" w:type="dxa"/>
          </w:tcPr>
          <w:p w:rsidR="006D6D8C" w:rsidRPr="00DB3BB2" w:rsidRDefault="006D6D8C" w:rsidP="00DB3BB2">
            <w:pPr>
              <w:jc w:val="both"/>
              <w:rPr>
                <w:rFonts w:ascii="Arial" w:hAnsi="Arial" w:cs="Arial"/>
                <w:color w:val="000000" w:themeColor="text1"/>
                <w:lang w:val="mn-MN"/>
              </w:rPr>
            </w:pPr>
            <w:r w:rsidRPr="00DB3BB2">
              <w:rPr>
                <w:rFonts w:ascii="Arial" w:hAnsi="Arial" w:cs="Arial"/>
                <w:color w:val="000000" w:themeColor="text1"/>
                <w:lang w:val="mn-MN"/>
              </w:rPr>
              <w:t>Стерео зураг ашиглан ортофото зураг үүсгэх нөхцөл бүрдэнэ.</w:t>
            </w:r>
          </w:p>
        </w:tc>
        <w:tc>
          <w:tcPr>
            <w:tcW w:w="1619" w:type="dxa"/>
          </w:tcPr>
          <w:p w:rsidR="006D6D8C" w:rsidRPr="00DB3BB2" w:rsidRDefault="006D6D8C" w:rsidP="006D6D8C">
            <w:pPr>
              <w:jc w:val="center"/>
              <w:rPr>
                <w:rFonts w:ascii="Arial" w:hAnsi="Arial" w:cs="Arial"/>
                <w:lang w:val="mn-MN"/>
              </w:rPr>
            </w:pPr>
            <w:r w:rsidRPr="00DB3BB2">
              <w:rPr>
                <w:rFonts w:ascii="Arial" w:hAnsi="Arial" w:cs="Arial"/>
                <w:lang w:val="mn-MN"/>
              </w:rPr>
              <w:t>ГУАлба</w:t>
            </w:r>
          </w:p>
          <w:p w:rsidR="006D6D8C" w:rsidRPr="00DB3BB2" w:rsidRDefault="006D6D8C" w:rsidP="006D6D8C">
            <w:pPr>
              <w:jc w:val="center"/>
              <w:rPr>
                <w:rFonts w:ascii="Arial" w:hAnsi="Arial" w:cs="Arial"/>
                <w:lang w:val="mn-MN"/>
              </w:rPr>
            </w:pPr>
            <w:r w:rsidRPr="00DB3BB2">
              <w:rPr>
                <w:rFonts w:ascii="Arial" w:hAnsi="Arial" w:cs="Arial"/>
                <w:lang w:val="mn-MN"/>
              </w:rPr>
              <w:t>ГЗЗХэлтэс</w:t>
            </w:r>
          </w:p>
          <w:p w:rsidR="006D6D8C" w:rsidRPr="00DB3BB2" w:rsidRDefault="006D6D8C" w:rsidP="006D6D8C">
            <w:pPr>
              <w:jc w:val="center"/>
              <w:rPr>
                <w:rFonts w:ascii="Arial" w:hAnsi="Arial" w:cs="Arial"/>
                <w:lang w:val="mn-MN"/>
              </w:rPr>
            </w:pPr>
          </w:p>
        </w:tc>
      </w:tr>
      <w:tr w:rsidR="006D6D8C" w:rsidRPr="00DC1BBB" w:rsidTr="004F6AE8">
        <w:trPr>
          <w:trHeight w:val="613"/>
        </w:trPr>
        <w:tc>
          <w:tcPr>
            <w:tcW w:w="4698" w:type="dxa"/>
          </w:tcPr>
          <w:p w:rsidR="006D6D8C" w:rsidRPr="00DB3BB2" w:rsidRDefault="006D6D8C" w:rsidP="00DB3BB2">
            <w:pPr>
              <w:jc w:val="both"/>
              <w:rPr>
                <w:rFonts w:ascii="Arial" w:hAnsi="Arial" w:cs="Arial"/>
                <w:color w:val="000000" w:themeColor="text1"/>
                <w:lang w:val="mn-MN"/>
              </w:rPr>
            </w:pPr>
            <w:r w:rsidRPr="00DB3BB2">
              <w:rPr>
                <w:rFonts w:ascii="Arial" w:hAnsi="Arial" w:cs="Arial"/>
                <w:color w:val="000000" w:themeColor="text1"/>
                <w:lang w:val="mn-MN"/>
              </w:rPr>
              <w:t>1.2.12. "Сансрын зураг ашиглан дунд масштабын байр зүйн зураг зохиох гарын авлага" боловсруулах, батлуулах</w:t>
            </w:r>
          </w:p>
          <w:p w:rsidR="006D6D8C" w:rsidRPr="00DB3BB2" w:rsidRDefault="006D6D8C" w:rsidP="00DB3BB2">
            <w:pPr>
              <w:jc w:val="both"/>
              <w:rPr>
                <w:rFonts w:ascii="Arial" w:hAnsi="Arial" w:cs="Arial"/>
                <w:color w:val="000000" w:themeColor="text1"/>
              </w:rPr>
            </w:pPr>
          </w:p>
        </w:tc>
        <w:tc>
          <w:tcPr>
            <w:tcW w:w="4770" w:type="dxa"/>
          </w:tcPr>
          <w:p w:rsidR="006D6D8C" w:rsidRPr="00DB3BB2" w:rsidRDefault="006D6D8C" w:rsidP="00DB3BB2">
            <w:pPr>
              <w:tabs>
                <w:tab w:val="left" w:pos="1500"/>
              </w:tabs>
              <w:jc w:val="both"/>
              <w:rPr>
                <w:rFonts w:ascii="Arial" w:hAnsi="Arial" w:cs="Arial"/>
                <w:iCs/>
                <w:color w:val="000000" w:themeColor="text1"/>
                <w:lang w:val="mn-MN"/>
              </w:rPr>
            </w:pPr>
            <w:r w:rsidRPr="00DB3BB2">
              <w:rPr>
                <w:rFonts w:ascii="Arial" w:hAnsi="Arial" w:cs="Arial"/>
                <w:b/>
                <w:color w:val="000000" w:themeColor="text1"/>
                <w:lang w:val="mn-MN"/>
              </w:rPr>
              <w:t xml:space="preserve">Чанар: </w:t>
            </w:r>
            <w:r w:rsidRPr="00DB3BB2">
              <w:rPr>
                <w:rFonts w:ascii="Arial" w:hAnsi="Arial" w:cs="Arial"/>
                <w:iCs/>
                <w:color w:val="000000" w:themeColor="text1"/>
                <w:lang w:val="mn-MN"/>
              </w:rPr>
              <w:t>Сансрын зургийн боловсруулалт хийх онол болон практикийг тусгасан байх</w:t>
            </w:r>
          </w:p>
          <w:p w:rsidR="006D6D8C" w:rsidRPr="00DB3BB2" w:rsidRDefault="006D6D8C" w:rsidP="00DB3BB2">
            <w:pPr>
              <w:jc w:val="both"/>
              <w:rPr>
                <w:rFonts w:ascii="Arial" w:hAnsi="Arial" w:cs="Arial"/>
                <w:color w:val="000000" w:themeColor="text1"/>
                <w:lang w:val="mn-MN"/>
              </w:rPr>
            </w:pPr>
            <w:r w:rsidRPr="00DB3BB2">
              <w:rPr>
                <w:rFonts w:ascii="Arial" w:hAnsi="Arial" w:cs="Arial"/>
                <w:b/>
                <w:color w:val="000000" w:themeColor="text1"/>
                <w:lang w:val="mn-MN"/>
              </w:rPr>
              <w:t xml:space="preserve">Хугацаа: </w:t>
            </w:r>
            <w:r w:rsidRPr="00DB3BB2">
              <w:rPr>
                <w:rFonts w:ascii="Arial" w:hAnsi="Arial" w:cs="Arial"/>
                <w:color w:val="000000" w:themeColor="text1"/>
              </w:rPr>
              <w:t>1-</w:t>
            </w:r>
            <w:r w:rsidRPr="00DB3BB2">
              <w:rPr>
                <w:rFonts w:ascii="Arial" w:hAnsi="Arial" w:cs="Arial"/>
                <w:color w:val="000000" w:themeColor="text1"/>
                <w:lang w:val="mn-MN"/>
              </w:rPr>
              <w:t>3-р улиралд</w:t>
            </w:r>
          </w:p>
          <w:p w:rsidR="006D6D8C" w:rsidRPr="00DB3BB2" w:rsidRDefault="006D6D8C" w:rsidP="00DB3BB2">
            <w:pPr>
              <w:tabs>
                <w:tab w:val="left" w:pos="1500"/>
              </w:tabs>
              <w:jc w:val="both"/>
              <w:rPr>
                <w:rFonts w:ascii="Arial" w:hAnsi="Arial" w:cs="Arial"/>
                <w:b/>
                <w:iCs/>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Үйл ажиллагаа</w:t>
            </w:r>
          </w:p>
        </w:tc>
        <w:tc>
          <w:tcPr>
            <w:tcW w:w="3464" w:type="dxa"/>
          </w:tcPr>
          <w:p w:rsidR="006D6D8C" w:rsidRPr="00DB3BB2" w:rsidRDefault="006D6D8C" w:rsidP="00DB3BB2">
            <w:pPr>
              <w:jc w:val="both"/>
              <w:rPr>
                <w:rFonts w:ascii="Arial" w:hAnsi="Arial" w:cs="Arial"/>
                <w:color w:val="000000" w:themeColor="text1"/>
                <w:lang w:val="mn-MN"/>
              </w:rPr>
            </w:pPr>
            <w:r w:rsidRPr="00DB3BB2">
              <w:rPr>
                <w:rFonts w:ascii="Arial" w:hAnsi="Arial" w:cs="Arial"/>
                <w:color w:val="000000" w:themeColor="text1"/>
                <w:lang w:val="mn-MN"/>
              </w:rPr>
              <w:t>Сансрын зураг ашиглан дунд масштабын байр зүйн зураг зохиох нөхцөл бүрдэнэ.</w:t>
            </w:r>
          </w:p>
        </w:tc>
        <w:tc>
          <w:tcPr>
            <w:tcW w:w="1619" w:type="dxa"/>
          </w:tcPr>
          <w:p w:rsidR="006D6D8C" w:rsidRPr="00DB3BB2" w:rsidRDefault="006D6D8C" w:rsidP="006D6D8C">
            <w:pPr>
              <w:jc w:val="center"/>
              <w:rPr>
                <w:rFonts w:ascii="Arial" w:hAnsi="Arial" w:cs="Arial"/>
                <w:lang w:val="mn-MN"/>
              </w:rPr>
            </w:pPr>
            <w:r w:rsidRPr="00DB3BB2">
              <w:rPr>
                <w:rFonts w:ascii="Arial" w:hAnsi="Arial" w:cs="Arial"/>
                <w:lang w:val="mn-MN"/>
              </w:rPr>
              <w:t>ГУАлба</w:t>
            </w:r>
          </w:p>
          <w:p w:rsidR="006D6D8C" w:rsidRPr="00DB3BB2" w:rsidRDefault="006D6D8C" w:rsidP="006D6D8C">
            <w:pPr>
              <w:jc w:val="center"/>
              <w:rPr>
                <w:rFonts w:ascii="Arial" w:hAnsi="Arial" w:cs="Arial"/>
                <w:lang w:val="mn-MN"/>
              </w:rPr>
            </w:pPr>
            <w:r w:rsidRPr="00DB3BB2">
              <w:rPr>
                <w:rFonts w:ascii="Arial" w:hAnsi="Arial" w:cs="Arial"/>
                <w:lang w:val="mn-MN"/>
              </w:rPr>
              <w:t>ГЗЗХэлтэс</w:t>
            </w:r>
          </w:p>
          <w:p w:rsidR="006D6D8C" w:rsidRPr="00DB3BB2" w:rsidRDefault="006D6D8C" w:rsidP="006D6D8C">
            <w:pPr>
              <w:jc w:val="center"/>
              <w:rPr>
                <w:rFonts w:ascii="Arial" w:hAnsi="Arial" w:cs="Arial"/>
                <w:lang w:val="mn-MN"/>
              </w:rPr>
            </w:pPr>
          </w:p>
        </w:tc>
      </w:tr>
      <w:tr w:rsidR="006D6D8C" w:rsidRPr="00DC1BBB" w:rsidTr="004F6AE8">
        <w:trPr>
          <w:trHeight w:val="613"/>
        </w:trPr>
        <w:tc>
          <w:tcPr>
            <w:tcW w:w="4698" w:type="dxa"/>
          </w:tcPr>
          <w:p w:rsidR="006D6D8C" w:rsidRPr="00DB3BB2" w:rsidRDefault="006D6D8C" w:rsidP="00DB3BB2">
            <w:pPr>
              <w:jc w:val="both"/>
              <w:rPr>
                <w:rFonts w:ascii="Arial" w:hAnsi="Arial" w:cs="Arial"/>
                <w:color w:val="000000" w:themeColor="text1"/>
                <w:lang w:val="mn-MN"/>
              </w:rPr>
            </w:pPr>
            <w:r w:rsidRPr="00DB3BB2">
              <w:rPr>
                <w:rFonts w:ascii="Arial" w:hAnsi="Arial" w:cs="Arial"/>
                <w:color w:val="000000" w:themeColor="text1"/>
                <w:lang w:val="mn-MN"/>
              </w:rPr>
              <w:t>1.</w:t>
            </w:r>
            <w:r w:rsidRPr="00DB3BB2">
              <w:rPr>
                <w:rFonts w:ascii="Arial" w:hAnsi="Arial" w:cs="Arial"/>
                <w:color w:val="000000" w:themeColor="text1"/>
              </w:rPr>
              <w:t>2</w:t>
            </w:r>
            <w:r w:rsidRPr="00DB3BB2">
              <w:rPr>
                <w:rFonts w:ascii="Arial" w:hAnsi="Arial" w:cs="Arial"/>
                <w:color w:val="000000" w:themeColor="text1"/>
                <w:lang w:val="mn-MN"/>
              </w:rPr>
              <w:t>.13.  “Метроны геодезийн ажил” БД боловсруулах</w:t>
            </w:r>
          </w:p>
          <w:p w:rsidR="006D6D8C" w:rsidRPr="00DB3BB2" w:rsidRDefault="006D6D8C" w:rsidP="00DB3BB2">
            <w:pPr>
              <w:jc w:val="both"/>
              <w:rPr>
                <w:rFonts w:ascii="Arial" w:hAnsi="Arial" w:cs="Arial"/>
                <w:color w:val="000000" w:themeColor="text1"/>
                <w:lang w:val="mn-MN"/>
              </w:rPr>
            </w:pPr>
          </w:p>
        </w:tc>
        <w:tc>
          <w:tcPr>
            <w:tcW w:w="4770" w:type="dxa"/>
          </w:tcPr>
          <w:p w:rsidR="006D6D8C" w:rsidRPr="00DB3BB2" w:rsidRDefault="006D6D8C" w:rsidP="00DB3BB2">
            <w:pPr>
              <w:tabs>
                <w:tab w:val="left" w:pos="1500"/>
              </w:tabs>
              <w:jc w:val="both"/>
              <w:rPr>
                <w:rFonts w:ascii="Arial" w:hAnsi="Arial" w:cs="Arial"/>
                <w:color w:val="000000" w:themeColor="text1"/>
                <w:lang w:val="mn-MN"/>
              </w:rPr>
            </w:pPr>
            <w:r w:rsidRPr="00DB3BB2">
              <w:rPr>
                <w:rFonts w:ascii="Arial" w:hAnsi="Arial" w:cs="Arial"/>
                <w:b/>
                <w:color w:val="000000" w:themeColor="text1"/>
                <w:lang w:val="mn-MN"/>
              </w:rPr>
              <w:t xml:space="preserve">Тоо хэмжээ: </w:t>
            </w:r>
            <w:r w:rsidRPr="00DB3BB2">
              <w:rPr>
                <w:rFonts w:ascii="Arial" w:hAnsi="Arial" w:cs="Arial"/>
                <w:color w:val="000000" w:themeColor="text1"/>
                <w:lang w:val="mn-MN"/>
              </w:rPr>
              <w:t>1</w:t>
            </w:r>
          </w:p>
          <w:p w:rsidR="006D6D8C" w:rsidRPr="00DB3BB2" w:rsidRDefault="006D6D8C" w:rsidP="00DB3BB2">
            <w:pPr>
              <w:tabs>
                <w:tab w:val="left" w:pos="1500"/>
              </w:tabs>
              <w:jc w:val="both"/>
              <w:rPr>
                <w:rFonts w:ascii="Arial" w:hAnsi="Arial" w:cs="Arial"/>
                <w:b/>
                <w:color w:val="000000" w:themeColor="text1"/>
                <w:lang w:val="mn-MN"/>
              </w:rPr>
            </w:pPr>
            <w:r w:rsidRPr="00DB3BB2">
              <w:rPr>
                <w:rFonts w:ascii="Arial" w:hAnsi="Arial" w:cs="Arial"/>
                <w:b/>
                <w:color w:val="000000" w:themeColor="text1"/>
                <w:lang w:val="mn-MN"/>
              </w:rPr>
              <w:t xml:space="preserve">Чанар: </w:t>
            </w:r>
            <w:r w:rsidRPr="00DB3BB2">
              <w:rPr>
                <w:rFonts w:ascii="Arial" w:hAnsi="Arial" w:cs="Arial"/>
                <w:color w:val="000000" w:themeColor="text1"/>
                <w:lang w:val="mn-MN"/>
              </w:rPr>
              <w:t>Дүрэм, журамд нийцсэн байх</w:t>
            </w:r>
          </w:p>
          <w:p w:rsidR="006D6D8C" w:rsidRPr="00DB3BB2" w:rsidRDefault="006D6D8C" w:rsidP="00DB3BB2">
            <w:pPr>
              <w:tabs>
                <w:tab w:val="left" w:pos="1500"/>
              </w:tabs>
              <w:jc w:val="both"/>
              <w:rPr>
                <w:rFonts w:ascii="Arial" w:hAnsi="Arial" w:cs="Arial"/>
                <w:b/>
                <w:color w:val="000000" w:themeColor="text1"/>
                <w:lang w:val="mn-MN"/>
              </w:rPr>
            </w:pPr>
            <w:r w:rsidRPr="00DB3BB2">
              <w:rPr>
                <w:rFonts w:ascii="Arial" w:hAnsi="Arial" w:cs="Arial"/>
                <w:b/>
                <w:color w:val="000000" w:themeColor="text1"/>
                <w:lang w:val="mn-MN"/>
              </w:rPr>
              <w:t xml:space="preserve">Хугацаа: </w:t>
            </w:r>
            <w:r w:rsidRPr="00DB3BB2">
              <w:rPr>
                <w:rFonts w:ascii="Arial" w:hAnsi="Arial" w:cs="Arial"/>
                <w:color w:val="000000" w:themeColor="text1"/>
                <w:lang w:val="mn-MN"/>
              </w:rPr>
              <w:t>1-4-р улиралд</w:t>
            </w:r>
          </w:p>
          <w:p w:rsidR="006D6D8C" w:rsidRPr="00DB3BB2" w:rsidRDefault="006D6D8C" w:rsidP="00DB3BB2">
            <w:pPr>
              <w:tabs>
                <w:tab w:val="left" w:pos="1500"/>
              </w:tabs>
              <w:jc w:val="both"/>
              <w:rPr>
                <w:rFonts w:ascii="Arial" w:hAnsi="Arial" w:cs="Arial"/>
                <w:b/>
                <w:color w:val="000000" w:themeColor="text1"/>
                <w:lang w:val="mn-MN"/>
              </w:rPr>
            </w:pPr>
            <w:r w:rsidRPr="00DB3BB2">
              <w:rPr>
                <w:rFonts w:ascii="Arial" w:hAnsi="Arial" w:cs="Arial"/>
                <w:b/>
                <w:color w:val="000000" w:themeColor="text1"/>
                <w:lang w:val="mn-MN"/>
              </w:rPr>
              <w:t xml:space="preserve">Санхүүжилт: </w:t>
            </w:r>
            <w:r w:rsidRPr="00DB3BB2">
              <w:rPr>
                <w:rFonts w:ascii="Arial" w:hAnsi="Arial" w:cs="Arial"/>
                <w:color w:val="000000" w:themeColor="text1"/>
                <w:lang w:val="mn-MN"/>
              </w:rPr>
              <w:t>Үйл ажиллагаа</w:t>
            </w:r>
          </w:p>
        </w:tc>
        <w:tc>
          <w:tcPr>
            <w:tcW w:w="3464" w:type="dxa"/>
          </w:tcPr>
          <w:p w:rsidR="006D6D8C" w:rsidRPr="00DB3BB2" w:rsidRDefault="006D6D8C" w:rsidP="00DB3BB2">
            <w:pPr>
              <w:jc w:val="both"/>
              <w:rPr>
                <w:rFonts w:ascii="Arial" w:hAnsi="Arial" w:cs="Arial"/>
                <w:color w:val="000000" w:themeColor="text1"/>
                <w:lang w:val="mn-MN"/>
              </w:rPr>
            </w:pPr>
            <w:r w:rsidRPr="00DB3BB2">
              <w:rPr>
                <w:rFonts w:ascii="Arial" w:hAnsi="Arial" w:cs="Arial"/>
                <w:color w:val="000000" w:themeColor="text1"/>
                <w:lang w:val="mn-MN"/>
              </w:rPr>
              <w:t>Метроны ажил гүйцэтгэхэд хийх геодезийн ажлын талаар тусгасан заавартай болно.</w:t>
            </w:r>
          </w:p>
        </w:tc>
        <w:tc>
          <w:tcPr>
            <w:tcW w:w="1619" w:type="dxa"/>
          </w:tcPr>
          <w:p w:rsidR="006D6D8C" w:rsidRPr="00DB3BB2" w:rsidRDefault="006D6D8C" w:rsidP="006D6D8C">
            <w:pPr>
              <w:jc w:val="center"/>
              <w:rPr>
                <w:rFonts w:ascii="Arial" w:hAnsi="Arial" w:cs="Arial"/>
                <w:lang w:val="mn-MN"/>
              </w:rPr>
            </w:pPr>
            <w:r w:rsidRPr="00DB3BB2">
              <w:rPr>
                <w:rFonts w:ascii="Arial" w:hAnsi="Arial" w:cs="Arial"/>
                <w:lang w:val="mn-MN"/>
              </w:rPr>
              <w:t>ГУАлба</w:t>
            </w:r>
          </w:p>
          <w:p w:rsidR="006D6D8C" w:rsidRPr="00DB3BB2" w:rsidRDefault="006D6D8C" w:rsidP="006D6D8C">
            <w:pPr>
              <w:jc w:val="center"/>
              <w:rPr>
                <w:rFonts w:ascii="Arial" w:hAnsi="Arial" w:cs="Arial"/>
                <w:lang w:val="mn-MN"/>
              </w:rPr>
            </w:pPr>
            <w:r w:rsidRPr="00DB3BB2">
              <w:rPr>
                <w:rFonts w:ascii="Arial" w:hAnsi="Arial" w:cs="Arial"/>
                <w:lang w:val="mn-MN"/>
              </w:rPr>
              <w:t>ГЗЗХэлтэс</w:t>
            </w:r>
          </w:p>
          <w:p w:rsidR="006D6D8C" w:rsidRPr="00DB3BB2" w:rsidRDefault="006D6D8C" w:rsidP="006D6D8C">
            <w:pPr>
              <w:jc w:val="center"/>
              <w:rPr>
                <w:rFonts w:ascii="Arial" w:hAnsi="Arial" w:cs="Arial"/>
                <w:lang w:val="mn-MN"/>
              </w:rPr>
            </w:pPr>
          </w:p>
        </w:tc>
      </w:tr>
      <w:tr w:rsidR="006D6D8C" w:rsidRPr="00DC1BBB" w:rsidTr="004F6AE8">
        <w:trPr>
          <w:trHeight w:val="613"/>
        </w:trPr>
        <w:tc>
          <w:tcPr>
            <w:tcW w:w="4698" w:type="dxa"/>
          </w:tcPr>
          <w:p w:rsidR="006D6D8C" w:rsidRPr="00DB3BB2" w:rsidRDefault="006D6D8C" w:rsidP="00DB3BB2">
            <w:pPr>
              <w:jc w:val="both"/>
              <w:rPr>
                <w:rFonts w:ascii="Arial" w:hAnsi="Arial" w:cs="Arial"/>
                <w:color w:val="000000" w:themeColor="text1"/>
                <w:lang w:val="mn-MN"/>
              </w:rPr>
            </w:pPr>
            <w:r w:rsidRPr="00DB3BB2">
              <w:rPr>
                <w:rFonts w:ascii="Arial" w:hAnsi="Arial" w:cs="Arial"/>
                <w:color w:val="000000" w:themeColor="text1"/>
                <w:lang w:val="mn-MN"/>
              </w:rPr>
              <w:t>1.</w:t>
            </w:r>
            <w:r w:rsidRPr="00DB3BB2">
              <w:rPr>
                <w:rFonts w:ascii="Arial" w:hAnsi="Arial" w:cs="Arial"/>
                <w:color w:val="000000" w:themeColor="text1"/>
              </w:rPr>
              <w:t>2</w:t>
            </w:r>
            <w:r w:rsidRPr="00DB3BB2">
              <w:rPr>
                <w:rFonts w:ascii="Arial" w:hAnsi="Arial" w:cs="Arial"/>
                <w:color w:val="000000" w:themeColor="text1"/>
                <w:lang w:val="mn-MN"/>
              </w:rPr>
              <w:t>.14. “Барилгын геодезийн ажил” БХбД 11-08-06 –г шинэчлэн боловсруулах</w:t>
            </w:r>
          </w:p>
          <w:p w:rsidR="006D6D8C" w:rsidRPr="00DB3BB2" w:rsidRDefault="006D6D8C" w:rsidP="00DB3BB2">
            <w:pPr>
              <w:jc w:val="both"/>
              <w:rPr>
                <w:rFonts w:ascii="Arial" w:hAnsi="Arial" w:cs="Arial"/>
                <w:color w:val="000000" w:themeColor="text1"/>
                <w:lang w:val="mn-MN"/>
              </w:rPr>
            </w:pPr>
          </w:p>
        </w:tc>
        <w:tc>
          <w:tcPr>
            <w:tcW w:w="4770" w:type="dxa"/>
          </w:tcPr>
          <w:p w:rsidR="006D6D8C" w:rsidRPr="00DB3BB2" w:rsidRDefault="006D6D8C" w:rsidP="00DB3BB2">
            <w:pPr>
              <w:tabs>
                <w:tab w:val="left" w:pos="1500"/>
              </w:tabs>
              <w:jc w:val="both"/>
              <w:rPr>
                <w:rFonts w:ascii="Arial" w:hAnsi="Arial" w:cs="Arial"/>
                <w:b/>
                <w:color w:val="000000" w:themeColor="text1"/>
                <w:lang w:val="mn-MN"/>
              </w:rPr>
            </w:pPr>
            <w:r w:rsidRPr="00DB3BB2">
              <w:rPr>
                <w:rFonts w:ascii="Arial" w:hAnsi="Arial" w:cs="Arial"/>
                <w:b/>
                <w:color w:val="000000" w:themeColor="text1"/>
                <w:lang w:val="mn-MN"/>
              </w:rPr>
              <w:t xml:space="preserve">Тоо хэмжээ: </w:t>
            </w:r>
            <w:r w:rsidRPr="00DB3BB2">
              <w:rPr>
                <w:rFonts w:ascii="Arial" w:hAnsi="Arial" w:cs="Arial"/>
                <w:color w:val="000000" w:themeColor="text1"/>
                <w:lang w:val="mn-MN"/>
              </w:rPr>
              <w:t>1</w:t>
            </w:r>
          </w:p>
          <w:p w:rsidR="006D6D8C" w:rsidRPr="00DB3BB2" w:rsidRDefault="006D6D8C" w:rsidP="00DB3BB2">
            <w:pPr>
              <w:tabs>
                <w:tab w:val="left" w:pos="1500"/>
              </w:tabs>
              <w:jc w:val="both"/>
              <w:rPr>
                <w:rFonts w:ascii="Arial" w:hAnsi="Arial" w:cs="Arial"/>
                <w:b/>
                <w:color w:val="000000" w:themeColor="text1"/>
                <w:lang w:val="mn-MN"/>
              </w:rPr>
            </w:pPr>
            <w:r w:rsidRPr="00DB3BB2">
              <w:rPr>
                <w:rFonts w:ascii="Arial" w:hAnsi="Arial" w:cs="Arial"/>
                <w:b/>
                <w:color w:val="000000" w:themeColor="text1"/>
                <w:lang w:val="mn-MN"/>
              </w:rPr>
              <w:t xml:space="preserve">Чанар: </w:t>
            </w:r>
            <w:r w:rsidRPr="00DB3BB2">
              <w:rPr>
                <w:rFonts w:ascii="Arial" w:hAnsi="Arial" w:cs="Arial"/>
                <w:color w:val="000000" w:themeColor="text1"/>
                <w:lang w:val="mn-MN"/>
              </w:rPr>
              <w:t>Дүрэм, журамд нийцсэн байх</w:t>
            </w:r>
          </w:p>
          <w:p w:rsidR="006D6D8C" w:rsidRPr="00DB3BB2" w:rsidRDefault="006D6D8C" w:rsidP="00DB3BB2">
            <w:pPr>
              <w:tabs>
                <w:tab w:val="left" w:pos="1500"/>
              </w:tabs>
              <w:jc w:val="both"/>
              <w:rPr>
                <w:rFonts w:ascii="Arial" w:hAnsi="Arial" w:cs="Arial"/>
                <w:b/>
                <w:color w:val="000000" w:themeColor="text1"/>
                <w:lang w:val="mn-MN"/>
              </w:rPr>
            </w:pPr>
            <w:r w:rsidRPr="00DB3BB2">
              <w:rPr>
                <w:rFonts w:ascii="Arial" w:hAnsi="Arial" w:cs="Arial"/>
                <w:b/>
                <w:color w:val="000000" w:themeColor="text1"/>
                <w:lang w:val="mn-MN"/>
              </w:rPr>
              <w:t xml:space="preserve">Хугацаа: </w:t>
            </w:r>
            <w:r w:rsidRPr="00DB3BB2">
              <w:rPr>
                <w:rFonts w:ascii="Arial" w:hAnsi="Arial" w:cs="Arial"/>
                <w:color w:val="000000" w:themeColor="text1"/>
                <w:lang w:val="mn-MN"/>
              </w:rPr>
              <w:t>1-4-р улиралд</w:t>
            </w:r>
          </w:p>
          <w:p w:rsidR="006D6D8C" w:rsidRPr="00DB3BB2" w:rsidRDefault="006D6D8C" w:rsidP="00DB3BB2">
            <w:pPr>
              <w:tabs>
                <w:tab w:val="left" w:pos="1500"/>
              </w:tabs>
              <w:jc w:val="both"/>
              <w:rPr>
                <w:rFonts w:ascii="Arial" w:hAnsi="Arial" w:cs="Arial"/>
                <w:b/>
                <w:color w:val="000000" w:themeColor="text1"/>
                <w:lang w:val="mn-MN"/>
              </w:rPr>
            </w:pPr>
            <w:r w:rsidRPr="00DB3BB2">
              <w:rPr>
                <w:rFonts w:ascii="Arial" w:hAnsi="Arial" w:cs="Arial"/>
                <w:b/>
                <w:color w:val="000000" w:themeColor="text1"/>
                <w:lang w:val="mn-MN"/>
              </w:rPr>
              <w:t xml:space="preserve">Санхүүжилт: </w:t>
            </w:r>
            <w:r w:rsidRPr="00DB3BB2">
              <w:rPr>
                <w:rFonts w:ascii="Arial" w:hAnsi="Arial" w:cs="Arial"/>
                <w:color w:val="000000" w:themeColor="text1"/>
                <w:lang w:val="mn-MN"/>
              </w:rPr>
              <w:t>Үйл ажиллагаа</w:t>
            </w:r>
          </w:p>
        </w:tc>
        <w:tc>
          <w:tcPr>
            <w:tcW w:w="3464" w:type="dxa"/>
          </w:tcPr>
          <w:p w:rsidR="006D6D8C" w:rsidRPr="00DB3BB2" w:rsidRDefault="006D6D8C" w:rsidP="00DB3BB2">
            <w:pPr>
              <w:jc w:val="both"/>
              <w:rPr>
                <w:rFonts w:ascii="Arial" w:hAnsi="Arial" w:cs="Arial"/>
                <w:color w:val="000000" w:themeColor="text1"/>
                <w:lang w:val="mn-MN"/>
              </w:rPr>
            </w:pPr>
            <w:r w:rsidRPr="00DB3BB2">
              <w:rPr>
                <w:rFonts w:ascii="Arial" w:hAnsi="Arial" w:cs="Arial"/>
                <w:color w:val="000000" w:themeColor="text1"/>
                <w:lang w:val="mn-MN"/>
              </w:rPr>
              <w:t>Шинээр нэвтэрч байгаа технологитой уялдуулан шинэчлэн боловсруулсан заавартай болно.</w:t>
            </w:r>
          </w:p>
        </w:tc>
        <w:tc>
          <w:tcPr>
            <w:tcW w:w="1619" w:type="dxa"/>
          </w:tcPr>
          <w:p w:rsidR="006D6D8C" w:rsidRPr="00DB3BB2" w:rsidRDefault="006D6D8C" w:rsidP="006D6D8C">
            <w:pPr>
              <w:jc w:val="center"/>
              <w:rPr>
                <w:rFonts w:ascii="Arial" w:hAnsi="Arial" w:cs="Arial"/>
                <w:lang w:val="mn-MN"/>
              </w:rPr>
            </w:pPr>
            <w:r w:rsidRPr="00DB3BB2">
              <w:rPr>
                <w:rFonts w:ascii="Arial" w:hAnsi="Arial" w:cs="Arial"/>
                <w:lang w:val="mn-MN"/>
              </w:rPr>
              <w:t>ГУАлба</w:t>
            </w:r>
          </w:p>
          <w:p w:rsidR="006D6D8C" w:rsidRPr="00DB3BB2" w:rsidRDefault="006D6D8C" w:rsidP="006D6D8C">
            <w:pPr>
              <w:jc w:val="center"/>
              <w:rPr>
                <w:rFonts w:ascii="Arial" w:hAnsi="Arial" w:cs="Arial"/>
                <w:lang w:val="mn-MN"/>
              </w:rPr>
            </w:pPr>
            <w:r w:rsidRPr="00DB3BB2">
              <w:rPr>
                <w:rFonts w:ascii="Arial" w:hAnsi="Arial" w:cs="Arial"/>
                <w:lang w:val="mn-MN"/>
              </w:rPr>
              <w:t>ГЗЗХэлтэс</w:t>
            </w:r>
          </w:p>
          <w:p w:rsidR="006D6D8C" w:rsidRPr="00DB3BB2" w:rsidRDefault="006D6D8C" w:rsidP="006D6D8C">
            <w:pPr>
              <w:jc w:val="center"/>
              <w:rPr>
                <w:rFonts w:ascii="Arial" w:hAnsi="Arial" w:cs="Arial"/>
                <w:lang w:val="mn-MN"/>
              </w:rPr>
            </w:pPr>
          </w:p>
        </w:tc>
      </w:tr>
      <w:tr w:rsidR="001B6E65" w:rsidRPr="00DC1BBB" w:rsidTr="00A32F35">
        <w:trPr>
          <w:trHeight w:val="255"/>
        </w:trPr>
        <w:tc>
          <w:tcPr>
            <w:tcW w:w="4698" w:type="dxa"/>
          </w:tcPr>
          <w:p w:rsidR="001B6E65" w:rsidRPr="00901193" w:rsidRDefault="001B6E65" w:rsidP="004F6AE8">
            <w:pPr>
              <w:jc w:val="both"/>
              <w:rPr>
                <w:rFonts w:ascii="Arial" w:hAnsi="Arial" w:cs="Arial"/>
                <w:lang w:val="mn-MN"/>
              </w:rPr>
            </w:pPr>
            <w:r w:rsidRPr="00901193">
              <w:rPr>
                <w:rFonts w:ascii="Arial" w:hAnsi="Arial" w:cs="Arial"/>
                <w:lang w:val="mn-MN"/>
              </w:rPr>
              <w:t xml:space="preserve">“1.3. </w:t>
            </w:r>
            <w:r w:rsidRPr="00901193">
              <w:rPr>
                <w:rFonts w:ascii="Arial" w:hAnsi="Arial" w:cs="Arial"/>
                <w:b/>
                <w:lang w:val="mn-MN"/>
              </w:rPr>
              <w:t xml:space="preserve">Геодезийн хэмжил зүй, зураг зүйн мэдээллийн нэгдсэн санг бүрдүүлж, хадгалах, хамгаалах, түгээх тогтолцоог нэвтрүүлэх” </w:t>
            </w:r>
            <w:r w:rsidRPr="00901193">
              <w:rPr>
                <w:rFonts w:ascii="Arial" w:hAnsi="Arial" w:cs="Arial"/>
                <w:lang w:val="mn-MN"/>
              </w:rPr>
              <w:t>хөтөлбөрийн хүрээнд:</w:t>
            </w:r>
          </w:p>
          <w:p w:rsidR="001B6E65" w:rsidRPr="00901193" w:rsidRDefault="001B6E65" w:rsidP="004F6AE8">
            <w:pPr>
              <w:jc w:val="both"/>
              <w:rPr>
                <w:rFonts w:ascii="Arial" w:hAnsi="Arial" w:cs="Arial"/>
                <w:lang w:val="mn-MN"/>
              </w:rPr>
            </w:pPr>
          </w:p>
          <w:p w:rsidR="001B6E65" w:rsidRPr="00901193" w:rsidRDefault="001B6E65" w:rsidP="004D179D">
            <w:pPr>
              <w:jc w:val="both"/>
              <w:rPr>
                <w:rFonts w:ascii="Arial" w:hAnsi="Arial" w:cs="Arial"/>
                <w:color w:val="000000"/>
                <w:lang w:val="mn-MN"/>
              </w:rPr>
            </w:pPr>
            <w:r w:rsidRPr="00901193">
              <w:rPr>
                <w:rFonts w:ascii="Arial" w:hAnsi="Arial" w:cs="Arial"/>
                <w:color w:val="000000"/>
                <w:lang w:val="mn-MN"/>
              </w:rPr>
              <w:lastRenderedPageBreak/>
              <w:t xml:space="preserve">1.3.1. </w:t>
            </w:r>
            <w:r w:rsidRPr="00C01D09">
              <w:rPr>
                <w:rFonts w:ascii="Arial" w:hAnsi="Arial" w:cs="Arial"/>
                <w:lang w:val="mn-MN"/>
              </w:rPr>
              <w:t>Геодези, зураг зүй, агаар, сансрын зургийн мэдээлэл, хэмжил зураглалын  ажлын мэдээллийг улсын нэгдсэн санд шалгаж хүлээн авах, хадгаламжийн нэгж үүсгэх, хэрэглэгчдийг мэдээллээр хангах</w:t>
            </w:r>
          </w:p>
        </w:tc>
        <w:tc>
          <w:tcPr>
            <w:tcW w:w="4770" w:type="dxa"/>
          </w:tcPr>
          <w:p w:rsidR="001B6E65" w:rsidRDefault="001B6E65" w:rsidP="00B74900">
            <w:pPr>
              <w:jc w:val="both"/>
              <w:rPr>
                <w:rFonts w:ascii="Arial" w:hAnsi="Arial" w:cs="Arial"/>
                <w:b/>
                <w:lang w:val="mn-MN"/>
              </w:rPr>
            </w:pPr>
          </w:p>
          <w:p w:rsidR="001B6E65" w:rsidRDefault="001B6E65" w:rsidP="00B74900">
            <w:pPr>
              <w:jc w:val="both"/>
              <w:rPr>
                <w:rFonts w:ascii="Arial" w:hAnsi="Arial" w:cs="Arial"/>
                <w:b/>
                <w:lang w:val="mn-MN"/>
              </w:rPr>
            </w:pPr>
          </w:p>
          <w:p w:rsidR="001B6E65" w:rsidRDefault="001B6E65" w:rsidP="00B74900">
            <w:pPr>
              <w:jc w:val="both"/>
              <w:rPr>
                <w:rFonts w:ascii="Arial" w:hAnsi="Arial" w:cs="Arial"/>
                <w:b/>
                <w:lang w:val="mn-MN"/>
              </w:rPr>
            </w:pPr>
          </w:p>
          <w:p w:rsidR="001B6E65" w:rsidRDefault="001B6E65" w:rsidP="00B74900">
            <w:pPr>
              <w:jc w:val="both"/>
              <w:rPr>
                <w:rFonts w:ascii="Arial" w:hAnsi="Arial" w:cs="Arial"/>
                <w:b/>
                <w:lang w:val="mn-MN"/>
              </w:rPr>
            </w:pPr>
          </w:p>
          <w:p w:rsidR="001B6E65" w:rsidRDefault="001B6E65" w:rsidP="00B74900">
            <w:pPr>
              <w:jc w:val="both"/>
              <w:rPr>
                <w:rFonts w:ascii="Arial" w:hAnsi="Arial" w:cs="Arial"/>
                <w:b/>
                <w:lang w:val="mn-MN"/>
              </w:rPr>
            </w:pPr>
          </w:p>
          <w:p w:rsidR="001B6E65" w:rsidRPr="00C01D09" w:rsidRDefault="001B6E65" w:rsidP="00B74900">
            <w:pPr>
              <w:jc w:val="both"/>
              <w:rPr>
                <w:rFonts w:ascii="Arial" w:hAnsi="Arial" w:cs="Arial"/>
                <w:b/>
                <w:lang w:val="mn-MN"/>
              </w:rPr>
            </w:pPr>
            <w:r w:rsidRPr="00C01D09">
              <w:rPr>
                <w:rFonts w:ascii="Arial" w:hAnsi="Arial" w:cs="Arial"/>
                <w:b/>
                <w:lang w:val="mn-MN"/>
              </w:rPr>
              <w:lastRenderedPageBreak/>
              <w:t xml:space="preserve">Тоо хэмжээ: </w:t>
            </w:r>
            <w:r w:rsidRPr="00C01D09">
              <w:rPr>
                <w:rFonts w:ascii="Arial" w:hAnsi="Arial" w:cs="Arial"/>
                <w:lang w:val="mn-MN"/>
              </w:rPr>
              <w:t>Гэрээт ажлын хэмжээгээр</w:t>
            </w:r>
          </w:p>
          <w:p w:rsidR="001B6E65" w:rsidRPr="00C01D09" w:rsidRDefault="001B6E65" w:rsidP="00B74900">
            <w:pPr>
              <w:jc w:val="both"/>
              <w:rPr>
                <w:rFonts w:ascii="Arial" w:hAnsi="Arial" w:cs="Arial"/>
                <w:b/>
                <w:lang w:val="mn-MN"/>
              </w:rPr>
            </w:pPr>
            <w:r w:rsidRPr="00C01D09">
              <w:rPr>
                <w:rFonts w:ascii="Arial" w:hAnsi="Arial" w:cs="Arial"/>
                <w:b/>
                <w:lang w:val="mn-MN"/>
              </w:rPr>
              <w:t xml:space="preserve">Чанар: </w:t>
            </w:r>
            <w:r w:rsidRPr="00C01D09">
              <w:rPr>
                <w:rFonts w:ascii="Arial" w:hAnsi="Arial" w:cs="Arial"/>
                <w:lang w:val="mn-MN"/>
              </w:rPr>
              <w:t xml:space="preserve">Холбогдох журмын дагуу </w:t>
            </w:r>
          </w:p>
          <w:p w:rsidR="001B6E65" w:rsidRDefault="001B6E65" w:rsidP="00B74900">
            <w:pPr>
              <w:jc w:val="both"/>
              <w:rPr>
                <w:rFonts w:ascii="Arial" w:hAnsi="Arial" w:cs="Arial"/>
                <w:lang w:val="mn-MN"/>
              </w:rPr>
            </w:pPr>
            <w:r w:rsidRPr="00C01D09">
              <w:rPr>
                <w:rFonts w:ascii="Arial" w:hAnsi="Arial" w:cs="Arial"/>
                <w:b/>
                <w:lang w:val="mn-MN"/>
              </w:rPr>
              <w:t>Хугацаа:</w:t>
            </w:r>
            <w:r w:rsidRPr="00C01D09">
              <w:rPr>
                <w:rFonts w:ascii="Arial" w:hAnsi="Arial" w:cs="Arial"/>
                <w:lang w:val="mn-MN"/>
              </w:rPr>
              <w:t xml:space="preserve"> Жилийн турш</w:t>
            </w:r>
          </w:p>
          <w:p w:rsidR="001B6E65" w:rsidRPr="00C01D09" w:rsidRDefault="001B6E65" w:rsidP="00B74900">
            <w:pPr>
              <w:jc w:val="both"/>
              <w:rPr>
                <w:rFonts w:ascii="Arial" w:hAnsi="Arial" w:cs="Arial"/>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1B6E65" w:rsidRDefault="001B6E65" w:rsidP="00B74900">
            <w:pPr>
              <w:jc w:val="both"/>
              <w:rPr>
                <w:rFonts w:ascii="Arial" w:hAnsi="Arial" w:cs="Arial"/>
                <w:lang w:val="mn-MN"/>
              </w:rPr>
            </w:pPr>
          </w:p>
          <w:p w:rsidR="001B6E65" w:rsidRDefault="001B6E65" w:rsidP="00B74900">
            <w:pPr>
              <w:jc w:val="both"/>
              <w:rPr>
                <w:rFonts w:ascii="Arial" w:hAnsi="Arial" w:cs="Arial"/>
                <w:lang w:val="mn-MN"/>
              </w:rPr>
            </w:pPr>
          </w:p>
          <w:p w:rsidR="001B6E65" w:rsidRDefault="001B6E65" w:rsidP="00B74900">
            <w:pPr>
              <w:jc w:val="both"/>
              <w:rPr>
                <w:rFonts w:ascii="Arial" w:hAnsi="Arial" w:cs="Arial"/>
                <w:lang w:val="mn-MN"/>
              </w:rPr>
            </w:pPr>
          </w:p>
          <w:p w:rsidR="001B6E65" w:rsidRDefault="001B6E65" w:rsidP="00B74900">
            <w:pPr>
              <w:jc w:val="both"/>
              <w:rPr>
                <w:rFonts w:ascii="Arial" w:hAnsi="Arial" w:cs="Arial"/>
                <w:lang w:val="mn-MN"/>
              </w:rPr>
            </w:pPr>
          </w:p>
          <w:p w:rsidR="001B6E65" w:rsidRDefault="001B6E65" w:rsidP="00B74900">
            <w:pPr>
              <w:jc w:val="both"/>
              <w:rPr>
                <w:rFonts w:ascii="Arial" w:hAnsi="Arial" w:cs="Arial"/>
                <w:lang w:val="mn-MN"/>
              </w:rPr>
            </w:pPr>
          </w:p>
          <w:p w:rsidR="001B6E65" w:rsidRPr="00C01D09" w:rsidRDefault="001B6E65" w:rsidP="00B74900">
            <w:pPr>
              <w:jc w:val="both"/>
              <w:rPr>
                <w:rFonts w:ascii="Arial" w:hAnsi="Arial" w:cs="Arial"/>
                <w:lang w:val="mn-MN"/>
              </w:rPr>
            </w:pPr>
            <w:r w:rsidRPr="00C01D09">
              <w:rPr>
                <w:rFonts w:ascii="Arial" w:hAnsi="Arial" w:cs="Arial"/>
                <w:lang w:val="mn-MN"/>
              </w:rPr>
              <w:lastRenderedPageBreak/>
              <w:t>Геодези, зураг зүйн мэдээллийг улсын нэгдсэн сангийн мэдээллийн нөөцийг нэмэгдүүлж, нээлттэй шуурхай үйлчилгээ үзүүлнэ.</w:t>
            </w:r>
          </w:p>
        </w:tc>
        <w:tc>
          <w:tcPr>
            <w:tcW w:w="1619" w:type="dxa"/>
          </w:tcPr>
          <w:p w:rsidR="001B6E65" w:rsidRDefault="001B6E65" w:rsidP="004F6AE8">
            <w:pPr>
              <w:jc w:val="center"/>
              <w:rPr>
                <w:rFonts w:ascii="Arial" w:hAnsi="Arial" w:cs="Arial"/>
                <w:lang w:val="mn-MN"/>
              </w:rPr>
            </w:pPr>
          </w:p>
          <w:p w:rsidR="001B6E65" w:rsidRDefault="001B6E65" w:rsidP="004F6AE8">
            <w:pPr>
              <w:jc w:val="center"/>
              <w:rPr>
                <w:rFonts w:ascii="Arial" w:hAnsi="Arial" w:cs="Arial"/>
                <w:lang w:val="mn-MN"/>
              </w:rPr>
            </w:pPr>
          </w:p>
          <w:p w:rsidR="001B6E65" w:rsidRDefault="001B6E65" w:rsidP="004F6AE8">
            <w:pPr>
              <w:jc w:val="center"/>
              <w:rPr>
                <w:rFonts w:ascii="Arial" w:hAnsi="Arial" w:cs="Arial"/>
                <w:lang w:val="mn-MN"/>
              </w:rPr>
            </w:pPr>
          </w:p>
          <w:p w:rsidR="001B6E65" w:rsidRDefault="001B6E65" w:rsidP="004F6AE8">
            <w:pPr>
              <w:jc w:val="center"/>
              <w:rPr>
                <w:rFonts w:ascii="Arial" w:hAnsi="Arial" w:cs="Arial"/>
                <w:lang w:val="mn-MN"/>
              </w:rPr>
            </w:pPr>
          </w:p>
          <w:p w:rsidR="001B6E65" w:rsidRDefault="001B6E65" w:rsidP="004F6AE8">
            <w:pPr>
              <w:jc w:val="center"/>
              <w:rPr>
                <w:rFonts w:ascii="Arial" w:hAnsi="Arial" w:cs="Arial"/>
                <w:lang w:val="mn-MN"/>
              </w:rPr>
            </w:pPr>
          </w:p>
          <w:p w:rsidR="001B6E65" w:rsidRDefault="001B6E65" w:rsidP="00901193">
            <w:pPr>
              <w:jc w:val="center"/>
              <w:rPr>
                <w:rFonts w:ascii="Arial" w:hAnsi="Arial" w:cs="Arial"/>
                <w:lang w:val="mn-MN"/>
              </w:rPr>
            </w:pPr>
            <w:r>
              <w:rPr>
                <w:rFonts w:ascii="Arial" w:hAnsi="Arial" w:cs="Arial"/>
                <w:lang w:val="mn-MN"/>
              </w:rPr>
              <w:lastRenderedPageBreak/>
              <w:t>ЗСАлба</w:t>
            </w:r>
          </w:p>
          <w:p w:rsidR="001B6E65" w:rsidRPr="00DC1BBB" w:rsidRDefault="001B6E65" w:rsidP="00901193">
            <w:pPr>
              <w:jc w:val="center"/>
              <w:rPr>
                <w:rFonts w:ascii="Arial" w:hAnsi="Arial" w:cs="Arial"/>
                <w:lang w:val="mn-MN"/>
              </w:rPr>
            </w:pPr>
            <w:r>
              <w:rPr>
                <w:rFonts w:ascii="Arial" w:hAnsi="Arial" w:cs="Arial"/>
                <w:lang w:val="mn-MN"/>
              </w:rPr>
              <w:t>Мэдээллийн төв</w:t>
            </w:r>
          </w:p>
        </w:tc>
      </w:tr>
      <w:tr w:rsidR="001B6E65" w:rsidRPr="00DC1BBB" w:rsidTr="004F6AE8">
        <w:trPr>
          <w:trHeight w:val="613"/>
        </w:trPr>
        <w:tc>
          <w:tcPr>
            <w:tcW w:w="4698" w:type="dxa"/>
          </w:tcPr>
          <w:p w:rsidR="001B6E65" w:rsidRPr="00C01D09" w:rsidRDefault="001B6E65" w:rsidP="004D179D">
            <w:pPr>
              <w:jc w:val="both"/>
              <w:rPr>
                <w:rFonts w:ascii="Arial" w:hAnsi="Arial" w:cs="Arial"/>
                <w:color w:val="FF0000"/>
                <w:lang w:val="mn-MN"/>
              </w:rPr>
            </w:pPr>
            <w:r w:rsidRPr="00C01D09">
              <w:rPr>
                <w:rFonts w:ascii="Arial" w:hAnsi="Arial" w:cs="Arial"/>
                <w:lang w:val="mn-MN"/>
              </w:rPr>
              <w:lastRenderedPageBreak/>
              <w:t>1.3.</w:t>
            </w:r>
            <w:r>
              <w:rPr>
                <w:rFonts w:ascii="Arial" w:hAnsi="Arial" w:cs="Arial"/>
                <w:lang w:val="mn-MN"/>
              </w:rPr>
              <w:t>2</w:t>
            </w:r>
            <w:r w:rsidRPr="00C01D09">
              <w:rPr>
                <w:rFonts w:ascii="Arial" w:hAnsi="Arial" w:cs="Arial"/>
                <w:lang w:val="mn-MN"/>
              </w:rPr>
              <w:t>.</w:t>
            </w:r>
            <w:r w:rsidRPr="00C01D09">
              <w:rPr>
                <w:rFonts w:ascii="Arial" w:hAnsi="Arial" w:cs="Arial"/>
              </w:rPr>
              <w:t xml:space="preserve"> </w:t>
            </w:r>
            <w:r w:rsidRPr="00C01D09">
              <w:rPr>
                <w:rFonts w:ascii="Arial" w:hAnsi="Arial" w:cs="Arial"/>
                <w:lang w:val="mn-MN"/>
              </w:rPr>
              <w:t>Геодезийн хэмжлийн багаж баталгаажуулах, гэрчилгээ олгох, багаж баталгаажуулалтын мэдээллийн сан үүсгэх</w:t>
            </w:r>
          </w:p>
        </w:tc>
        <w:tc>
          <w:tcPr>
            <w:tcW w:w="4770" w:type="dxa"/>
          </w:tcPr>
          <w:p w:rsidR="001B6E65" w:rsidRPr="00C01D09" w:rsidRDefault="001B6E65" w:rsidP="004C1FFC">
            <w:pPr>
              <w:jc w:val="both"/>
              <w:rPr>
                <w:rFonts w:ascii="Arial" w:hAnsi="Arial" w:cs="Arial"/>
                <w:b/>
                <w:lang w:val="mn-MN"/>
              </w:rPr>
            </w:pPr>
            <w:r w:rsidRPr="00C01D09">
              <w:rPr>
                <w:rFonts w:ascii="Arial" w:hAnsi="Arial" w:cs="Arial"/>
                <w:b/>
                <w:iCs/>
                <w:lang w:val="mn-MN"/>
              </w:rPr>
              <w:t xml:space="preserve">Тоо хэмжээ: </w:t>
            </w:r>
            <w:r w:rsidRPr="00C01D09">
              <w:rPr>
                <w:rFonts w:ascii="Arial" w:hAnsi="Arial" w:cs="Arial"/>
                <w:lang w:val="mn-MN"/>
              </w:rPr>
              <w:t>1200 багаж</w:t>
            </w:r>
          </w:p>
          <w:p w:rsidR="001B6E65" w:rsidRPr="00C01D09" w:rsidRDefault="001B6E65" w:rsidP="004C1FFC">
            <w:pPr>
              <w:tabs>
                <w:tab w:val="left" w:pos="1500"/>
              </w:tabs>
              <w:jc w:val="both"/>
              <w:rPr>
                <w:rFonts w:ascii="Arial" w:hAnsi="Arial" w:cs="Arial"/>
                <w:iCs/>
                <w:lang w:val="mn-MN"/>
              </w:rPr>
            </w:pPr>
            <w:r w:rsidRPr="00C01D09">
              <w:rPr>
                <w:rFonts w:ascii="Arial" w:hAnsi="Arial" w:cs="Arial"/>
                <w:b/>
                <w:iCs/>
                <w:lang w:val="mn-MN"/>
              </w:rPr>
              <w:t xml:space="preserve">Чанар: </w:t>
            </w:r>
            <w:r w:rsidRPr="00C01D09">
              <w:rPr>
                <w:rFonts w:ascii="Arial" w:hAnsi="Arial" w:cs="Arial"/>
                <w:iCs/>
                <w:lang w:val="mn-MN"/>
              </w:rPr>
              <w:t xml:space="preserve"> </w:t>
            </w:r>
            <w:r w:rsidRPr="00C01D09">
              <w:rPr>
                <w:rFonts w:ascii="Arial" w:hAnsi="Arial" w:cs="Arial"/>
                <w:lang w:val="mn-MN"/>
              </w:rPr>
              <w:t>Холбогдох заавар</w:t>
            </w:r>
            <w:r>
              <w:rPr>
                <w:rFonts w:ascii="Arial" w:hAnsi="Arial" w:cs="Arial"/>
                <w:lang w:val="mn-MN"/>
              </w:rPr>
              <w:t>,</w:t>
            </w:r>
            <w:r w:rsidRPr="00C01D09">
              <w:rPr>
                <w:rFonts w:ascii="Arial" w:hAnsi="Arial" w:cs="Arial"/>
                <w:lang w:val="mn-MN"/>
              </w:rPr>
              <w:t xml:space="preserve"> журмын дагуу</w:t>
            </w:r>
          </w:p>
          <w:p w:rsidR="001B6E65" w:rsidRDefault="001B6E65" w:rsidP="004C1FFC">
            <w:pPr>
              <w:jc w:val="both"/>
              <w:rPr>
                <w:rFonts w:ascii="Arial" w:hAnsi="Arial" w:cs="Arial"/>
                <w:iCs/>
                <w:lang w:val="mn-MN"/>
              </w:rPr>
            </w:pPr>
            <w:r w:rsidRPr="00C01D09">
              <w:rPr>
                <w:rFonts w:ascii="Arial" w:hAnsi="Arial" w:cs="Arial"/>
                <w:b/>
                <w:iCs/>
                <w:lang w:val="mn-MN"/>
              </w:rPr>
              <w:t xml:space="preserve">Хугацаа: </w:t>
            </w:r>
            <w:r w:rsidRPr="00C01D09">
              <w:rPr>
                <w:rFonts w:ascii="Arial" w:hAnsi="Arial" w:cs="Arial"/>
                <w:iCs/>
                <w:lang w:val="mn-MN"/>
              </w:rPr>
              <w:t>Жилийн турш</w:t>
            </w:r>
          </w:p>
          <w:p w:rsidR="001B6E65" w:rsidRPr="00C01D09" w:rsidRDefault="001B6E65" w:rsidP="004C1FFC">
            <w:pPr>
              <w:jc w:val="both"/>
              <w:rPr>
                <w:rFonts w:ascii="Arial" w:hAnsi="Arial" w:cs="Arial"/>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1B6E65" w:rsidRPr="00C01D09" w:rsidRDefault="001B6E65" w:rsidP="004C1FFC">
            <w:pPr>
              <w:jc w:val="both"/>
              <w:rPr>
                <w:rFonts w:ascii="Arial" w:hAnsi="Arial" w:cs="Arial"/>
                <w:lang w:val="mn-MN"/>
              </w:rPr>
            </w:pPr>
            <w:r w:rsidRPr="00C01D09">
              <w:rPr>
                <w:rFonts w:ascii="Arial" w:hAnsi="Arial" w:cs="Arial"/>
                <w:lang w:val="mn-MN"/>
              </w:rPr>
              <w:t>Геодезийн хэмжлийн нэгдмэл байдал хангагдана.</w:t>
            </w:r>
          </w:p>
        </w:tc>
        <w:tc>
          <w:tcPr>
            <w:tcW w:w="1619" w:type="dxa"/>
          </w:tcPr>
          <w:p w:rsidR="001B6E65" w:rsidRDefault="001B6E65" w:rsidP="00901193">
            <w:pPr>
              <w:jc w:val="center"/>
              <w:rPr>
                <w:rFonts w:ascii="Arial" w:hAnsi="Arial" w:cs="Arial"/>
                <w:lang w:val="mn-MN"/>
              </w:rPr>
            </w:pPr>
            <w:r>
              <w:rPr>
                <w:rFonts w:ascii="Arial" w:hAnsi="Arial" w:cs="Arial"/>
                <w:lang w:val="mn-MN"/>
              </w:rPr>
              <w:t>ЗСАлба</w:t>
            </w:r>
          </w:p>
          <w:p w:rsidR="001B6E65" w:rsidRPr="00DC1BBB" w:rsidRDefault="001B6E65" w:rsidP="00901193">
            <w:pPr>
              <w:jc w:val="center"/>
              <w:rPr>
                <w:rFonts w:ascii="Arial" w:hAnsi="Arial" w:cs="Arial"/>
              </w:rPr>
            </w:pPr>
            <w:r>
              <w:rPr>
                <w:rFonts w:ascii="Arial" w:hAnsi="Arial" w:cs="Arial"/>
                <w:lang w:val="mn-MN"/>
              </w:rPr>
              <w:t>Мэдээллийн төв</w:t>
            </w:r>
          </w:p>
        </w:tc>
      </w:tr>
      <w:tr w:rsidR="001B6E65" w:rsidRPr="00DC1BBB" w:rsidTr="004F6AE8">
        <w:trPr>
          <w:trHeight w:val="613"/>
        </w:trPr>
        <w:tc>
          <w:tcPr>
            <w:tcW w:w="4698" w:type="dxa"/>
          </w:tcPr>
          <w:p w:rsidR="001B6E65" w:rsidRPr="00C01D09" w:rsidRDefault="001B6E65" w:rsidP="004D179D">
            <w:pPr>
              <w:jc w:val="both"/>
              <w:rPr>
                <w:rFonts w:ascii="Arial" w:hAnsi="Arial" w:cs="Arial"/>
              </w:rPr>
            </w:pPr>
            <w:r w:rsidRPr="00C01D09">
              <w:rPr>
                <w:rFonts w:ascii="Arial" w:hAnsi="Arial" w:cs="Arial"/>
                <w:lang w:val="mn-MN"/>
              </w:rPr>
              <w:t>1.3.</w:t>
            </w:r>
            <w:r>
              <w:rPr>
                <w:rFonts w:ascii="Arial" w:hAnsi="Arial" w:cs="Arial"/>
                <w:lang w:val="mn-MN"/>
              </w:rPr>
              <w:t>3</w:t>
            </w:r>
            <w:r w:rsidRPr="00C01D09">
              <w:rPr>
                <w:rFonts w:ascii="Arial" w:hAnsi="Arial" w:cs="Arial"/>
                <w:lang w:val="mn-MN"/>
              </w:rPr>
              <w:t>.</w:t>
            </w:r>
            <w:r w:rsidRPr="00C01D09">
              <w:rPr>
                <w:rFonts w:ascii="Arial" w:hAnsi="Arial" w:cs="Arial"/>
              </w:rPr>
              <w:t xml:space="preserve"> </w:t>
            </w:r>
            <w:r w:rsidRPr="00C01D09">
              <w:rPr>
                <w:rFonts w:ascii="Arial" w:hAnsi="Arial" w:cs="Arial"/>
                <w:color w:val="000000"/>
                <w:lang w:val="mn-MN"/>
              </w:rPr>
              <w:t>Өндөр нарий</w:t>
            </w:r>
            <w:r w:rsidR="00DB5BCE">
              <w:rPr>
                <w:rFonts w:ascii="Arial" w:hAnsi="Arial" w:cs="Arial"/>
                <w:color w:val="000000"/>
                <w:lang w:val="mn-MN"/>
              </w:rPr>
              <w:t>в</w:t>
            </w:r>
            <w:r w:rsidRPr="00C01D09">
              <w:rPr>
                <w:rFonts w:ascii="Arial" w:hAnsi="Arial" w:cs="Arial"/>
                <w:color w:val="000000"/>
                <w:lang w:val="mn-MN"/>
              </w:rPr>
              <w:t>члалын зай хэмжлийн орчин үеийн багажийг баталгаажуулах,  шалгах тохируулах, туршилт судалгаа явуулах</w:t>
            </w:r>
          </w:p>
        </w:tc>
        <w:tc>
          <w:tcPr>
            <w:tcW w:w="4770" w:type="dxa"/>
          </w:tcPr>
          <w:p w:rsidR="001B6E65" w:rsidRPr="00C01D09" w:rsidRDefault="001B6E65" w:rsidP="004C1FFC">
            <w:pPr>
              <w:tabs>
                <w:tab w:val="left" w:pos="1500"/>
              </w:tabs>
              <w:jc w:val="both"/>
              <w:rPr>
                <w:rFonts w:ascii="Arial" w:hAnsi="Arial" w:cs="Arial"/>
                <w:iCs/>
                <w:lang w:val="mn-MN"/>
              </w:rPr>
            </w:pPr>
            <w:r w:rsidRPr="00C01D09">
              <w:rPr>
                <w:rFonts w:ascii="Arial" w:hAnsi="Arial" w:cs="Arial"/>
                <w:b/>
                <w:iCs/>
                <w:lang w:val="mn-MN"/>
              </w:rPr>
              <w:t xml:space="preserve">Тоо хэмжээ: </w:t>
            </w:r>
            <w:r w:rsidRPr="00C01D09">
              <w:rPr>
                <w:rFonts w:ascii="Arial" w:hAnsi="Arial" w:cs="Arial"/>
                <w:iCs/>
                <w:lang w:val="mn-MN"/>
              </w:rPr>
              <w:t>3</w:t>
            </w:r>
          </w:p>
          <w:p w:rsidR="001B6E65" w:rsidRPr="00C01D09" w:rsidRDefault="001B6E65" w:rsidP="004C1FFC">
            <w:pPr>
              <w:tabs>
                <w:tab w:val="left" w:pos="1500"/>
              </w:tabs>
              <w:jc w:val="both"/>
              <w:rPr>
                <w:rFonts w:ascii="Arial" w:hAnsi="Arial" w:cs="Arial"/>
                <w:iCs/>
                <w:lang w:val="mn-MN"/>
              </w:rPr>
            </w:pPr>
            <w:r w:rsidRPr="00C01D09">
              <w:rPr>
                <w:rFonts w:ascii="Arial" w:hAnsi="Arial" w:cs="Arial"/>
                <w:b/>
                <w:iCs/>
                <w:lang w:val="mn-MN"/>
              </w:rPr>
              <w:t xml:space="preserve">Чанар: </w:t>
            </w:r>
            <w:r w:rsidRPr="00C01D09">
              <w:rPr>
                <w:rFonts w:ascii="Arial" w:hAnsi="Arial" w:cs="Arial"/>
                <w:iCs/>
                <w:lang w:val="mn-MN"/>
              </w:rPr>
              <w:t xml:space="preserve"> </w:t>
            </w:r>
            <w:r w:rsidRPr="00C01D09">
              <w:rPr>
                <w:rFonts w:ascii="Arial" w:hAnsi="Arial" w:cs="Arial"/>
                <w:lang w:val="mn-MN"/>
              </w:rPr>
              <w:t>Холбогдох заавар</w:t>
            </w:r>
            <w:r>
              <w:rPr>
                <w:rFonts w:ascii="Arial" w:hAnsi="Arial" w:cs="Arial"/>
                <w:lang w:val="mn-MN"/>
              </w:rPr>
              <w:t>,</w:t>
            </w:r>
            <w:r w:rsidRPr="00C01D09">
              <w:rPr>
                <w:rFonts w:ascii="Arial" w:hAnsi="Arial" w:cs="Arial"/>
                <w:lang w:val="mn-MN"/>
              </w:rPr>
              <w:t xml:space="preserve"> журмын дагуу</w:t>
            </w:r>
          </w:p>
          <w:p w:rsidR="001B6E65" w:rsidRDefault="001B6E65" w:rsidP="004C1FFC">
            <w:pPr>
              <w:jc w:val="both"/>
              <w:rPr>
                <w:rFonts w:ascii="Arial" w:hAnsi="Arial" w:cs="Arial"/>
                <w:iCs/>
                <w:lang w:val="mn-MN"/>
              </w:rPr>
            </w:pPr>
            <w:r w:rsidRPr="00C01D09">
              <w:rPr>
                <w:rFonts w:ascii="Arial" w:hAnsi="Arial" w:cs="Arial"/>
                <w:b/>
                <w:iCs/>
                <w:lang w:val="mn-MN"/>
              </w:rPr>
              <w:t xml:space="preserve">Хугацаа: </w:t>
            </w:r>
            <w:r w:rsidRPr="00C01D09">
              <w:rPr>
                <w:rFonts w:ascii="Arial" w:hAnsi="Arial" w:cs="Arial"/>
                <w:iCs/>
                <w:lang w:val="mn-MN"/>
              </w:rPr>
              <w:t>1-р улиралд</w:t>
            </w:r>
          </w:p>
          <w:p w:rsidR="001B6E65" w:rsidRPr="00C01D09" w:rsidRDefault="001B6E65" w:rsidP="004C1FFC">
            <w:pPr>
              <w:jc w:val="both"/>
              <w:rPr>
                <w:rFonts w:ascii="Arial" w:hAnsi="Arial" w:cs="Arial"/>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1B6E65" w:rsidRPr="00C01D09" w:rsidRDefault="001B6E65" w:rsidP="004C1FFC">
            <w:pPr>
              <w:jc w:val="both"/>
              <w:rPr>
                <w:rFonts w:ascii="Arial" w:hAnsi="Arial" w:cs="Arial"/>
                <w:lang w:val="mn-MN"/>
              </w:rPr>
            </w:pPr>
            <w:r w:rsidRPr="00C01D09">
              <w:rPr>
                <w:rFonts w:ascii="Arial" w:hAnsi="Arial" w:cs="Arial"/>
                <w:lang w:val="mn-MN"/>
              </w:rPr>
              <w:t>Геодезийн хэмжлийн нэгдмэл байдал хангагдана.</w:t>
            </w:r>
          </w:p>
        </w:tc>
        <w:tc>
          <w:tcPr>
            <w:tcW w:w="1619" w:type="dxa"/>
          </w:tcPr>
          <w:p w:rsidR="001B6E65" w:rsidRDefault="001B6E65" w:rsidP="00901193">
            <w:pPr>
              <w:jc w:val="center"/>
              <w:rPr>
                <w:rFonts w:ascii="Arial" w:hAnsi="Arial" w:cs="Arial"/>
                <w:lang w:val="mn-MN"/>
              </w:rPr>
            </w:pPr>
            <w:r>
              <w:rPr>
                <w:rFonts w:ascii="Arial" w:hAnsi="Arial" w:cs="Arial"/>
                <w:lang w:val="mn-MN"/>
              </w:rPr>
              <w:t>ЗСАлба</w:t>
            </w:r>
          </w:p>
          <w:p w:rsidR="001B6E65" w:rsidRPr="00DC1BBB" w:rsidRDefault="001B6E65" w:rsidP="00901193">
            <w:pPr>
              <w:jc w:val="center"/>
              <w:rPr>
                <w:rFonts w:ascii="Arial" w:hAnsi="Arial" w:cs="Arial"/>
                <w:lang w:val="mn-MN"/>
              </w:rPr>
            </w:pPr>
            <w:r>
              <w:rPr>
                <w:rFonts w:ascii="Arial" w:hAnsi="Arial" w:cs="Arial"/>
                <w:lang w:val="mn-MN"/>
              </w:rPr>
              <w:t>Мэдээллийн төв</w:t>
            </w:r>
          </w:p>
        </w:tc>
      </w:tr>
      <w:tr w:rsidR="001B6E65" w:rsidRPr="00DC1BBB" w:rsidTr="004F6AE8">
        <w:trPr>
          <w:trHeight w:val="613"/>
        </w:trPr>
        <w:tc>
          <w:tcPr>
            <w:tcW w:w="4698" w:type="dxa"/>
          </w:tcPr>
          <w:p w:rsidR="001B6E65" w:rsidRPr="004E56B3" w:rsidRDefault="001B6E65" w:rsidP="004D179D">
            <w:pPr>
              <w:jc w:val="both"/>
              <w:rPr>
                <w:rFonts w:ascii="Arial" w:hAnsi="Arial" w:cs="Arial"/>
                <w:color w:val="FF0000"/>
                <w:lang w:val="mn-MN"/>
              </w:rPr>
            </w:pPr>
            <w:r w:rsidRPr="004E56B3">
              <w:rPr>
                <w:rFonts w:ascii="Arial" w:hAnsi="Arial" w:cs="Arial"/>
                <w:color w:val="FF0000"/>
                <w:lang w:val="mn-MN"/>
              </w:rPr>
              <w:t>1.3.4.</w:t>
            </w:r>
            <w:r w:rsidRPr="004E56B3">
              <w:rPr>
                <w:rFonts w:ascii="Arial" w:hAnsi="Arial" w:cs="Arial"/>
                <w:color w:val="FF0000"/>
              </w:rPr>
              <w:t xml:space="preserve"> </w:t>
            </w:r>
            <w:r w:rsidRPr="004E56B3">
              <w:rPr>
                <w:rFonts w:ascii="Arial" w:hAnsi="Arial" w:cs="Arial"/>
                <w:color w:val="FF0000"/>
                <w:lang w:val="mn-MN"/>
              </w:rPr>
              <w:t xml:space="preserve"> Тоон нивилер шалгах, баталгаажуулах ажлын нөхцлийг бүрдүүлэх, судалгаа хийх, ханын болон хөрсний репер байгуулах  </w:t>
            </w:r>
          </w:p>
        </w:tc>
        <w:tc>
          <w:tcPr>
            <w:tcW w:w="4770" w:type="dxa"/>
          </w:tcPr>
          <w:p w:rsidR="00892288" w:rsidRDefault="001B6E65" w:rsidP="004C1FFC">
            <w:pPr>
              <w:tabs>
                <w:tab w:val="left" w:pos="1500"/>
              </w:tabs>
              <w:jc w:val="both"/>
              <w:rPr>
                <w:rFonts w:ascii="Arial" w:hAnsi="Arial" w:cs="Arial"/>
                <w:b/>
                <w:iCs/>
                <w:lang w:val="mn-MN"/>
              </w:rPr>
            </w:pPr>
            <w:r w:rsidRPr="00C01D09">
              <w:rPr>
                <w:rFonts w:ascii="Arial" w:hAnsi="Arial" w:cs="Arial"/>
                <w:b/>
                <w:iCs/>
                <w:lang w:val="mn-MN"/>
              </w:rPr>
              <w:t xml:space="preserve">Тоо хэмжээ: </w:t>
            </w:r>
            <w:r w:rsidR="00892288" w:rsidRPr="00892288">
              <w:rPr>
                <w:rFonts w:ascii="Arial" w:hAnsi="Arial" w:cs="Arial"/>
                <w:iCs/>
                <w:lang w:val="mn-MN"/>
              </w:rPr>
              <w:t>2</w:t>
            </w:r>
          </w:p>
          <w:p w:rsidR="001B6E65" w:rsidRPr="00C01D09" w:rsidRDefault="001B6E65" w:rsidP="004C1FFC">
            <w:pPr>
              <w:tabs>
                <w:tab w:val="left" w:pos="1500"/>
              </w:tabs>
              <w:jc w:val="both"/>
              <w:rPr>
                <w:rFonts w:ascii="Arial" w:hAnsi="Arial" w:cs="Arial"/>
                <w:iCs/>
                <w:lang w:val="mn-MN"/>
              </w:rPr>
            </w:pPr>
            <w:r w:rsidRPr="00C01D09">
              <w:rPr>
                <w:rFonts w:ascii="Arial" w:hAnsi="Arial" w:cs="Arial"/>
                <w:b/>
                <w:iCs/>
                <w:lang w:val="mn-MN"/>
              </w:rPr>
              <w:t xml:space="preserve">Чанар: </w:t>
            </w:r>
            <w:r w:rsidRPr="00C01D09">
              <w:rPr>
                <w:rFonts w:ascii="Arial" w:hAnsi="Arial" w:cs="Arial"/>
                <w:iCs/>
                <w:lang w:val="mn-MN"/>
              </w:rPr>
              <w:t xml:space="preserve"> Олон улсын с</w:t>
            </w:r>
            <w:r w:rsidRPr="00C01D09">
              <w:rPr>
                <w:rFonts w:ascii="Arial" w:hAnsi="Arial" w:cs="Arial"/>
                <w:lang w:val="mn-MN"/>
              </w:rPr>
              <w:t xml:space="preserve">тандартад нийцсэн байх </w:t>
            </w:r>
          </w:p>
          <w:p w:rsidR="001B6E65" w:rsidRDefault="001B6E65" w:rsidP="004C1FFC">
            <w:pPr>
              <w:tabs>
                <w:tab w:val="left" w:pos="1500"/>
              </w:tabs>
              <w:jc w:val="both"/>
              <w:rPr>
                <w:rFonts w:ascii="Arial" w:hAnsi="Arial" w:cs="Arial"/>
                <w:iCs/>
                <w:lang w:val="mn-MN"/>
              </w:rPr>
            </w:pPr>
            <w:r w:rsidRPr="00C01D09">
              <w:rPr>
                <w:rFonts w:ascii="Arial" w:hAnsi="Arial" w:cs="Arial"/>
                <w:b/>
                <w:iCs/>
                <w:lang w:val="mn-MN"/>
              </w:rPr>
              <w:t xml:space="preserve">Хугацаа: </w:t>
            </w:r>
            <w:r w:rsidRPr="00C01D09">
              <w:rPr>
                <w:rFonts w:ascii="Arial" w:hAnsi="Arial" w:cs="Arial"/>
                <w:iCs/>
                <w:lang w:val="mn-MN"/>
              </w:rPr>
              <w:t>3-р улиралд</w:t>
            </w:r>
          </w:p>
          <w:p w:rsidR="001B6E65" w:rsidRPr="00C01D09" w:rsidRDefault="001B6E65" w:rsidP="004C1FFC">
            <w:pPr>
              <w:tabs>
                <w:tab w:val="left" w:pos="1500"/>
              </w:tabs>
              <w:jc w:val="both"/>
              <w:rPr>
                <w:rFonts w:ascii="Arial" w:hAnsi="Arial" w:cs="Arial"/>
                <w:b/>
                <w:iCs/>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урсгал төсөв</w:t>
            </w:r>
          </w:p>
        </w:tc>
        <w:tc>
          <w:tcPr>
            <w:tcW w:w="3464" w:type="dxa"/>
          </w:tcPr>
          <w:p w:rsidR="001B6E65" w:rsidRPr="00C01D09" w:rsidRDefault="001B6E65" w:rsidP="004C1FFC">
            <w:pPr>
              <w:jc w:val="both"/>
              <w:rPr>
                <w:rFonts w:ascii="Arial" w:hAnsi="Arial" w:cs="Arial"/>
                <w:lang w:val="mn-MN"/>
              </w:rPr>
            </w:pPr>
            <w:r w:rsidRPr="00C01D09">
              <w:rPr>
                <w:rFonts w:ascii="Arial" w:hAnsi="Arial" w:cs="Arial"/>
                <w:lang w:val="mn-MN"/>
              </w:rPr>
              <w:t>Геодезийн хэмжлийн нэгдмэл байдал хангагдана.</w:t>
            </w:r>
          </w:p>
        </w:tc>
        <w:tc>
          <w:tcPr>
            <w:tcW w:w="1619" w:type="dxa"/>
          </w:tcPr>
          <w:p w:rsidR="001B6E65" w:rsidRDefault="001B6E65" w:rsidP="00901193">
            <w:pPr>
              <w:jc w:val="center"/>
              <w:rPr>
                <w:rFonts w:ascii="Arial" w:hAnsi="Arial" w:cs="Arial"/>
                <w:lang w:val="mn-MN"/>
              </w:rPr>
            </w:pPr>
            <w:r>
              <w:rPr>
                <w:rFonts w:ascii="Arial" w:hAnsi="Arial" w:cs="Arial"/>
                <w:lang w:val="mn-MN"/>
              </w:rPr>
              <w:t>ЗСАлба</w:t>
            </w:r>
          </w:p>
          <w:p w:rsidR="001B6E65" w:rsidRPr="00DC1BBB" w:rsidRDefault="001B6E65" w:rsidP="00901193">
            <w:pPr>
              <w:jc w:val="center"/>
              <w:rPr>
                <w:rFonts w:ascii="Arial" w:hAnsi="Arial" w:cs="Arial"/>
                <w:lang w:val="mn-MN"/>
              </w:rPr>
            </w:pPr>
            <w:r>
              <w:rPr>
                <w:rFonts w:ascii="Arial" w:hAnsi="Arial" w:cs="Arial"/>
                <w:lang w:val="mn-MN"/>
              </w:rPr>
              <w:t>Мэдээллийн төв</w:t>
            </w:r>
          </w:p>
        </w:tc>
      </w:tr>
      <w:tr w:rsidR="001B6E65" w:rsidRPr="00DC1BBB" w:rsidTr="004F6AE8">
        <w:trPr>
          <w:trHeight w:val="613"/>
        </w:trPr>
        <w:tc>
          <w:tcPr>
            <w:tcW w:w="4698" w:type="dxa"/>
          </w:tcPr>
          <w:p w:rsidR="001B6E65" w:rsidRPr="004E56B3" w:rsidRDefault="001B6E65" w:rsidP="00892288">
            <w:pPr>
              <w:jc w:val="both"/>
              <w:rPr>
                <w:rFonts w:ascii="Arial" w:hAnsi="Arial" w:cs="Arial"/>
                <w:color w:val="FF0000"/>
                <w:lang w:val="mn-MN"/>
              </w:rPr>
            </w:pPr>
            <w:r w:rsidRPr="004E56B3">
              <w:rPr>
                <w:rFonts w:ascii="Arial" w:hAnsi="Arial" w:cs="Arial"/>
                <w:color w:val="FF0000"/>
                <w:lang w:val="mn-MN"/>
              </w:rPr>
              <w:t>1.3.5.</w:t>
            </w:r>
            <w:r w:rsidRPr="004E56B3">
              <w:rPr>
                <w:rFonts w:ascii="Arial" w:hAnsi="Arial" w:cs="Arial"/>
                <w:color w:val="FF0000"/>
              </w:rPr>
              <w:t xml:space="preserve"> </w:t>
            </w:r>
            <w:r w:rsidRPr="004E56B3">
              <w:rPr>
                <w:rFonts w:ascii="Arial" w:hAnsi="Arial" w:cs="Arial"/>
                <w:color w:val="FF0000"/>
                <w:lang w:val="mn-MN"/>
              </w:rPr>
              <w:t xml:space="preserve">Геодезийн хэмжлийн </w:t>
            </w:r>
            <w:r w:rsidR="00892288" w:rsidRPr="004E56B3">
              <w:rPr>
                <w:rFonts w:ascii="Arial" w:hAnsi="Arial" w:cs="Arial"/>
                <w:color w:val="FF0000"/>
                <w:lang w:val="mn-MN"/>
              </w:rPr>
              <w:t>2</w:t>
            </w:r>
            <w:r w:rsidRPr="004E56B3">
              <w:rPr>
                <w:rFonts w:ascii="Arial" w:hAnsi="Arial" w:cs="Arial"/>
                <w:color w:val="FF0000"/>
                <w:lang w:val="mn-MN"/>
              </w:rPr>
              <w:t xml:space="preserve"> полигоны газрыг тусгай хэрэгцээнд авах ажлыг зохион байгуулах</w:t>
            </w:r>
          </w:p>
        </w:tc>
        <w:tc>
          <w:tcPr>
            <w:tcW w:w="4770" w:type="dxa"/>
          </w:tcPr>
          <w:p w:rsidR="001B6E65" w:rsidRPr="00C01D09" w:rsidRDefault="001B6E65" w:rsidP="004C1FFC">
            <w:pPr>
              <w:tabs>
                <w:tab w:val="left" w:pos="1500"/>
              </w:tabs>
              <w:jc w:val="both"/>
              <w:rPr>
                <w:rFonts w:ascii="Arial" w:hAnsi="Arial" w:cs="Arial"/>
                <w:iCs/>
                <w:lang w:val="mn-MN"/>
              </w:rPr>
            </w:pPr>
            <w:r w:rsidRPr="00C01D09">
              <w:rPr>
                <w:rFonts w:ascii="Arial" w:hAnsi="Arial" w:cs="Arial"/>
                <w:b/>
                <w:iCs/>
                <w:lang w:val="mn-MN"/>
              </w:rPr>
              <w:t>Тоо хэмжээ:</w:t>
            </w:r>
            <w:r w:rsidRPr="00C01D09">
              <w:rPr>
                <w:rFonts w:ascii="Arial" w:hAnsi="Arial" w:cs="Arial"/>
                <w:iCs/>
                <w:lang w:val="mn-MN"/>
              </w:rPr>
              <w:t xml:space="preserve"> </w:t>
            </w:r>
            <w:r w:rsidR="00892288">
              <w:rPr>
                <w:rFonts w:ascii="Arial" w:hAnsi="Arial" w:cs="Arial"/>
                <w:iCs/>
                <w:lang w:val="mn-MN"/>
              </w:rPr>
              <w:t>2</w:t>
            </w:r>
          </w:p>
          <w:p w:rsidR="001B6E65" w:rsidRPr="00C01D09" w:rsidRDefault="001B6E65" w:rsidP="004C1FFC">
            <w:pPr>
              <w:tabs>
                <w:tab w:val="left" w:pos="1500"/>
              </w:tabs>
              <w:jc w:val="both"/>
              <w:rPr>
                <w:rFonts w:ascii="Arial" w:hAnsi="Arial" w:cs="Arial"/>
                <w:iCs/>
                <w:lang w:val="mn-MN"/>
              </w:rPr>
            </w:pPr>
            <w:r w:rsidRPr="00C01D09">
              <w:rPr>
                <w:rFonts w:ascii="Arial" w:hAnsi="Arial" w:cs="Arial"/>
                <w:b/>
                <w:iCs/>
                <w:lang w:val="mn-MN"/>
              </w:rPr>
              <w:t xml:space="preserve">Чанар: </w:t>
            </w:r>
            <w:r w:rsidRPr="00C01D09">
              <w:rPr>
                <w:rFonts w:ascii="Arial" w:hAnsi="Arial" w:cs="Arial"/>
                <w:iCs/>
                <w:lang w:val="mn-MN"/>
              </w:rPr>
              <w:t xml:space="preserve"> </w:t>
            </w:r>
            <w:r w:rsidRPr="00C01D09">
              <w:rPr>
                <w:rFonts w:ascii="Arial" w:hAnsi="Arial" w:cs="Arial"/>
                <w:lang w:val="mn-MN"/>
              </w:rPr>
              <w:t>Холбогдох хууль</w:t>
            </w:r>
            <w:r>
              <w:rPr>
                <w:rFonts w:ascii="Arial" w:hAnsi="Arial" w:cs="Arial"/>
                <w:lang w:val="mn-MN"/>
              </w:rPr>
              <w:t>,</w:t>
            </w:r>
            <w:r w:rsidRPr="00C01D09">
              <w:rPr>
                <w:rFonts w:ascii="Arial" w:hAnsi="Arial" w:cs="Arial"/>
                <w:lang w:val="mn-MN"/>
              </w:rPr>
              <w:t xml:space="preserve"> журмын дагуу</w:t>
            </w:r>
          </w:p>
          <w:p w:rsidR="001B6E65" w:rsidRDefault="001B6E65" w:rsidP="004C1FFC">
            <w:pPr>
              <w:tabs>
                <w:tab w:val="left" w:pos="1500"/>
              </w:tabs>
              <w:jc w:val="both"/>
              <w:rPr>
                <w:rFonts w:ascii="Arial" w:hAnsi="Arial" w:cs="Arial"/>
                <w:iCs/>
                <w:lang w:val="mn-MN"/>
              </w:rPr>
            </w:pPr>
            <w:r w:rsidRPr="00C01D09">
              <w:rPr>
                <w:rFonts w:ascii="Arial" w:hAnsi="Arial" w:cs="Arial"/>
                <w:b/>
                <w:iCs/>
                <w:lang w:val="mn-MN"/>
              </w:rPr>
              <w:t>Хугацаа:</w:t>
            </w:r>
            <w:r>
              <w:rPr>
                <w:rFonts w:ascii="Arial" w:hAnsi="Arial" w:cs="Arial"/>
                <w:b/>
                <w:iCs/>
                <w:lang w:val="mn-MN"/>
              </w:rPr>
              <w:t xml:space="preserve"> </w:t>
            </w:r>
            <w:r w:rsidRPr="00C01D09">
              <w:rPr>
                <w:rFonts w:ascii="Arial" w:hAnsi="Arial" w:cs="Arial"/>
                <w:iCs/>
                <w:lang w:val="mn-MN"/>
              </w:rPr>
              <w:t>1-2</w:t>
            </w:r>
            <w:r>
              <w:rPr>
                <w:rFonts w:ascii="Arial" w:hAnsi="Arial" w:cs="Arial"/>
                <w:iCs/>
                <w:lang w:val="mn-MN"/>
              </w:rPr>
              <w:t>-р</w:t>
            </w:r>
            <w:r w:rsidRPr="00C01D09">
              <w:rPr>
                <w:rFonts w:ascii="Arial" w:hAnsi="Arial" w:cs="Arial"/>
                <w:iCs/>
                <w:lang w:val="mn-MN"/>
              </w:rPr>
              <w:t xml:space="preserve"> улиралд</w:t>
            </w:r>
          </w:p>
          <w:p w:rsidR="001B6E65" w:rsidRPr="00C01D09" w:rsidRDefault="001B6E65" w:rsidP="004C1FFC">
            <w:pPr>
              <w:tabs>
                <w:tab w:val="left" w:pos="1500"/>
              </w:tabs>
              <w:jc w:val="both"/>
              <w:rPr>
                <w:rFonts w:ascii="Arial" w:hAnsi="Arial" w:cs="Arial"/>
                <w:b/>
                <w:iCs/>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1B6E65" w:rsidRPr="00C01D09" w:rsidRDefault="001B6E65" w:rsidP="004C1FFC">
            <w:pPr>
              <w:jc w:val="both"/>
              <w:rPr>
                <w:rFonts w:ascii="Arial" w:hAnsi="Arial" w:cs="Arial"/>
                <w:lang w:val="mn-MN"/>
              </w:rPr>
            </w:pPr>
            <w:r w:rsidRPr="00C01D09">
              <w:rPr>
                <w:rFonts w:ascii="Arial" w:hAnsi="Arial" w:cs="Arial"/>
                <w:lang w:val="mn-MN"/>
              </w:rPr>
              <w:t>Геодезийн хэмжлийн нэгдмэл байдал хангагдана.</w:t>
            </w:r>
          </w:p>
        </w:tc>
        <w:tc>
          <w:tcPr>
            <w:tcW w:w="1619" w:type="dxa"/>
          </w:tcPr>
          <w:p w:rsidR="001B6E65" w:rsidRDefault="001B6E65" w:rsidP="00901193">
            <w:pPr>
              <w:jc w:val="center"/>
              <w:rPr>
                <w:rFonts w:ascii="Arial" w:hAnsi="Arial" w:cs="Arial"/>
                <w:lang w:val="mn-MN"/>
              </w:rPr>
            </w:pPr>
            <w:r>
              <w:rPr>
                <w:rFonts w:ascii="Arial" w:hAnsi="Arial" w:cs="Arial"/>
                <w:lang w:val="mn-MN"/>
              </w:rPr>
              <w:t>ЗСАлба</w:t>
            </w:r>
          </w:p>
          <w:p w:rsidR="001B6E65" w:rsidRPr="00DC1BBB" w:rsidRDefault="001B6E65" w:rsidP="00901193">
            <w:pPr>
              <w:jc w:val="center"/>
              <w:rPr>
                <w:rFonts w:ascii="Arial" w:hAnsi="Arial" w:cs="Arial"/>
                <w:lang w:val="mn-MN"/>
              </w:rPr>
            </w:pPr>
            <w:r>
              <w:rPr>
                <w:rFonts w:ascii="Arial" w:hAnsi="Arial" w:cs="Arial"/>
                <w:lang w:val="mn-MN"/>
              </w:rPr>
              <w:t>Мэдээллийн төв</w:t>
            </w:r>
          </w:p>
        </w:tc>
      </w:tr>
      <w:tr w:rsidR="001B6E65" w:rsidRPr="00DC1BBB" w:rsidTr="004F6AE8">
        <w:trPr>
          <w:trHeight w:val="613"/>
        </w:trPr>
        <w:tc>
          <w:tcPr>
            <w:tcW w:w="4698" w:type="dxa"/>
          </w:tcPr>
          <w:p w:rsidR="001B6E65" w:rsidRPr="00C01D09" w:rsidRDefault="001B6E65" w:rsidP="004D179D">
            <w:pPr>
              <w:jc w:val="both"/>
              <w:rPr>
                <w:rFonts w:ascii="Arial" w:hAnsi="Arial" w:cs="Arial"/>
                <w:lang w:val="mn-MN"/>
              </w:rPr>
            </w:pPr>
            <w:r w:rsidRPr="00C01D09">
              <w:rPr>
                <w:rFonts w:ascii="Arial" w:hAnsi="Arial" w:cs="Arial"/>
                <w:lang w:val="mn-MN"/>
              </w:rPr>
              <w:t>1.3.</w:t>
            </w:r>
            <w:r>
              <w:rPr>
                <w:rFonts w:ascii="Arial" w:hAnsi="Arial" w:cs="Arial"/>
                <w:lang w:val="mn-MN"/>
              </w:rPr>
              <w:t xml:space="preserve">6. </w:t>
            </w:r>
            <w:r w:rsidRPr="0053333C">
              <w:rPr>
                <w:rFonts w:ascii="Arial" w:hAnsi="Arial" w:cs="Arial"/>
                <w:lang w:val="mn-MN"/>
              </w:rPr>
              <w:t>Сэдэвчилсэн зургийн суурь болон зураг зүйн  материалуудыг мэдээллийн санд бүртгэх, хадгаламжийн нэгж үүсгэх</w:t>
            </w:r>
          </w:p>
        </w:tc>
        <w:tc>
          <w:tcPr>
            <w:tcW w:w="4770" w:type="dxa"/>
          </w:tcPr>
          <w:p w:rsidR="001B6E65" w:rsidRPr="00C01D09" w:rsidRDefault="001B6E65" w:rsidP="004C1FFC">
            <w:pPr>
              <w:tabs>
                <w:tab w:val="left" w:pos="1500"/>
              </w:tabs>
              <w:jc w:val="both"/>
              <w:rPr>
                <w:rFonts w:ascii="Arial" w:hAnsi="Arial" w:cs="Arial"/>
                <w:iCs/>
                <w:lang w:val="mn-MN"/>
              </w:rPr>
            </w:pPr>
            <w:r w:rsidRPr="00C01D09">
              <w:rPr>
                <w:rFonts w:ascii="Arial" w:hAnsi="Arial" w:cs="Arial"/>
                <w:b/>
                <w:iCs/>
                <w:lang w:val="mn-MN"/>
              </w:rPr>
              <w:t xml:space="preserve">Тоо хэмжээ: </w:t>
            </w:r>
            <w:r w:rsidRPr="00C01D09">
              <w:rPr>
                <w:rFonts w:ascii="Arial" w:hAnsi="Arial" w:cs="Arial"/>
                <w:iCs/>
                <w:lang w:val="mn-MN"/>
              </w:rPr>
              <w:t>1</w:t>
            </w:r>
          </w:p>
          <w:p w:rsidR="001B6E65" w:rsidRPr="00C01D09" w:rsidRDefault="001B6E65" w:rsidP="004C1FFC">
            <w:pPr>
              <w:tabs>
                <w:tab w:val="left" w:pos="1500"/>
              </w:tabs>
              <w:jc w:val="both"/>
              <w:rPr>
                <w:rFonts w:ascii="Arial" w:hAnsi="Arial" w:cs="Arial"/>
                <w:iCs/>
                <w:lang w:val="mn-MN"/>
              </w:rPr>
            </w:pPr>
            <w:r w:rsidRPr="00C01D09">
              <w:rPr>
                <w:rFonts w:ascii="Arial" w:hAnsi="Arial" w:cs="Arial"/>
                <w:b/>
                <w:iCs/>
                <w:lang w:val="mn-MN"/>
              </w:rPr>
              <w:t xml:space="preserve">Чанар: </w:t>
            </w:r>
            <w:r w:rsidRPr="00C01D09">
              <w:rPr>
                <w:rFonts w:ascii="Arial" w:hAnsi="Arial" w:cs="Arial"/>
                <w:iCs/>
                <w:lang w:val="mn-MN"/>
              </w:rPr>
              <w:t xml:space="preserve"> </w:t>
            </w:r>
            <w:r w:rsidRPr="00C01D09">
              <w:rPr>
                <w:rFonts w:ascii="Arial" w:hAnsi="Arial" w:cs="Arial"/>
                <w:lang w:val="mn-MN"/>
              </w:rPr>
              <w:t>Холбогдох хууль</w:t>
            </w:r>
            <w:r>
              <w:rPr>
                <w:rFonts w:ascii="Arial" w:hAnsi="Arial" w:cs="Arial"/>
                <w:lang w:val="mn-MN"/>
              </w:rPr>
              <w:t>,</w:t>
            </w:r>
            <w:r w:rsidRPr="00C01D09">
              <w:rPr>
                <w:rFonts w:ascii="Arial" w:hAnsi="Arial" w:cs="Arial"/>
                <w:lang w:val="mn-MN"/>
              </w:rPr>
              <w:t xml:space="preserve"> журмын дагуу</w:t>
            </w:r>
          </w:p>
          <w:p w:rsidR="001B6E65" w:rsidRDefault="001B6E65" w:rsidP="004C1FFC">
            <w:pPr>
              <w:tabs>
                <w:tab w:val="left" w:pos="1500"/>
              </w:tabs>
              <w:jc w:val="both"/>
              <w:rPr>
                <w:rFonts w:ascii="Arial" w:hAnsi="Arial" w:cs="Arial"/>
                <w:iCs/>
                <w:lang w:val="mn-MN"/>
              </w:rPr>
            </w:pPr>
            <w:r w:rsidRPr="00C01D09">
              <w:rPr>
                <w:rFonts w:ascii="Arial" w:hAnsi="Arial" w:cs="Arial"/>
                <w:b/>
                <w:iCs/>
                <w:lang w:val="mn-MN"/>
              </w:rPr>
              <w:t>Хугацаа:</w:t>
            </w:r>
            <w:r>
              <w:rPr>
                <w:rFonts w:ascii="Arial" w:hAnsi="Arial" w:cs="Arial"/>
                <w:b/>
                <w:iCs/>
                <w:lang w:val="mn-MN"/>
              </w:rPr>
              <w:t xml:space="preserve"> </w:t>
            </w:r>
            <w:r w:rsidRPr="00C01D09">
              <w:rPr>
                <w:rFonts w:ascii="Arial" w:hAnsi="Arial" w:cs="Arial"/>
                <w:iCs/>
                <w:lang w:val="mn-MN"/>
              </w:rPr>
              <w:t>1-2</w:t>
            </w:r>
            <w:r>
              <w:rPr>
                <w:rFonts w:ascii="Arial" w:hAnsi="Arial" w:cs="Arial"/>
                <w:iCs/>
                <w:lang w:val="mn-MN"/>
              </w:rPr>
              <w:t>-р</w:t>
            </w:r>
            <w:r w:rsidRPr="00C01D09">
              <w:rPr>
                <w:rFonts w:ascii="Arial" w:hAnsi="Arial" w:cs="Arial"/>
                <w:iCs/>
                <w:lang w:val="mn-MN"/>
              </w:rPr>
              <w:t xml:space="preserve"> улиралд</w:t>
            </w:r>
          </w:p>
          <w:p w:rsidR="001B6E65" w:rsidRPr="00C01D09" w:rsidRDefault="001B6E65" w:rsidP="004C1FFC">
            <w:pPr>
              <w:tabs>
                <w:tab w:val="left" w:pos="1500"/>
              </w:tabs>
              <w:jc w:val="both"/>
              <w:rPr>
                <w:rFonts w:ascii="Arial" w:hAnsi="Arial" w:cs="Arial"/>
                <w:b/>
                <w:iCs/>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1B6E65" w:rsidRPr="00C01D09" w:rsidRDefault="001B6E65" w:rsidP="004C1FFC">
            <w:pPr>
              <w:jc w:val="both"/>
              <w:rPr>
                <w:rFonts w:ascii="Arial" w:hAnsi="Arial" w:cs="Arial"/>
                <w:lang w:val="mn-MN"/>
              </w:rPr>
            </w:pPr>
            <w:r w:rsidRPr="00C01D09">
              <w:rPr>
                <w:rFonts w:ascii="Arial" w:hAnsi="Arial" w:cs="Arial"/>
                <w:lang w:val="mn-MN"/>
              </w:rPr>
              <w:t>Зураг зүйн улсын нэгдсэн сантай болж газрын зургийн  мэдээллийн нөөц нэмэгдэнэ.</w:t>
            </w:r>
          </w:p>
        </w:tc>
        <w:tc>
          <w:tcPr>
            <w:tcW w:w="1619" w:type="dxa"/>
          </w:tcPr>
          <w:p w:rsidR="001B6E65" w:rsidRDefault="001B6E65" w:rsidP="00901193">
            <w:pPr>
              <w:jc w:val="center"/>
              <w:rPr>
                <w:rFonts w:ascii="Arial" w:hAnsi="Arial" w:cs="Arial"/>
                <w:lang w:val="mn-MN"/>
              </w:rPr>
            </w:pPr>
            <w:r>
              <w:rPr>
                <w:rFonts w:ascii="Arial" w:hAnsi="Arial" w:cs="Arial"/>
                <w:lang w:val="mn-MN"/>
              </w:rPr>
              <w:t>ЗСАлба</w:t>
            </w:r>
          </w:p>
          <w:p w:rsidR="001B6E65" w:rsidRDefault="001B6E65" w:rsidP="00901193">
            <w:pPr>
              <w:jc w:val="center"/>
              <w:rPr>
                <w:rFonts w:ascii="Arial" w:hAnsi="Arial" w:cs="Arial"/>
                <w:lang w:val="mn-MN"/>
              </w:rPr>
            </w:pPr>
            <w:r>
              <w:rPr>
                <w:rFonts w:ascii="Arial" w:hAnsi="Arial" w:cs="Arial"/>
                <w:lang w:val="mn-MN"/>
              </w:rPr>
              <w:t>Мэдээллийн төв</w:t>
            </w:r>
          </w:p>
        </w:tc>
      </w:tr>
      <w:tr w:rsidR="001B6E65" w:rsidRPr="00DC1BBB" w:rsidTr="004F6AE8">
        <w:trPr>
          <w:trHeight w:val="613"/>
        </w:trPr>
        <w:tc>
          <w:tcPr>
            <w:tcW w:w="4698" w:type="dxa"/>
          </w:tcPr>
          <w:p w:rsidR="001B6E65" w:rsidRPr="00C01D09" w:rsidRDefault="001B6E65" w:rsidP="004D179D">
            <w:pPr>
              <w:jc w:val="both"/>
              <w:rPr>
                <w:rFonts w:ascii="Arial" w:hAnsi="Arial" w:cs="Arial"/>
                <w:lang w:val="mn-MN"/>
              </w:rPr>
            </w:pPr>
            <w:r w:rsidRPr="00C01D09">
              <w:rPr>
                <w:rFonts w:ascii="Arial" w:hAnsi="Arial" w:cs="Arial"/>
                <w:lang w:val="mn-MN"/>
              </w:rPr>
              <w:t>1.3.</w:t>
            </w:r>
            <w:r>
              <w:rPr>
                <w:rFonts w:ascii="Arial" w:hAnsi="Arial" w:cs="Arial"/>
                <w:lang w:val="mn-MN"/>
              </w:rPr>
              <w:t>7</w:t>
            </w:r>
            <w:r w:rsidRPr="00C01D09">
              <w:rPr>
                <w:rFonts w:ascii="Arial" w:hAnsi="Arial" w:cs="Arial"/>
                <w:lang w:val="mn-MN"/>
              </w:rPr>
              <w:t>.</w:t>
            </w:r>
            <w:r>
              <w:rPr>
                <w:rFonts w:ascii="Arial" w:hAnsi="Arial" w:cs="Arial"/>
                <w:lang w:val="mn-MN"/>
              </w:rPr>
              <w:t xml:space="preserve"> </w:t>
            </w:r>
            <w:r w:rsidRPr="00C01D09">
              <w:rPr>
                <w:rFonts w:ascii="Arial" w:hAnsi="Arial" w:cs="Arial"/>
                <w:lang w:val="mn-MN"/>
              </w:rPr>
              <w:t>Байгууллагын баримт бичгийн архивын тоо бүртгэл үйлдэж, нягтлан шалгах, лавлагаа мэдээллээр үйлчлэх</w:t>
            </w:r>
          </w:p>
        </w:tc>
        <w:tc>
          <w:tcPr>
            <w:tcW w:w="4770" w:type="dxa"/>
          </w:tcPr>
          <w:p w:rsidR="001B6E65" w:rsidRPr="00C01D09" w:rsidRDefault="001B6E65" w:rsidP="004C1FFC">
            <w:pPr>
              <w:tabs>
                <w:tab w:val="left" w:pos="1500"/>
              </w:tabs>
              <w:jc w:val="both"/>
              <w:rPr>
                <w:rFonts w:ascii="Arial" w:hAnsi="Arial" w:cs="Arial"/>
                <w:iCs/>
                <w:lang w:val="mn-MN"/>
              </w:rPr>
            </w:pPr>
            <w:r w:rsidRPr="00C01D09">
              <w:rPr>
                <w:rFonts w:ascii="Arial" w:hAnsi="Arial" w:cs="Arial"/>
                <w:b/>
                <w:iCs/>
                <w:lang w:val="mn-MN"/>
              </w:rPr>
              <w:t xml:space="preserve">Тоо хэмжээ: </w:t>
            </w:r>
            <w:r w:rsidRPr="00C01D09">
              <w:rPr>
                <w:rFonts w:ascii="Arial" w:hAnsi="Arial" w:cs="Arial"/>
                <w:iCs/>
                <w:lang w:val="mn-MN"/>
              </w:rPr>
              <w:t>1</w:t>
            </w:r>
          </w:p>
          <w:p w:rsidR="001B6E65" w:rsidRPr="00C01D09" w:rsidRDefault="001B6E65" w:rsidP="004C1FFC">
            <w:pPr>
              <w:tabs>
                <w:tab w:val="left" w:pos="1500"/>
              </w:tabs>
              <w:jc w:val="both"/>
              <w:rPr>
                <w:rFonts w:ascii="Arial" w:hAnsi="Arial" w:cs="Arial"/>
                <w:iCs/>
                <w:lang w:val="mn-MN"/>
              </w:rPr>
            </w:pPr>
            <w:r w:rsidRPr="00C01D09">
              <w:rPr>
                <w:rFonts w:ascii="Arial" w:hAnsi="Arial" w:cs="Arial"/>
                <w:b/>
                <w:iCs/>
                <w:lang w:val="mn-MN"/>
              </w:rPr>
              <w:t xml:space="preserve">Чанар: </w:t>
            </w:r>
            <w:r w:rsidRPr="00C01D09">
              <w:rPr>
                <w:rFonts w:ascii="Arial" w:hAnsi="Arial" w:cs="Arial"/>
                <w:iCs/>
                <w:lang w:val="mn-MN"/>
              </w:rPr>
              <w:t xml:space="preserve"> </w:t>
            </w:r>
            <w:r w:rsidRPr="00C01D09">
              <w:rPr>
                <w:rFonts w:ascii="Arial" w:hAnsi="Arial" w:cs="Arial"/>
                <w:lang w:val="mn-MN"/>
              </w:rPr>
              <w:t>Холбогдох хууль</w:t>
            </w:r>
            <w:r>
              <w:rPr>
                <w:rFonts w:ascii="Arial" w:hAnsi="Arial" w:cs="Arial"/>
                <w:lang w:val="mn-MN"/>
              </w:rPr>
              <w:t>,</w:t>
            </w:r>
            <w:r w:rsidRPr="00C01D09">
              <w:rPr>
                <w:rFonts w:ascii="Arial" w:hAnsi="Arial" w:cs="Arial"/>
                <w:lang w:val="mn-MN"/>
              </w:rPr>
              <w:t xml:space="preserve"> журмын дагуу</w:t>
            </w:r>
          </w:p>
          <w:p w:rsidR="001B6E65" w:rsidRDefault="001B6E65" w:rsidP="004C1FFC">
            <w:pPr>
              <w:tabs>
                <w:tab w:val="left" w:pos="1500"/>
              </w:tabs>
              <w:jc w:val="both"/>
              <w:rPr>
                <w:rFonts w:ascii="Arial" w:hAnsi="Arial" w:cs="Arial"/>
                <w:iCs/>
                <w:lang w:val="mn-MN"/>
              </w:rPr>
            </w:pPr>
            <w:r w:rsidRPr="00C01D09">
              <w:rPr>
                <w:rFonts w:ascii="Arial" w:hAnsi="Arial" w:cs="Arial"/>
                <w:b/>
                <w:iCs/>
                <w:lang w:val="mn-MN"/>
              </w:rPr>
              <w:t>Хугацаа:</w:t>
            </w:r>
            <w:r>
              <w:rPr>
                <w:rFonts w:ascii="Arial" w:hAnsi="Arial" w:cs="Arial"/>
                <w:b/>
                <w:iCs/>
                <w:lang w:val="mn-MN"/>
              </w:rPr>
              <w:t xml:space="preserve"> </w:t>
            </w:r>
            <w:r w:rsidRPr="00C01D09">
              <w:rPr>
                <w:rFonts w:ascii="Arial" w:hAnsi="Arial" w:cs="Arial"/>
                <w:iCs/>
                <w:lang w:val="mn-MN"/>
              </w:rPr>
              <w:t>Жилдээ</w:t>
            </w:r>
          </w:p>
          <w:p w:rsidR="001B6E65" w:rsidRPr="00C01D09" w:rsidRDefault="001B6E65" w:rsidP="004C1FFC">
            <w:pPr>
              <w:tabs>
                <w:tab w:val="left" w:pos="1500"/>
              </w:tabs>
              <w:jc w:val="both"/>
              <w:rPr>
                <w:rFonts w:ascii="Arial" w:hAnsi="Arial" w:cs="Arial"/>
                <w:b/>
                <w:iCs/>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1B6E65" w:rsidRPr="00C01D09" w:rsidRDefault="001B6E65" w:rsidP="004C1FFC">
            <w:pPr>
              <w:jc w:val="both"/>
              <w:rPr>
                <w:rFonts w:ascii="Arial" w:hAnsi="Arial" w:cs="Arial"/>
                <w:lang w:val="mn-MN"/>
              </w:rPr>
            </w:pPr>
            <w:r w:rsidRPr="00C01D09">
              <w:rPr>
                <w:rFonts w:ascii="Arial" w:hAnsi="Arial" w:cs="Arial"/>
                <w:lang w:val="mn-MN"/>
              </w:rPr>
              <w:t>Хэрэглэгчдэд хөнгөн шуурхай үйлчилгээ үзүүлнэ, архивын сан хөмрөг баяжина.</w:t>
            </w:r>
          </w:p>
        </w:tc>
        <w:tc>
          <w:tcPr>
            <w:tcW w:w="1619" w:type="dxa"/>
          </w:tcPr>
          <w:p w:rsidR="001B6E65" w:rsidRDefault="001B6E65" w:rsidP="00901193">
            <w:pPr>
              <w:jc w:val="center"/>
              <w:rPr>
                <w:rFonts w:ascii="Arial" w:hAnsi="Arial" w:cs="Arial"/>
                <w:lang w:val="mn-MN"/>
              </w:rPr>
            </w:pPr>
            <w:r>
              <w:rPr>
                <w:rFonts w:ascii="Arial" w:hAnsi="Arial" w:cs="Arial"/>
                <w:lang w:val="mn-MN"/>
              </w:rPr>
              <w:t>ЗСАлба</w:t>
            </w:r>
          </w:p>
          <w:p w:rsidR="001B6E65" w:rsidRDefault="001B6E65" w:rsidP="00901193">
            <w:pPr>
              <w:jc w:val="center"/>
              <w:rPr>
                <w:rFonts w:ascii="Arial" w:hAnsi="Arial" w:cs="Arial"/>
                <w:lang w:val="mn-MN"/>
              </w:rPr>
            </w:pPr>
            <w:r>
              <w:rPr>
                <w:rFonts w:ascii="Arial" w:hAnsi="Arial" w:cs="Arial"/>
                <w:lang w:val="mn-MN"/>
              </w:rPr>
              <w:t>Мэдээллийн төв</w:t>
            </w:r>
          </w:p>
        </w:tc>
      </w:tr>
      <w:tr w:rsidR="001B6E65" w:rsidRPr="00DC1BBB" w:rsidTr="004F6AE8">
        <w:trPr>
          <w:trHeight w:val="613"/>
        </w:trPr>
        <w:tc>
          <w:tcPr>
            <w:tcW w:w="4698" w:type="dxa"/>
          </w:tcPr>
          <w:p w:rsidR="001B6E65" w:rsidRPr="00C01D09" w:rsidRDefault="001B6E65" w:rsidP="00414A15">
            <w:pPr>
              <w:jc w:val="both"/>
              <w:rPr>
                <w:rFonts w:ascii="Arial" w:hAnsi="Arial" w:cs="Arial"/>
                <w:lang w:val="mn-MN"/>
              </w:rPr>
            </w:pPr>
            <w:r w:rsidRPr="00C01D09">
              <w:rPr>
                <w:rFonts w:ascii="Arial" w:hAnsi="Arial" w:cs="Arial"/>
                <w:lang w:val="mn-MN"/>
              </w:rPr>
              <w:t>1.3.</w:t>
            </w:r>
            <w:r>
              <w:rPr>
                <w:rFonts w:ascii="Arial" w:hAnsi="Arial" w:cs="Arial"/>
              </w:rPr>
              <w:t>8</w:t>
            </w:r>
            <w:r w:rsidRPr="00C01D09">
              <w:rPr>
                <w:rFonts w:ascii="Arial" w:hAnsi="Arial" w:cs="Arial"/>
                <w:lang w:val="mn-MN"/>
              </w:rPr>
              <w:t xml:space="preserve">. </w:t>
            </w:r>
            <w:r>
              <w:rPr>
                <w:rFonts w:ascii="Arial" w:hAnsi="Arial" w:cs="Arial"/>
                <w:lang w:val="mn-MN"/>
              </w:rPr>
              <w:t>А</w:t>
            </w:r>
            <w:r w:rsidRPr="00C0203D">
              <w:rPr>
                <w:rFonts w:ascii="Arial" w:hAnsi="Arial" w:cs="Arial"/>
                <w:lang w:val="mn-MN"/>
              </w:rPr>
              <w:t>рхивуудын мэдээллийг цахимжуулах, интернэт үйлчилгээ үзүүлэх бэлтгэл ажлыг хангах</w:t>
            </w:r>
          </w:p>
        </w:tc>
        <w:tc>
          <w:tcPr>
            <w:tcW w:w="4770" w:type="dxa"/>
          </w:tcPr>
          <w:p w:rsidR="001B6E65" w:rsidRPr="00C01D09" w:rsidRDefault="001B6E65" w:rsidP="004C1FFC">
            <w:pPr>
              <w:tabs>
                <w:tab w:val="left" w:pos="1500"/>
              </w:tabs>
              <w:jc w:val="both"/>
              <w:rPr>
                <w:rFonts w:ascii="Arial" w:hAnsi="Arial" w:cs="Arial"/>
                <w:iCs/>
                <w:lang w:val="mn-MN"/>
              </w:rPr>
            </w:pPr>
            <w:r w:rsidRPr="00C01D09">
              <w:rPr>
                <w:rFonts w:ascii="Arial" w:hAnsi="Arial" w:cs="Arial"/>
                <w:b/>
                <w:iCs/>
                <w:lang w:val="mn-MN"/>
              </w:rPr>
              <w:t xml:space="preserve">Тоо хэмжээ: </w:t>
            </w:r>
            <w:r w:rsidR="00892288">
              <w:rPr>
                <w:rFonts w:ascii="Arial" w:hAnsi="Arial" w:cs="Arial"/>
                <w:iCs/>
                <w:lang w:val="mn-MN"/>
              </w:rPr>
              <w:t>Архив тус бүр 1 бүтээгдэхүүн</w:t>
            </w:r>
          </w:p>
          <w:p w:rsidR="001B6E65" w:rsidRPr="00C01D09" w:rsidRDefault="001B6E65" w:rsidP="004C1FFC">
            <w:pPr>
              <w:tabs>
                <w:tab w:val="left" w:pos="1500"/>
              </w:tabs>
              <w:jc w:val="both"/>
              <w:rPr>
                <w:rFonts w:ascii="Arial" w:hAnsi="Arial" w:cs="Arial"/>
                <w:iCs/>
                <w:lang w:val="mn-MN"/>
              </w:rPr>
            </w:pPr>
            <w:r w:rsidRPr="00C01D09">
              <w:rPr>
                <w:rFonts w:ascii="Arial" w:hAnsi="Arial" w:cs="Arial"/>
                <w:b/>
                <w:iCs/>
                <w:lang w:val="mn-MN"/>
              </w:rPr>
              <w:t xml:space="preserve">Чанар: </w:t>
            </w:r>
            <w:r w:rsidRPr="00C01D09">
              <w:rPr>
                <w:rFonts w:ascii="Arial" w:hAnsi="Arial" w:cs="Arial"/>
                <w:iCs/>
                <w:lang w:val="mn-MN"/>
              </w:rPr>
              <w:t xml:space="preserve"> </w:t>
            </w:r>
            <w:r w:rsidRPr="00C01D09">
              <w:rPr>
                <w:rFonts w:ascii="Arial" w:hAnsi="Arial" w:cs="Arial"/>
                <w:lang w:val="mn-MN"/>
              </w:rPr>
              <w:t>Холбогдох хууль</w:t>
            </w:r>
            <w:r>
              <w:rPr>
                <w:rFonts w:ascii="Arial" w:hAnsi="Arial" w:cs="Arial"/>
                <w:lang w:val="mn-MN"/>
              </w:rPr>
              <w:t>,</w:t>
            </w:r>
            <w:r w:rsidRPr="00C01D09">
              <w:rPr>
                <w:rFonts w:ascii="Arial" w:hAnsi="Arial" w:cs="Arial"/>
                <w:lang w:val="mn-MN"/>
              </w:rPr>
              <w:t xml:space="preserve"> журмын дагуу</w:t>
            </w:r>
          </w:p>
          <w:p w:rsidR="001B6E65" w:rsidRDefault="001B6E65" w:rsidP="004C1FFC">
            <w:pPr>
              <w:tabs>
                <w:tab w:val="left" w:pos="1500"/>
              </w:tabs>
              <w:jc w:val="both"/>
              <w:rPr>
                <w:rFonts w:ascii="Arial" w:hAnsi="Arial" w:cs="Arial"/>
                <w:iCs/>
                <w:lang w:val="mn-MN"/>
              </w:rPr>
            </w:pPr>
            <w:r w:rsidRPr="00C01D09">
              <w:rPr>
                <w:rFonts w:ascii="Arial" w:hAnsi="Arial" w:cs="Arial"/>
                <w:b/>
                <w:iCs/>
                <w:lang w:val="mn-MN"/>
              </w:rPr>
              <w:t>Хугацаа:</w:t>
            </w:r>
            <w:r>
              <w:rPr>
                <w:rFonts w:ascii="Arial" w:hAnsi="Arial" w:cs="Arial"/>
                <w:b/>
                <w:iCs/>
                <w:lang w:val="mn-MN"/>
              </w:rPr>
              <w:t xml:space="preserve"> </w:t>
            </w:r>
            <w:r w:rsidRPr="00C01D09">
              <w:rPr>
                <w:rFonts w:ascii="Arial" w:hAnsi="Arial" w:cs="Arial"/>
                <w:iCs/>
                <w:lang w:val="mn-MN"/>
              </w:rPr>
              <w:t>Жилдээ</w:t>
            </w:r>
          </w:p>
          <w:p w:rsidR="001B6E65" w:rsidRPr="00C01D09" w:rsidRDefault="001B6E65" w:rsidP="004C1FFC">
            <w:pPr>
              <w:tabs>
                <w:tab w:val="left" w:pos="1500"/>
              </w:tabs>
              <w:jc w:val="both"/>
              <w:rPr>
                <w:rFonts w:ascii="Arial" w:hAnsi="Arial" w:cs="Arial"/>
                <w:b/>
                <w:iCs/>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1B6E65" w:rsidRPr="00C01D09" w:rsidRDefault="001B6E65" w:rsidP="004C1FFC">
            <w:pPr>
              <w:jc w:val="both"/>
              <w:rPr>
                <w:rFonts w:ascii="Arial" w:hAnsi="Arial" w:cs="Arial"/>
                <w:lang w:val="mn-MN"/>
              </w:rPr>
            </w:pPr>
            <w:r w:rsidRPr="00C01D09">
              <w:rPr>
                <w:rFonts w:ascii="Arial" w:hAnsi="Arial" w:cs="Arial"/>
                <w:lang w:val="mn-MN"/>
              </w:rPr>
              <w:t xml:space="preserve"> Үйлчилгээний чанар сайжирч, шуурхай үйлчилгээ явуулах боломж бүрдэнэ. </w:t>
            </w:r>
          </w:p>
        </w:tc>
        <w:tc>
          <w:tcPr>
            <w:tcW w:w="1619" w:type="dxa"/>
          </w:tcPr>
          <w:p w:rsidR="001B6E65" w:rsidRDefault="001B6E65" w:rsidP="00901193">
            <w:pPr>
              <w:jc w:val="center"/>
              <w:rPr>
                <w:rFonts w:ascii="Arial" w:hAnsi="Arial" w:cs="Arial"/>
                <w:lang w:val="mn-MN"/>
              </w:rPr>
            </w:pPr>
            <w:r>
              <w:rPr>
                <w:rFonts w:ascii="Arial" w:hAnsi="Arial" w:cs="Arial"/>
                <w:lang w:val="mn-MN"/>
              </w:rPr>
              <w:t>ЗСАлба</w:t>
            </w:r>
          </w:p>
          <w:p w:rsidR="001B6E65" w:rsidRDefault="001B6E65" w:rsidP="00901193">
            <w:pPr>
              <w:jc w:val="center"/>
              <w:rPr>
                <w:rFonts w:ascii="Arial" w:hAnsi="Arial" w:cs="Arial"/>
                <w:lang w:val="mn-MN"/>
              </w:rPr>
            </w:pPr>
            <w:r>
              <w:rPr>
                <w:rFonts w:ascii="Arial" w:hAnsi="Arial" w:cs="Arial"/>
                <w:lang w:val="mn-MN"/>
              </w:rPr>
              <w:t>Мэдээллийн төв</w:t>
            </w:r>
          </w:p>
        </w:tc>
      </w:tr>
      <w:tr w:rsidR="001B6E65" w:rsidRPr="00DC1BBB" w:rsidTr="004F6AE8">
        <w:trPr>
          <w:trHeight w:val="613"/>
        </w:trPr>
        <w:tc>
          <w:tcPr>
            <w:tcW w:w="14551" w:type="dxa"/>
            <w:gridSpan w:val="4"/>
          </w:tcPr>
          <w:p w:rsidR="001B6E65" w:rsidRPr="00DC1BBB" w:rsidRDefault="001B6E65" w:rsidP="005D78F1">
            <w:pPr>
              <w:jc w:val="center"/>
              <w:rPr>
                <w:rFonts w:ascii="Arial" w:hAnsi="Arial" w:cs="Arial"/>
                <w:lang w:val="mn-MN"/>
              </w:rPr>
            </w:pPr>
            <w:r w:rsidRPr="00DC1BBB">
              <w:rPr>
                <w:rFonts w:ascii="Arial" w:hAnsi="Arial" w:cs="Arial"/>
                <w:b/>
                <w:lang w:val="mn-MN"/>
              </w:rPr>
              <w:t xml:space="preserve">"Хоёр. Усны </w:t>
            </w:r>
            <w:r w:rsidR="005D78F1">
              <w:rPr>
                <w:rFonts w:ascii="Arial" w:hAnsi="Arial" w:cs="Arial"/>
                <w:b/>
                <w:lang w:val="mn-MN"/>
              </w:rPr>
              <w:t xml:space="preserve">хагалбар хоорондын </w:t>
            </w:r>
            <w:r w:rsidRPr="00DC1BBB">
              <w:rPr>
                <w:rFonts w:ascii="Arial" w:hAnsi="Arial" w:cs="Arial"/>
                <w:b/>
                <w:lang w:val="mn-MN"/>
              </w:rPr>
              <w:t>сав газруудын геологи болон хүрээлэн буй орчны суурь судалгааны иж бүрэн мэдээлэлд тулгуурлан газр</w:t>
            </w:r>
            <w:r w:rsidR="005D78F1">
              <w:rPr>
                <w:rFonts w:ascii="Arial" w:hAnsi="Arial" w:cs="Arial"/>
                <w:b/>
                <w:lang w:val="mn-MN"/>
              </w:rPr>
              <w:t>ын</w:t>
            </w:r>
            <w:r w:rsidRPr="00DC1BBB">
              <w:rPr>
                <w:rFonts w:ascii="Arial" w:hAnsi="Arial" w:cs="Arial"/>
                <w:b/>
                <w:lang w:val="mn-MN"/>
              </w:rPr>
              <w:t xml:space="preserve"> төлөв байд</w:t>
            </w:r>
            <w:r w:rsidR="005D78F1">
              <w:rPr>
                <w:rFonts w:ascii="Arial" w:hAnsi="Arial" w:cs="Arial"/>
                <w:b/>
                <w:lang w:val="mn-MN"/>
              </w:rPr>
              <w:t>а</w:t>
            </w:r>
            <w:r w:rsidRPr="00DC1BBB">
              <w:rPr>
                <w:rFonts w:ascii="Arial" w:hAnsi="Arial" w:cs="Arial"/>
                <w:b/>
                <w:lang w:val="mn-MN"/>
              </w:rPr>
              <w:t>л</w:t>
            </w:r>
            <w:r w:rsidR="005D78F1">
              <w:rPr>
                <w:rFonts w:ascii="Arial" w:hAnsi="Arial" w:cs="Arial"/>
                <w:b/>
                <w:lang w:val="mn-MN"/>
              </w:rPr>
              <w:t>, чанарын бүс, тэдгээр бүс бүрээр газар ашиглалтад тавигдах шаардлаг</w:t>
            </w:r>
            <w:r w:rsidRPr="00DC1BBB">
              <w:rPr>
                <w:rFonts w:ascii="Arial" w:hAnsi="Arial" w:cs="Arial"/>
                <w:b/>
                <w:lang w:val="mn-MN"/>
              </w:rPr>
              <w:t>ыг тогтоож, “</w:t>
            </w:r>
            <w:r w:rsidRPr="00DC1BBB">
              <w:rPr>
                <w:rFonts w:ascii="Arial" w:hAnsi="Arial" w:cs="Arial"/>
                <w:b/>
                <w:i/>
                <w:lang w:val="mn-MN"/>
              </w:rPr>
              <w:t>Газрын төлөв байдал, чанарын мониторингийн сүлжээ</w:t>
            </w:r>
            <w:r w:rsidRPr="00DC1BBB">
              <w:rPr>
                <w:rFonts w:ascii="Arial" w:hAnsi="Arial" w:cs="Arial"/>
                <w:b/>
                <w:lang w:val="mn-MN"/>
              </w:rPr>
              <w:t xml:space="preserve">”-г байгуулж, нэвтрүүлэх" гэсэн байгууллагын стратегийн зорилтыг хангахад чиглэсэн хөтөлбөр, арга хэмжээ:  </w:t>
            </w:r>
          </w:p>
        </w:tc>
      </w:tr>
      <w:tr w:rsidR="00781EFF" w:rsidRPr="00DC1BBB" w:rsidTr="004F6AE8">
        <w:trPr>
          <w:trHeight w:val="613"/>
        </w:trPr>
        <w:tc>
          <w:tcPr>
            <w:tcW w:w="4698" w:type="dxa"/>
          </w:tcPr>
          <w:p w:rsidR="00781EFF" w:rsidRPr="00DB3BB2" w:rsidRDefault="00781EFF" w:rsidP="004F6AE8">
            <w:pPr>
              <w:jc w:val="both"/>
              <w:rPr>
                <w:rFonts w:ascii="Arial" w:hAnsi="Arial" w:cs="Arial"/>
                <w:lang w:val="mn-MN"/>
              </w:rPr>
            </w:pPr>
            <w:r w:rsidRPr="00DB3BB2">
              <w:rPr>
                <w:rFonts w:ascii="Arial" w:hAnsi="Arial" w:cs="Arial"/>
                <w:lang w:val="mn-MN"/>
              </w:rPr>
              <w:t>"2.1</w:t>
            </w:r>
            <w:r w:rsidRPr="00DB3BB2">
              <w:rPr>
                <w:rFonts w:ascii="Arial" w:hAnsi="Arial" w:cs="Arial"/>
                <w:b/>
                <w:lang w:val="mn-MN"/>
              </w:rPr>
              <w:t>.</w:t>
            </w:r>
            <w:r w:rsidRPr="00DB3BB2">
              <w:rPr>
                <w:rFonts w:ascii="Arial" w:hAnsi="Arial" w:cs="Arial"/>
                <w:b/>
                <w:i/>
                <w:lang w:val="mn-MN"/>
              </w:rPr>
              <w:t xml:space="preserve"> </w:t>
            </w:r>
            <w:r w:rsidRPr="00DB3BB2">
              <w:rPr>
                <w:rFonts w:ascii="Arial" w:hAnsi="Arial" w:cs="Arial"/>
                <w:b/>
                <w:lang w:val="mn-MN"/>
              </w:rPr>
              <w:t xml:space="preserve">Улсын болон бүс нутгийн усны сав газруудын </w:t>
            </w:r>
            <w:r w:rsidRPr="00DB3BB2">
              <w:rPr>
                <w:rFonts w:ascii="Arial" w:hAnsi="Arial" w:cs="Arial"/>
                <w:b/>
                <w:bCs/>
                <w:lang w:val="mn-MN"/>
              </w:rPr>
              <w:t xml:space="preserve">геологи болон хүрээлэн буй </w:t>
            </w:r>
            <w:r w:rsidRPr="00DB3BB2">
              <w:rPr>
                <w:rFonts w:ascii="Arial" w:hAnsi="Arial" w:cs="Arial"/>
                <w:b/>
                <w:bCs/>
                <w:lang w:val="mn-MN"/>
              </w:rPr>
              <w:lastRenderedPageBreak/>
              <w:t>орчны</w:t>
            </w:r>
            <w:r w:rsidRPr="00DB3BB2">
              <w:rPr>
                <w:rFonts w:ascii="Arial" w:hAnsi="Arial" w:cs="Arial"/>
                <w:b/>
                <w:lang w:val="mn-MN"/>
              </w:rPr>
              <w:t xml:space="preserve"> суурь судалгааны мэдээллийг бүрдүүлэх</w:t>
            </w:r>
            <w:r w:rsidRPr="00DB3BB2">
              <w:rPr>
                <w:rFonts w:ascii="Arial" w:hAnsi="Arial" w:cs="Arial"/>
                <w:b/>
                <w:i/>
                <w:lang w:val="mn-MN"/>
              </w:rPr>
              <w:t>"</w:t>
            </w:r>
            <w:r w:rsidRPr="00DB3BB2">
              <w:rPr>
                <w:rFonts w:ascii="Arial" w:hAnsi="Arial" w:cs="Arial"/>
                <w:lang w:val="mn-MN"/>
              </w:rPr>
              <w:t xml:space="preserve">  хөтөлбөрийн хүрээнд:</w:t>
            </w:r>
          </w:p>
          <w:p w:rsidR="00781EFF" w:rsidRPr="00DB3BB2" w:rsidRDefault="00781EFF" w:rsidP="004F6AE8">
            <w:pPr>
              <w:jc w:val="both"/>
              <w:rPr>
                <w:rFonts w:ascii="Arial" w:hAnsi="Arial" w:cs="Arial"/>
              </w:rPr>
            </w:pPr>
          </w:p>
          <w:p w:rsidR="00781EFF" w:rsidRPr="00DB3BB2" w:rsidRDefault="00781EFF" w:rsidP="003925CB">
            <w:pPr>
              <w:jc w:val="both"/>
              <w:rPr>
                <w:rFonts w:ascii="Arial" w:hAnsi="Arial" w:cs="Arial"/>
                <w:color w:val="FF0000"/>
                <w:lang w:val="mn-MN"/>
              </w:rPr>
            </w:pPr>
            <w:r w:rsidRPr="00DB3BB2">
              <w:rPr>
                <w:rFonts w:ascii="Arial" w:hAnsi="Arial" w:cs="Arial"/>
                <w:color w:val="000000" w:themeColor="text1"/>
                <w:lang w:val="mn-MN"/>
              </w:rPr>
              <w:t xml:space="preserve">2.1.1. “Монгол орны одоо байгаа төрөл бүрийн масштабтай зураг /геологи, геоморфологи, гадаргын хэрчигдэл, шинэ тектоник, газар чичирхийлэл, ашигт малтмал, инженер-геологийн нөхцөл, мужлал,  онцгой шинж чанар бүхий ул хөрс, газар хөдлөл, цэвдэг, гидрогеологи, гидрологи, түүх археологи/-ын тоон өгөгдлийн санг нэгдсэн арга зүй програм хангамж, стандартын дагуу нэгтгэж орон зайн мэдээллийн дэд бүтцийн гео-орчны  давхарга байгуулах” ажлын гүйцэтгэлд хяналт тавих,  гүйцэтгэгчийг </w:t>
            </w:r>
            <w:r w:rsidRPr="00DB3BB2">
              <w:rPr>
                <w:rFonts w:ascii="Arial" w:hAnsi="Arial" w:cs="Arial"/>
                <w:iCs/>
                <w:color w:val="000000" w:themeColor="text1"/>
                <w:lang w:val="mn-MN"/>
              </w:rPr>
              <w:t>мэргэжил, арга зүйн зөвлөгөөгөөр хангах</w:t>
            </w:r>
            <w:r w:rsidRPr="00DB3BB2">
              <w:rPr>
                <w:rFonts w:ascii="Arial" w:hAnsi="Arial" w:cs="Arial"/>
                <w:color w:val="000000" w:themeColor="text1"/>
                <w:lang w:val="mn-MN"/>
              </w:rPr>
              <w:t>, ажлын үр дүнгээр орон зайн мэдээллийн давхарга үүсгэх</w:t>
            </w:r>
          </w:p>
        </w:tc>
        <w:tc>
          <w:tcPr>
            <w:tcW w:w="4770" w:type="dxa"/>
          </w:tcPr>
          <w:p w:rsidR="00781EFF" w:rsidRPr="00DB3BB2" w:rsidRDefault="00781EFF" w:rsidP="00DB3BB2">
            <w:pPr>
              <w:tabs>
                <w:tab w:val="left" w:pos="1500"/>
              </w:tabs>
              <w:jc w:val="both"/>
              <w:rPr>
                <w:rFonts w:ascii="Arial" w:hAnsi="Arial" w:cs="Arial"/>
                <w:b/>
                <w:iCs/>
                <w:color w:val="000000" w:themeColor="text1"/>
                <w:lang w:val="mn-MN"/>
              </w:rPr>
            </w:pPr>
          </w:p>
          <w:p w:rsidR="00781EFF" w:rsidRPr="00DB3BB2" w:rsidRDefault="00781EFF" w:rsidP="00DB3BB2">
            <w:pPr>
              <w:tabs>
                <w:tab w:val="left" w:pos="1500"/>
              </w:tabs>
              <w:jc w:val="both"/>
              <w:rPr>
                <w:rFonts w:ascii="Arial" w:hAnsi="Arial" w:cs="Arial"/>
                <w:b/>
                <w:iCs/>
                <w:color w:val="000000" w:themeColor="text1"/>
                <w:lang w:val="mn-MN"/>
              </w:rPr>
            </w:pPr>
          </w:p>
          <w:p w:rsidR="00781EFF" w:rsidRPr="00DB3BB2" w:rsidRDefault="00781EFF" w:rsidP="00DB3BB2">
            <w:pPr>
              <w:tabs>
                <w:tab w:val="left" w:pos="1500"/>
              </w:tabs>
              <w:jc w:val="both"/>
              <w:rPr>
                <w:rFonts w:ascii="Arial" w:hAnsi="Arial" w:cs="Arial"/>
                <w:b/>
                <w:iCs/>
                <w:color w:val="000000" w:themeColor="text1"/>
                <w:lang w:val="mn-MN"/>
              </w:rPr>
            </w:pPr>
          </w:p>
          <w:p w:rsidR="00781EFF" w:rsidRPr="00DB3BB2" w:rsidRDefault="00781EFF" w:rsidP="00DB3BB2">
            <w:pPr>
              <w:tabs>
                <w:tab w:val="left" w:pos="1500"/>
              </w:tabs>
              <w:jc w:val="both"/>
              <w:rPr>
                <w:rFonts w:ascii="Arial" w:hAnsi="Arial" w:cs="Arial"/>
                <w:b/>
                <w:iCs/>
                <w:color w:val="000000" w:themeColor="text1"/>
                <w:lang w:val="mn-MN"/>
              </w:rPr>
            </w:pPr>
          </w:p>
          <w:p w:rsidR="00781EFF" w:rsidRPr="00DB3BB2" w:rsidRDefault="00781EFF" w:rsidP="00DB3BB2">
            <w:pPr>
              <w:tabs>
                <w:tab w:val="left" w:pos="1500"/>
              </w:tabs>
              <w:jc w:val="both"/>
              <w:rPr>
                <w:rFonts w:ascii="Arial" w:hAnsi="Arial" w:cs="Arial"/>
                <w:b/>
                <w:iCs/>
                <w:color w:val="000000" w:themeColor="text1"/>
                <w:lang w:val="mn-MN"/>
              </w:rPr>
            </w:pPr>
          </w:p>
          <w:p w:rsidR="00781EFF" w:rsidRPr="00DB3BB2" w:rsidRDefault="00781EFF"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 xml:space="preserve">Тоо хэмжээ: </w:t>
            </w:r>
            <w:r w:rsidRPr="00DB3BB2">
              <w:rPr>
                <w:rFonts w:ascii="Arial" w:hAnsi="Arial" w:cs="Arial"/>
                <w:iCs/>
                <w:color w:val="000000" w:themeColor="text1"/>
                <w:lang w:val="mn-MN"/>
              </w:rPr>
              <w:t xml:space="preserve">Монгол улсын хэмжээнд </w:t>
            </w:r>
          </w:p>
          <w:p w:rsidR="00781EFF" w:rsidRPr="00DB3BB2" w:rsidRDefault="00781EFF" w:rsidP="00DB3BB2">
            <w:pPr>
              <w:tabs>
                <w:tab w:val="left" w:pos="1500"/>
              </w:tabs>
              <w:jc w:val="both"/>
              <w:rPr>
                <w:rFonts w:ascii="Arial" w:hAnsi="Arial" w:cs="Arial"/>
                <w:color w:val="000000" w:themeColor="text1"/>
                <w:lang w:val="mn-MN"/>
              </w:rPr>
            </w:pPr>
            <w:r w:rsidRPr="00DB3BB2">
              <w:rPr>
                <w:rFonts w:ascii="Arial" w:hAnsi="Arial" w:cs="Arial"/>
                <w:b/>
                <w:iCs/>
                <w:color w:val="000000" w:themeColor="text1"/>
                <w:lang w:val="mn-MN"/>
              </w:rPr>
              <w:t xml:space="preserve">Чанар: </w:t>
            </w:r>
            <w:r w:rsidRPr="00DB3BB2">
              <w:rPr>
                <w:rFonts w:ascii="Arial" w:hAnsi="Arial" w:cs="Arial"/>
                <w:iCs/>
                <w:color w:val="000000" w:themeColor="text1"/>
                <w:lang w:val="mn-MN"/>
              </w:rPr>
              <w:t xml:space="preserve"> </w:t>
            </w:r>
            <w:r w:rsidRPr="00DB3BB2">
              <w:rPr>
                <w:rFonts w:ascii="Arial" w:hAnsi="Arial" w:cs="Arial"/>
                <w:bCs/>
                <w:color w:val="000000" w:themeColor="text1"/>
                <w:lang w:val="mn-MN"/>
              </w:rPr>
              <w:t>Геологи болон хүрээлэн буй орчны систем</w:t>
            </w:r>
            <w:r w:rsidRPr="00DB3BB2">
              <w:rPr>
                <w:rFonts w:ascii="Arial" w:hAnsi="Arial" w:cs="Arial"/>
                <w:color w:val="000000" w:themeColor="text1"/>
              </w:rPr>
              <w:t xml:space="preserve"> (</w:t>
            </w:r>
            <w:r w:rsidRPr="00DB3BB2">
              <w:rPr>
                <w:rFonts w:ascii="Arial" w:hAnsi="Arial" w:cs="Arial"/>
                <w:iCs/>
                <w:color w:val="000000" w:themeColor="text1"/>
                <w:lang w:val="mn-MN"/>
              </w:rPr>
              <w:t>газрын гадарга, гадаргын хэв шинж, хөрс, амьтан, ургамалжилт, уур амьсгал, геологи, дөрөвдөгчийн хурдас, геоморфологи, ашигт малтмал, шинэ тектоник, газар чичирхийлэл,  цэвдэг, ой, гадаргын ус, газрын доорхи ус</w:t>
            </w:r>
            <w:r w:rsidRPr="00DB3BB2">
              <w:rPr>
                <w:rFonts w:ascii="Arial" w:hAnsi="Arial" w:cs="Arial"/>
                <w:color w:val="000000" w:themeColor="text1"/>
              </w:rPr>
              <w:t>)</w:t>
            </w:r>
            <w:r w:rsidRPr="00DB3BB2">
              <w:rPr>
                <w:rFonts w:ascii="Arial" w:hAnsi="Arial" w:cs="Arial"/>
                <w:color w:val="000000" w:themeColor="text1"/>
                <w:lang w:val="mn-MN"/>
              </w:rPr>
              <w:t xml:space="preserve">-ийн  чиглэлээр сансрын хиймэл дагуулын мэдээллийг ашиглан геопорталын давхаргыг орчин үеийн программ  хангамж ашиглан чанарын өндөр түвшинд хийнэ.  </w:t>
            </w:r>
          </w:p>
          <w:p w:rsidR="00781EFF" w:rsidRPr="00DB3BB2" w:rsidRDefault="00781EFF" w:rsidP="00DB3BB2">
            <w:pPr>
              <w:jc w:val="both"/>
              <w:rPr>
                <w:rFonts w:ascii="Arial" w:hAnsi="Arial" w:cs="Arial"/>
                <w:iCs/>
                <w:color w:val="000000" w:themeColor="text1"/>
                <w:lang w:val="mn-MN"/>
              </w:rPr>
            </w:pPr>
            <w:r w:rsidRPr="00DB3BB2">
              <w:rPr>
                <w:rFonts w:ascii="Arial" w:hAnsi="Arial" w:cs="Arial"/>
                <w:b/>
                <w:iCs/>
                <w:color w:val="000000" w:themeColor="text1"/>
                <w:lang w:val="mn-MN"/>
              </w:rPr>
              <w:t xml:space="preserve">Хугацаа: </w:t>
            </w:r>
            <w:r w:rsidRPr="00DB3BB2">
              <w:rPr>
                <w:rFonts w:ascii="Arial" w:hAnsi="Arial" w:cs="Arial"/>
                <w:iCs/>
                <w:color w:val="000000" w:themeColor="text1"/>
                <w:lang w:val="mn-MN"/>
              </w:rPr>
              <w:t>Жилдээ</w:t>
            </w:r>
          </w:p>
          <w:p w:rsidR="00781EFF" w:rsidRPr="00DB3BB2" w:rsidRDefault="00781EFF" w:rsidP="00DB3BB2">
            <w:pPr>
              <w:jc w:val="both"/>
              <w:rPr>
                <w:rFonts w:ascii="Arial" w:hAnsi="Arial" w:cs="Arial"/>
                <w:b/>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Хөрөнгө оруулалт</w:t>
            </w:r>
          </w:p>
        </w:tc>
        <w:tc>
          <w:tcPr>
            <w:tcW w:w="3464" w:type="dxa"/>
          </w:tcPr>
          <w:p w:rsidR="00781EFF" w:rsidRPr="00DB3BB2" w:rsidRDefault="00781EFF" w:rsidP="00DB3BB2">
            <w:pPr>
              <w:jc w:val="both"/>
              <w:rPr>
                <w:rFonts w:ascii="Arial" w:hAnsi="Arial" w:cs="Arial"/>
                <w:color w:val="000000" w:themeColor="text1"/>
                <w:lang w:val="mn-MN"/>
              </w:rPr>
            </w:pPr>
          </w:p>
          <w:p w:rsidR="00781EFF" w:rsidRPr="00DB3BB2" w:rsidRDefault="00781EFF" w:rsidP="00DB3BB2">
            <w:pPr>
              <w:jc w:val="both"/>
              <w:rPr>
                <w:rFonts w:ascii="Arial" w:hAnsi="Arial" w:cs="Arial"/>
                <w:color w:val="000000" w:themeColor="text1"/>
                <w:lang w:val="mn-MN"/>
              </w:rPr>
            </w:pPr>
          </w:p>
          <w:p w:rsidR="00781EFF" w:rsidRPr="00DB3BB2" w:rsidRDefault="00781EFF" w:rsidP="00DB3BB2">
            <w:pPr>
              <w:jc w:val="both"/>
              <w:rPr>
                <w:rFonts w:ascii="Arial" w:hAnsi="Arial" w:cs="Arial"/>
                <w:color w:val="000000" w:themeColor="text1"/>
                <w:lang w:val="mn-MN"/>
              </w:rPr>
            </w:pPr>
          </w:p>
          <w:p w:rsidR="00781EFF" w:rsidRPr="00DB3BB2" w:rsidRDefault="00781EFF" w:rsidP="00DB3BB2">
            <w:pPr>
              <w:jc w:val="both"/>
              <w:rPr>
                <w:rFonts w:ascii="Arial" w:hAnsi="Arial" w:cs="Arial"/>
                <w:color w:val="000000" w:themeColor="text1"/>
                <w:lang w:val="mn-MN"/>
              </w:rPr>
            </w:pPr>
          </w:p>
          <w:p w:rsidR="00781EFF" w:rsidRPr="00DB3BB2" w:rsidRDefault="00781EFF" w:rsidP="00DB3BB2">
            <w:pPr>
              <w:jc w:val="both"/>
              <w:rPr>
                <w:rFonts w:ascii="Arial" w:hAnsi="Arial" w:cs="Arial"/>
                <w:color w:val="000000" w:themeColor="text1"/>
                <w:lang w:val="mn-MN"/>
              </w:rPr>
            </w:pPr>
          </w:p>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Монгол орны одоо байгаа төрөл бүрийн масштабтай</w:t>
            </w:r>
            <w:r w:rsidRPr="00DB3BB2">
              <w:rPr>
                <w:rFonts w:ascii="Arial" w:hAnsi="Arial" w:cs="Arial"/>
                <w:color w:val="000000" w:themeColor="text1"/>
              </w:rPr>
              <w:t xml:space="preserve"> </w:t>
            </w:r>
            <w:r w:rsidRPr="00DB3BB2">
              <w:rPr>
                <w:rFonts w:ascii="Arial" w:hAnsi="Arial" w:cs="Arial"/>
                <w:color w:val="000000" w:themeColor="text1"/>
                <w:lang w:val="mn-MN"/>
              </w:rPr>
              <w:t>зураг /геологи, геоморфологи, гадаргын хэрчигдэл, шинэ тектоник, газар чичирхийлэл, ашигт малтмал, инженер-геологийн нөхцөл, мужлал,  онцгой шинж чанар бүхий ул хөрс, газар хөдлөл, цэвдэг, гидрогеологи, гидрологи, түүх археологи/-ын тоон өгөгдлийн санг нэгдсэн арга зүй программ</w:t>
            </w:r>
            <w:r w:rsidRPr="00DB3BB2">
              <w:rPr>
                <w:rFonts w:ascii="Arial" w:hAnsi="Arial" w:cs="Arial"/>
                <w:color w:val="000000" w:themeColor="text1"/>
              </w:rPr>
              <w:t xml:space="preserve"> хангамж</w:t>
            </w:r>
            <w:r w:rsidRPr="00DB3BB2">
              <w:rPr>
                <w:rFonts w:ascii="Arial" w:hAnsi="Arial" w:cs="Arial"/>
                <w:color w:val="000000" w:themeColor="text1"/>
                <w:lang w:val="mn-MN"/>
              </w:rPr>
              <w:t>, стандарт, журам, зааврын</w:t>
            </w:r>
            <w:r w:rsidRPr="00DB3BB2">
              <w:rPr>
                <w:rFonts w:ascii="Arial" w:hAnsi="Arial" w:cs="Arial"/>
                <w:color w:val="000000" w:themeColor="text1"/>
              </w:rPr>
              <w:t xml:space="preserve"> </w:t>
            </w:r>
            <w:r w:rsidRPr="00DB3BB2">
              <w:rPr>
                <w:rFonts w:ascii="Arial" w:hAnsi="Arial" w:cs="Arial"/>
                <w:color w:val="000000" w:themeColor="text1"/>
                <w:lang w:val="mn-MN"/>
              </w:rPr>
              <w:t>дагуу нэгтгэж, орон зайн мэдээллийн дэд бүтцийн геологи</w:t>
            </w:r>
            <w:r w:rsidRPr="00DB3BB2">
              <w:rPr>
                <w:rFonts w:ascii="Arial" w:hAnsi="Arial" w:cs="Arial"/>
                <w:color w:val="000000" w:themeColor="text1"/>
              </w:rPr>
              <w:t xml:space="preserve"> </w:t>
            </w:r>
            <w:r w:rsidRPr="00DB3BB2">
              <w:rPr>
                <w:rFonts w:ascii="Arial" w:hAnsi="Arial" w:cs="Arial"/>
                <w:color w:val="000000" w:themeColor="text1"/>
                <w:lang w:val="mn-MN"/>
              </w:rPr>
              <w:t>орчны  мэдээллийн давхарга үүссэн байна.</w:t>
            </w:r>
          </w:p>
        </w:tc>
        <w:tc>
          <w:tcPr>
            <w:tcW w:w="1619" w:type="dxa"/>
          </w:tcPr>
          <w:p w:rsidR="00781EFF" w:rsidRPr="00DB3BB2" w:rsidRDefault="00781EFF" w:rsidP="00DB3BB2">
            <w:pPr>
              <w:jc w:val="center"/>
              <w:rPr>
                <w:rFonts w:ascii="Arial" w:hAnsi="Arial" w:cs="Arial"/>
                <w:color w:val="000000" w:themeColor="text1"/>
                <w:lang w:val="mn-MN"/>
              </w:rPr>
            </w:pPr>
          </w:p>
          <w:p w:rsidR="00781EFF" w:rsidRPr="00DB3BB2" w:rsidRDefault="00781EFF" w:rsidP="00DB3BB2">
            <w:pPr>
              <w:jc w:val="center"/>
              <w:rPr>
                <w:rFonts w:ascii="Arial" w:hAnsi="Arial" w:cs="Arial"/>
                <w:color w:val="000000" w:themeColor="text1"/>
                <w:lang w:val="mn-MN"/>
              </w:rPr>
            </w:pPr>
          </w:p>
          <w:p w:rsidR="00781EFF" w:rsidRPr="00DB3BB2" w:rsidRDefault="00781EFF" w:rsidP="00DB3BB2">
            <w:pPr>
              <w:jc w:val="center"/>
              <w:rPr>
                <w:rFonts w:ascii="Arial" w:hAnsi="Arial" w:cs="Arial"/>
                <w:color w:val="000000" w:themeColor="text1"/>
                <w:lang w:val="mn-MN"/>
              </w:rPr>
            </w:pPr>
          </w:p>
          <w:p w:rsidR="00781EFF" w:rsidRPr="00DB3BB2" w:rsidRDefault="00781EFF" w:rsidP="00DB3BB2">
            <w:pPr>
              <w:jc w:val="center"/>
              <w:rPr>
                <w:rFonts w:ascii="Arial" w:hAnsi="Arial" w:cs="Arial"/>
                <w:color w:val="000000" w:themeColor="text1"/>
                <w:lang w:val="mn-MN"/>
              </w:rPr>
            </w:pPr>
          </w:p>
          <w:p w:rsidR="00781EFF" w:rsidRPr="00DB3BB2" w:rsidRDefault="00781EFF" w:rsidP="00DB3BB2">
            <w:pPr>
              <w:jc w:val="center"/>
              <w:rPr>
                <w:rFonts w:ascii="Arial" w:hAnsi="Arial" w:cs="Arial"/>
                <w:color w:val="000000" w:themeColor="text1"/>
                <w:lang w:val="mn-MN"/>
              </w:rPr>
            </w:pP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ГУАлба</w:t>
            </w: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ССМХэлтэс</w:t>
            </w: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ОЗМДБАлба</w:t>
            </w: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СТХэлтэс</w:t>
            </w: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Геоматикийн хэлтэс</w:t>
            </w:r>
          </w:p>
        </w:tc>
      </w:tr>
      <w:tr w:rsidR="00781EFF" w:rsidRPr="00DC1BBB" w:rsidTr="004F6AE8">
        <w:trPr>
          <w:trHeight w:val="255"/>
        </w:trPr>
        <w:tc>
          <w:tcPr>
            <w:tcW w:w="4698" w:type="dxa"/>
          </w:tcPr>
          <w:p w:rsidR="00781EFF" w:rsidRPr="00DB3BB2" w:rsidRDefault="00781EFF" w:rsidP="00DB3BB2">
            <w:pPr>
              <w:jc w:val="both"/>
              <w:rPr>
                <w:rFonts w:ascii="Arial" w:hAnsi="Arial" w:cs="Arial"/>
                <w:color w:val="000000" w:themeColor="text1"/>
              </w:rPr>
            </w:pPr>
            <w:r w:rsidRPr="00DB3BB2">
              <w:rPr>
                <w:rFonts w:ascii="Arial" w:hAnsi="Arial" w:cs="Arial"/>
                <w:color w:val="000000" w:themeColor="text1"/>
                <w:lang w:val="mn-MN"/>
              </w:rPr>
              <w:lastRenderedPageBreak/>
              <w:t xml:space="preserve">2.1.2. “Монгол орны  1:500000 масштабтай уур амьсгал /хур тунадас, салхи, агаарын даралт, температур/-ын зураг болон холбогдох мэдээллийг нэгдсэн арга зүй, стандартын дагуу нэгтгэж тоон хэлбэрт оруулж мэдээллийн сан байгуулах” ажлын гүйцэтгэлд хяналт тавих,  гүйцэтгэгчийг </w:t>
            </w:r>
            <w:r w:rsidRPr="00DB3BB2">
              <w:rPr>
                <w:rFonts w:ascii="Arial" w:hAnsi="Arial" w:cs="Arial"/>
                <w:iCs/>
                <w:color w:val="000000" w:themeColor="text1"/>
                <w:lang w:val="mn-MN"/>
              </w:rPr>
              <w:t>мэргэжил, арга зүйн зөвлөгөөгөөр хангах</w:t>
            </w:r>
            <w:r w:rsidRPr="00DB3BB2">
              <w:rPr>
                <w:rFonts w:ascii="Arial" w:hAnsi="Arial" w:cs="Arial"/>
                <w:color w:val="000000" w:themeColor="text1"/>
                <w:lang w:val="mn-MN"/>
              </w:rPr>
              <w:t>, ажлын үр дүнгээр орон зайн мэдээллийн давхарга үүсгэх</w:t>
            </w:r>
            <w:r w:rsidRPr="00DB3BB2">
              <w:rPr>
                <w:rFonts w:ascii="Arial" w:hAnsi="Arial" w:cs="Arial"/>
                <w:color w:val="000000" w:themeColor="text1"/>
              </w:rPr>
              <w:t>;</w:t>
            </w:r>
          </w:p>
          <w:p w:rsidR="00781EFF" w:rsidRPr="00DB3BB2" w:rsidRDefault="00781EFF" w:rsidP="00DB3BB2">
            <w:pPr>
              <w:jc w:val="both"/>
              <w:rPr>
                <w:rFonts w:ascii="Arial" w:hAnsi="Arial" w:cs="Arial"/>
                <w:color w:val="000000" w:themeColor="text1"/>
                <w:lang w:val="mn-MN"/>
              </w:rPr>
            </w:pPr>
          </w:p>
        </w:tc>
        <w:tc>
          <w:tcPr>
            <w:tcW w:w="4770" w:type="dxa"/>
          </w:tcPr>
          <w:p w:rsidR="00781EFF" w:rsidRPr="00DB3BB2" w:rsidRDefault="00781EFF"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 xml:space="preserve">Тоо хэмжээ: </w:t>
            </w:r>
            <w:r w:rsidRPr="00DB3BB2">
              <w:rPr>
                <w:rFonts w:ascii="Arial" w:hAnsi="Arial" w:cs="Arial"/>
                <w:iCs/>
                <w:color w:val="000000" w:themeColor="text1"/>
                <w:lang w:val="mn-MN"/>
              </w:rPr>
              <w:t>Монгол улсын хэмжээнд</w:t>
            </w:r>
          </w:p>
          <w:p w:rsidR="00781EFF" w:rsidRPr="00DB3BB2" w:rsidRDefault="00781EFF"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Чанар:</w:t>
            </w:r>
            <w:r w:rsidRPr="00DB3BB2">
              <w:rPr>
                <w:rFonts w:ascii="Arial" w:hAnsi="Arial" w:cs="Arial"/>
                <w:iCs/>
                <w:color w:val="000000" w:themeColor="text1"/>
                <w:lang w:val="mn-MN"/>
              </w:rPr>
              <w:t xml:space="preserve">  ОЗМДБ-ийн мэдээллийн сангийн  стандартад нийцүүлэн хиймэл дагуулын мэдээтэй харьцуулан цаг уурын станцын мэдээг орчин үеийн програм хангамж ашиглан чанарын өндөр түвшинд хийнэ. </w:t>
            </w:r>
          </w:p>
          <w:p w:rsidR="00781EFF" w:rsidRPr="00DB3BB2" w:rsidRDefault="00781EFF" w:rsidP="00DB3BB2">
            <w:pPr>
              <w:jc w:val="both"/>
              <w:rPr>
                <w:rFonts w:ascii="Arial" w:hAnsi="Arial" w:cs="Arial"/>
                <w:iCs/>
                <w:color w:val="000000" w:themeColor="text1"/>
                <w:lang w:val="mn-MN"/>
              </w:rPr>
            </w:pPr>
            <w:r w:rsidRPr="00DB3BB2">
              <w:rPr>
                <w:rFonts w:ascii="Arial" w:hAnsi="Arial" w:cs="Arial"/>
                <w:b/>
                <w:iCs/>
                <w:color w:val="000000" w:themeColor="text1"/>
                <w:lang w:val="mn-MN"/>
              </w:rPr>
              <w:t xml:space="preserve">Хугацаа: </w:t>
            </w:r>
            <w:r w:rsidRPr="00DB3BB2">
              <w:rPr>
                <w:rFonts w:ascii="Arial" w:hAnsi="Arial" w:cs="Arial"/>
                <w:iCs/>
                <w:color w:val="000000" w:themeColor="text1"/>
                <w:lang w:val="mn-MN"/>
              </w:rPr>
              <w:t>Жилдээ</w:t>
            </w:r>
          </w:p>
          <w:p w:rsidR="00781EFF" w:rsidRPr="00DB3BB2" w:rsidRDefault="00781EFF" w:rsidP="00DB3BB2">
            <w:pPr>
              <w:jc w:val="both"/>
              <w:rPr>
                <w:rFonts w:ascii="Arial" w:hAnsi="Arial" w:cs="Arial"/>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Хөрөнгө оруулалт</w:t>
            </w:r>
          </w:p>
        </w:tc>
        <w:tc>
          <w:tcPr>
            <w:tcW w:w="3464" w:type="dxa"/>
          </w:tcPr>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Монгол орны хэмжээнд хур тунадас, салхи, агаарын даралт, температурын   1:500000 масштабтай зураг, мэдээллийн сангийн хамт тоон өгөгдлийн санг нэгдсэн арга зүй програм</w:t>
            </w:r>
            <w:r w:rsidRPr="00DB3BB2">
              <w:rPr>
                <w:rFonts w:ascii="Arial" w:hAnsi="Arial" w:cs="Arial"/>
                <w:color w:val="000000" w:themeColor="text1"/>
              </w:rPr>
              <w:t xml:space="preserve"> хангамж</w:t>
            </w:r>
            <w:r w:rsidRPr="00DB3BB2">
              <w:rPr>
                <w:rFonts w:ascii="Arial" w:hAnsi="Arial" w:cs="Arial"/>
                <w:color w:val="000000" w:themeColor="text1"/>
                <w:lang w:val="mn-MN"/>
              </w:rPr>
              <w:t xml:space="preserve">, стандарт, журам, зааврын  дагуу нэгтгэж, орон зайн мэдээллийн дэд бүтцийн </w:t>
            </w:r>
            <w:r w:rsidRPr="00DB3BB2">
              <w:rPr>
                <w:rFonts w:ascii="Arial" w:hAnsi="Arial" w:cs="Arial"/>
                <w:bCs/>
                <w:color w:val="000000" w:themeColor="text1"/>
                <w:lang w:val="mn-MN"/>
              </w:rPr>
              <w:t>Геологи болон хүрээлэн буй орчны систем</w:t>
            </w:r>
            <w:r w:rsidRPr="00DB3BB2">
              <w:rPr>
                <w:rFonts w:ascii="Arial" w:hAnsi="Arial" w:cs="Arial"/>
                <w:color w:val="000000" w:themeColor="text1"/>
                <w:lang w:val="mn-MN"/>
              </w:rPr>
              <w:t>ийн  давхарга үүссэн байна.</w:t>
            </w:r>
          </w:p>
        </w:tc>
        <w:tc>
          <w:tcPr>
            <w:tcW w:w="1619" w:type="dxa"/>
          </w:tcPr>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ГУАлба</w:t>
            </w: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ССМХэлтэс</w:t>
            </w: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ОЗМДБАлба</w:t>
            </w: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СТХэлтэс</w:t>
            </w: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Геоматикийн хэлтэс</w:t>
            </w:r>
          </w:p>
        </w:tc>
      </w:tr>
      <w:tr w:rsidR="00781EFF" w:rsidRPr="00DC1BBB" w:rsidTr="004F6AE8">
        <w:trPr>
          <w:trHeight w:val="255"/>
        </w:trPr>
        <w:tc>
          <w:tcPr>
            <w:tcW w:w="4698" w:type="dxa"/>
          </w:tcPr>
          <w:p w:rsidR="00781EFF" w:rsidRPr="00B07844"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2.1.3</w:t>
            </w:r>
            <w:r w:rsidR="00B07844">
              <w:rPr>
                <w:rFonts w:ascii="Arial" w:hAnsi="Arial" w:cs="Arial"/>
                <w:color w:val="000000" w:themeColor="text1"/>
                <w:lang w:val="mn-MN"/>
              </w:rPr>
              <w:t>.</w:t>
            </w:r>
            <w:r w:rsidRPr="00DB3BB2">
              <w:rPr>
                <w:rFonts w:ascii="Arial" w:hAnsi="Arial" w:cs="Arial"/>
                <w:color w:val="000000" w:themeColor="text1"/>
                <w:lang w:val="mn-MN"/>
              </w:rPr>
              <w:t xml:space="preserve"> </w:t>
            </w:r>
            <w:r w:rsidRPr="00DB3BB2">
              <w:rPr>
                <w:rFonts w:ascii="Arial" w:hAnsi="Arial" w:cs="Arial"/>
                <w:color w:val="000000" w:themeColor="text1"/>
              </w:rPr>
              <w:t>“</w:t>
            </w:r>
            <w:r w:rsidRPr="00DB3BB2">
              <w:rPr>
                <w:rFonts w:ascii="Arial" w:hAnsi="Arial" w:cs="Arial"/>
                <w:color w:val="000000" w:themeColor="text1"/>
                <w:lang w:val="mn-MN"/>
              </w:rPr>
              <w:t>Монгол  орны 1:100000 масштабтай зураг /хөрс, ургамал/-ын тоон өгөгдлийн санг нэгдсэн арга зүй программ хангамж, стандартын дагуу нэгтгэж орон зайн мэдээллийн дэд бүтцийн хөрс, ургамлын давхарга байгуулах</w:t>
            </w:r>
            <w:r w:rsidRPr="00DB3BB2">
              <w:rPr>
                <w:rFonts w:ascii="Arial" w:hAnsi="Arial" w:cs="Arial"/>
                <w:color w:val="000000" w:themeColor="text1"/>
              </w:rPr>
              <w:t xml:space="preserve">” </w:t>
            </w:r>
            <w:r w:rsidRPr="00DB3BB2">
              <w:rPr>
                <w:rFonts w:ascii="Arial" w:hAnsi="Arial" w:cs="Arial"/>
                <w:color w:val="000000" w:themeColor="text1"/>
                <w:lang w:val="mn-MN"/>
              </w:rPr>
              <w:t xml:space="preserve">ажлын гүйцэтгэлд хяналт тавих,  гүйцэтгэгчийг </w:t>
            </w:r>
            <w:r w:rsidRPr="00DB3BB2">
              <w:rPr>
                <w:rFonts w:ascii="Arial" w:hAnsi="Arial" w:cs="Arial"/>
                <w:iCs/>
                <w:color w:val="000000" w:themeColor="text1"/>
                <w:lang w:val="mn-MN"/>
              </w:rPr>
              <w:t>мэргэжил, арга зүйн зөвлөгөөгөөр хангах</w:t>
            </w:r>
            <w:r w:rsidRPr="00DB3BB2">
              <w:rPr>
                <w:rFonts w:ascii="Arial" w:hAnsi="Arial" w:cs="Arial"/>
                <w:color w:val="000000" w:themeColor="text1"/>
                <w:lang w:val="mn-MN"/>
              </w:rPr>
              <w:t xml:space="preserve">, ажлын үр дүнгээр орон </w:t>
            </w:r>
            <w:r w:rsidRPr="00DB3BB2">
              <w:rPr>
                <w:rFonts w:ascii="Arial" w:hAnsi="Arial" w:cs="Arial"/>
                <w:color w:val="000000" w:themeColor="text1"/>
                <w:lang w:val="mn-MN"/>
              </w:rPr>
              <w:lastRenderedPageBreak/>
              <w:t>зайн мэдээллийн давхарга үүсгэх</w:t>
            </w:r>
          </w:p>
          <w:p w:rsidR="00781EFF" w:rsidRPr="00DB3BB2" w:rsidRDefault="00781EFF" w:rsidP="00DB3BB2">
            <w:pPr>
              <w:jc w:val="both"/>
              <w:rPr>
                <w:rFonts w:ascii="Arial" w:hAnsi="Arial" w:cs="Arial"/>
                <w:color w:val="000000" w:themeColor="text1"/>
              </w:rPr>
            </w:pPr>
          </w:p>
        </w:tc>
        <w:tc>
          <w:tcPr>
            <w:tcW w:w="4770" w:type="dxa"/>
          </w:tcPr>
          <w:p w:rsidR="00781EFF" w:rsidRPr="00DB3BB2" w:rsidRDefault="00781EFF" w:rsidP="00DB3BB2">
            <w:pPr>
              <w:tabs>
                <w:tab w:val="left" w:pos="1500"/>
              </w:tabs>
              <w:jc w:val="both"/>
              <w:rPr>
                <w:rFonts w:ascii="Arial" w:hAnsi="Arial" w:cs="Arial"/>
                <w:color w:val="000000" w:themeColor="text1"/>
              </w:rPr>
            </w:pPr>
            <w:r w:rsidRPr="00DB3BB2">
              <w:rPr>
                <w:rFonts w:ascii="Arial" w:hAnsi="Arial" w:cs="Arial"/>
                <w:b/>
                <w:iCs/>
                <w:color w:val="000000" w:themeColor="text1"/>
                <w:lang w:val="mn-MN"/>
              </w:rPr>
              <w:lastRenderedPageBreak/>
              <w:t xml:space="preserve">Тоо хэмжээ: </w:t>
            </w:r>
            <w:r w:rsidRPr="00DB3BB2">
              <w:rPr>
                <w:rFonts w:ascii="Arial" w:hAnsi="Arial" w:cs="Arial"/>
                <w:color w:val="000000" w:themeColor="text1"/>
                <w:lang w:val="mn-MN"/>
              </w:rPr>
              <w:t>Ховд аймгийн нийт 17 сумын 7777993,3 га талбай, ургамлын Архангай аймгийн нийт 10 3597637,8 га талбай. Нийт 11375631,1 га талбайг хамаарна</w:t>
            </w:r>
            <w:r w:rsidRPr="00DB3BB2">
              <w:rPr>
                <w:rFonts w:ascii="Arial" w:hAnsi="Arial" w:cs="Arial"/>
                <w:color w:val="000000" w:themeColor="text1"/>
              </w:rPr>
              <w:t>.</w:t>
            </w:r>
          </w:p>
          <w:p w:rsidR="00781EFF" w:rsidRPr="00DB3BB2" w:rsidRDefault="00781EFF"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 xml:space="preserve">Чанар: </w:t>
            </w:r>
            <w:r w:rsidRPr="00DB3BB2">
              <w:rPr>
                <w:rFonts w:ascii="Arial" w:hAnsi="Arial" w:cs="Arial"/>
                <w:iCs/>
                <w:color w:val="000000" w:themeColor="text1"/>
                <w:lang w:val="mn-MN"/>
              </w:rPr>
              <w:t xml:space="preserve"> ОЗМДБ-ийн мэдээллийн сангийн  стандартад нийцүүлэн хиймэл дагуулын мэдээтэй харьцуулан хянаж, атрибут мэдээллийг шалган мэдээллийн сан үүсгэнэ. </w:t>
            </w:r>
          </w:p>
          <w:p w:rsidR="00781EFF" w:rsidRPr="00DB3BB2" w:rsidRDefault="00781EFF" w:rsidP="00DB3BB2">
            <w:pPr>
              <w:tabs>
                <w:tab w:val="left" w:pos="1500"/>
              </w:tabs>
              <w:jc w:val="both"/>
              <w:rPr>
                <w:rFonts w:ascii="Arial" w:hAnsi="Arial" w:cs="Arial"/>
                <w:color w:val="000000" w:themeColor="text1"/>
              </w:rPr>
            </w:pPr>
            <w:r w:rsidRPr="00DB3BB2">
              <w:rPr>
                <w:rFonts w:ascii="Arial" w:hAnsi="Arial" w:cs="Arial"/>
                <w:b/>
                <w:iCs/>
                <w:color w:val="000000" w:themeColor="text1"/>
                <w:lang w:val="mn-MN"/>
              </w:rPr>
              <w:lastRenderedPageBreak/>
              <w:t xml:space="preserve">Хугацаа: </w:t>
            </w:r>
            <w:r w:rsidRPr="00DB3BB2">
              <w:rPr>
                <w:rFonts w:ascii="Arial" w:hAnsi="Arial" w:cs="Arial"/>
                <w:color w:val="000000" w:themeColor="text1"/>
                <w:lang w:val="mn-MN"/>
              </w:rPr>
              <w:t>Дуусах хугацаа 2014.03.2</w:t>
            </w:r>
            <w:r w:rsidRPr="00DB3BB2">
              <w:rPr>
                <w:rFonts w:ascii="Arial" w:hAnsi="Arial" w:cs="Arial"/>
                <w:color w:val="000000" w:themeColor="text1"/>
              </w:rPr>
              <w:t>0</w:t>
            </w:r>
            <w:r w:rsidRPr="00DB3BB2">
              <w:rPr>
                <w:rFonts w:ascii="Arial" w:hAnsi="Arial" w:cs="Arial"/>
                <w:color w:val="000000" w:themeColor="text1"/>
                <w:lang w:val="mn-MN"/>
              </w:rPr>
              <w:t>.</w:t>
            </w:r>
          </w:p>
          <w:p w:rsidR="00781EFF" w:rsidRPr="00DB3BB2" w:rsidRDefault="00781EFF" w:rsidP="00DB3BB2">
            <w:pPr>
              <w:tabs>
                <w:tab w:val="left" w:pos="1500"/>
              </w:tabs>
              <w:jc w:val="both"/>
              <w:rPr>
                <w:rFonts w:ascii="Arial" w:hAnsi="Arial" w:cs="Arial"/>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Хөрөнгө оруулалт</w:t>
            </w:r>
          </w:p>
        </w:tc>
        <w:tc>
          <w:tcPr>
            <w:tcW w:w="3464" w:type="dxa"/>
          </w:tcPr>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lastRenderedPageBreak/>
              <w:t>Ховд, Архангай аймгийн 27 сумын хөрс, ургамлын судалгааг хийж, мэдээллийг 1:100000 масштабтай зураг, мэдээллийн сангийн хамт   тоон өгөгдлийн санг нэгдсэн арга зүй програм</w:t>
            </w:r>
            <w:r w:rsidRPr="00DB3BB2">
              <w:rPr>
                <w:rFonts w:ascii="Arial" w:hAnsi="Arial" w:cs="Arial"/>
                <w:color w:val="000000" w:themeColor="text1"/>
              </w:rPr>
              <w:t xml:space="preserve"> хангамж</w:t>
            </w:r>
            <w:r w:rsidRPr="00DB3BB2">
              <w:rPr>
                <w:rFonts w:ascii="Arial" w:hAnsi="Arial" w:cs="Arial"/>
                <w:color w:val="000000" w:themeColor="text1"/>
                <w:lang w:val="mn-MN"/>
              </w:rPr>
              <w:t xml:space="preserve">, стандарт, журам, зааврын  дагуу нэгтгэж, орон зайн мэдээллийн дэд </w:t>
            </w:r>
            <w:r w:rsidRPr="00DB3BB2">
              <w:rPr>
                <w:rFonts w:ascii="Arial" w:hAnsi="Arial" w:cs="Arial"/>
                <w:color w:val="000000" w:themeColor="text1"/>
                <w:lang w:val="mn-MN"/>
              </w:rPr>
              <w:lastRenderedPageBreak/>
              <w:t xml:space="preserve">бүтцийн </w:t>
            </w:r>
            <w:r w:rsidRPr="00DB3BB2">
              <w:rPr>
                <w:rFonts w:ascii="Arial" w:hAnsi="Arial" w:cs="Arial"/>
                <w:bCs/>
                <w:color w:val="000000" w:themeColor="text1"/>
                <w:lang w:val="mn-MN"/>
              </w:rPr>
              <w:t xml:space="preserve">геологи болон хүрээлэн буй орчны </w:t>
            </w:r>
            <w:r w:rsidRPr="00DB3BB2">
              <w:rPr>
                <w:rFonts w:ascii="Arial" w:hAnsi="Arial" w:cs="Arial"/>
                <w:bCs/>
                <w:color w:val="000000" w:themeColor="text1"/>
              </w:rPr>
              <w:t xml:space="preserve"> </w:t>
            </w:r>
            <w:r w:rsidRPr="00DB3BB2">
              <w:rPr>
                <w:rFonts w:ascii="Arial" w:hAnsi="Arial" w:cs="Arial"/>
                <w:color w:val="000000" w:themeColor="text1"/>
                <w:lang w:val="mn-MN"/>
              </w:rPr>
              <w:t>давхарга үүссэн байна.</w:t>
            </w:r>
          </w:p>
        </w:tc>
        <w:tc>
          <w:tcPr>
            <w:tcW w:w="1619" w:type="dxa"/>
          </w:tcPr>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lastRenderedPageBreak/>
              <w:t>ГУАлба</w:t>
            </w: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ССМХэлтэс</w:t>
            </w: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ОЗМДБАлба</w:t>
            </w: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СТХэлтэс</w:t>
            </w: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Геоматикийн хэлтэс</w:t>
            </w:r>
          </w:p>
        </w:tc>
      </w:tr>
      <w:tr w:rsidR="00781EFF" w:rsidRPr="00DC1BBB" w:rsidTr="004F6AE8">
        <w:trPr>
          <w:trHeight w:val="255"/>
        </w:trPr>
        <w:tc>
          <w:tcPr>
            <w:tcW w:w="4698" w:type="dxa"/>
          </w:tcPr>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lastRenderedPageBreak/>
              <w:t xml:space="preserve">2.1.4. </w:t>
            </w:r>
            <w:r w:rsidRPr="00DB3BB2">
              <w:rPr>
                <w:rFonts w:ascii="Arial" w:hAnsi="Arial" w:cs="Arial"/>
                <w:color w:val="000000" w:themeColor="text1"/>
              </w:rPr>
              <w:t>“</w:t>
            </w:r>
            <w:r w:rsidRPr="00DB3BB2">
              <w:rPr>
                <w:rFonts w:ascii="Arial" w:hAnsi="Arial" w:cs="Arial"/>
                <w:color w:val="000000" w:themeColor="text1"/>
                <w:lang w:val="mn-MN"/>
              </w:rPr>
              <w:t>Монгол  орны 1:100000 масштабтай хөрс, ургамлын  зураг болон холбогдох мэдээллийг нэгдсэн арга зүй, стандартын дагуу нэгтгэж , тоон хэлбэрт оруулж мэдээллүүдийг нэгтгэх, зөвлөх үйлчилгээг гүйцэтгэгч аж ахуйн нэгжийн үйл ажиллагааг   мэргэжил, арга зүйн зөвлөгөөгөөр эцэслэн хангах, хяналт тавих,  ажлыг хүлээн авч нэгтгэх, мэдээллийн давхарга үүсгэх</w:t>
            </w:r>
            <w:r w:rsidRPr="00DB3BB2">
              <w:rPr>
                <w:rFonts w:ascii="Arial" w:hAnsi="Arial" w:cs="Arial"/>
                <w:color w:val="000000" w:themeColor="text1"/>
              </w:rPr>
              <w:t xml:space="preserve"> </w:t>
            </w:r>
          </w:p>
          <w:p w:rsidR="00781EFF" w:rsidRPr="00DB3BB2" w:rsidRDefault="00781EFF" w:rsidP="00DB3BB2">
            <w:pPr>
              <w:jc w:val="both"/>
              <w:rPr>
                <w:rFonts w:ascii="Arial" w:hAnsi="Arial" w:cs="Arial"/>
                <w:color w:val="000000" w:themeColor="text1"/>
              </w:rPr>
            </w:pPr>
          </w:p>
        </w:tc>
        <w:tc>
          <w:tcPr>
            <w:tcW w:w="4770" w:type="dxa"/>
          </w:tcPr>
          <w:p w:rsidR="00781EFF" w:rsidRPr="00DB3BB2" w:rsidRDefault="00781EFF" w:rsidP="00DB3BB2">
            <w:pPr>
              <w:jc w:val="both"/>
              <w:rPr>
                <w:rFonts w:ascii="Arial" w:hAnsi="Arial" w:cs="Arial"/>
                <w:color w:val="000000" w:themeColor="text1"/>
                <w:lang w:val="mn-MN"/>
              </w:rPr>
            </w:pPr>
            <w:r w:rsidRPr="00DB3BB2">
              <w:rPr>
                <w:rFonts w:ascii="Arial" w:hAnsi="Arial" w:cs="Arial"/>
                <w:b/>
                <w:iCs/>
                <w:color w:val="000000" w:themeColor="text1"/>
                <w:lang w:val="mn-MN"/>
              </w:rPr>
              <w:t xml:space="preserve">Тоо хэмжээ: </w:t>
            </w:r>
            <w:r w:rsidRPr="00DB3BB2">
              <w:rPr>
                <w:rFonts w:ascii="Arial" w:hAnsi="Arial" w:cs="Arial"/>
                <w:color w:val="000000" w:themeColor="text1"/>
                <w:lang w:val="mn-MN"/>
              </w:rPr>
              <w:t>Дорнод аймгийн  9 сумын 7558477,09 га</w:t>
            </w:r>
          </w:p>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 xml:space="preserve">• Архангай аймгийн нийт 9 сум -1929661,597 га </w:t>
            </w:r>
          </w:p>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 xml:space="preserve">• Баян-Өлгий аймгийн 13 сум- 4709962,0 га, </w:t>
            </w:r>
          </w:p>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 Увс аймгийн 19 сум-7088923,12 га</w:t>
            </w:r>
          </w:p>
          <w:p w:rsidR="00781EFF" w:rsidRPr="00DB3BB2" w:rsidRDefault="00781EFF" w:rsidP="00DB3BB2">
            <w:pPr>
              <w:tabs>
                <w:tab w:val="left" w:pos="1500"/>
              </w:tabs>
              <w:jc w:val="both"/>
              <w:rPr>
                <w:rFonts w:ascii="Arial" w:hAnsi="Arial" w:cs="Arial"/>
                <w:color w:val="000000" w:themeColor="text1"/>
                <w:lang w:val="mn-MN"/>
              </w:rPr>
            </w:pPr>
            <w:r w:rsidRPr="00DB3BB2">
              <w:rPr>
                <w:rFonts w:ascii="Arial" w:hAnsi="Arial" w:cs="Arial"/>
                <w:color w:val="000000" w:themeColor="text1"/>
                <w:lang w:val="mn-MN"/>
              </w:rPr>
              <w:t>• Говь-Алтай аймгийн 19 сум-14337488,5 га талбай, Нийт 35624512,1 га талбайг хамаарна.</w:t>
            </w:r>
          </w:p>
          <w:p w:rsidR="00781EFF" w:rsidRPr="00DB3BB2" w:rsidRDefault="00781EFF"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 xml:space="preserve">Чанар: </w:t>
            </w:r>
            <w:r w:rsidRPr="00DB3BB2">
              <w:rPr>
                <w:rFonts w:ascii="Arial" w:hAnsi="Arial" w:cs="Arial"/>
                <w:iCs/>
                <w:color w:val="000000" w:themeColor="text1"/>
                <w:lang w:val="mn-MN"/>
              </w:rPr>
              <w:t xml:space="preserve"> ОЗМДБ-ийн мэдээллийн сангийн  стандартад нийцүүлэн хиймэл дагуулын мэдээтэй харьцуулан хянаж, атрибут мэдээллийг шалган мэдээллийн сан үүсгэнэ.</w:t>
            </w:r>
          </w:p>
          <w:p w:rsidR="00781EFF" w:rsidRPr="00DB3BB2" w:rsidRDefault="00781EFF" w:rsidP="00DB3BB2">
            <w:pPr>
              <w:tabs>
                <w:tab w:val="left" w:pos="1500"/>
              </w:tabs>
              <w:jc w:val="both"/>
              <w:rPr>
                <w:rFonts w:ascii="Arial" w:hAnsi="Arial" w:cs="Arial"/>
                <w:color w:val="000000" w:themeColor="text1"/>
                <w:lang w:val="mn-MN"/>
              </w:rPr>
            </w:pPr>
            <w:r w:rsidRPr="00DB3BB2">
              <w:rPr>
                <w:rFonts w:ascii="Arial" w:hAnsi="Arial" w:cs="Arial"/>
                <w:b/>
                <w:iCs/>
                <w:color w:val="000000" w:themeColor="text1"/>
                <w:lang w:val="mn-MN"/>
              </w:rPr>
              <w:t xml:space="preserve">Хугацаа: </w:t>
            </w:r>
            <w:r w:rsidRPr="00DB3BB2">
              <w:rPr>
                <w:rFonts w:ascii="Arial" w:hAnsi="Arial" w:cs="Arial"/>
                <w:color w:val="000000" w:themeColor="text1"/>
                <w:lang w:val="mn-MN"/>
              </w:rPr>
              <w:t>Дуусах хугацаа 2013.12.</w:t>
            </w:r>
            <w:r w:rsidRPr="00DB3BB2">
              <w:rPr>
                <w:rFonts w:ascii="Arial" w:hAnsi="Arial" w:cs="Arial"/>
                <w:color w:val="000000" w:themeColor="text1"/>
              </w:rPr>
              <w:t>29</w:t>
            </w:r>
          </w:p>
          <w:p w:rsidR="00781EFF" w:rsidRPr="00DB3BB2" w:rsidRDefault="00781EFF" w:rsidP="00DB3BB2">
            <w:pPr>
              <w:tabs>
                <w:tab w:val="left" w:pos="1500"/>
              </w:tabs>
              <w:jc w:val="both"/>
              <w:rPr>
                <w:rFonts w:ascii="Arial" w:hAnsi="Arial" w:cs="Arial"/>
                <w:b/>
                <w:iCs/>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Хөрөнгө оруулалт</w:t>
            </w:r>
          </w:p>
        </w:tc>
        <w:tc>
          <w:tcPr>
            <w:tcW w:w="3464" w:type="dxa"/>
          </w:tcPr>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4 аймгийн нийт 50 сумын  хөрс, ургамлын судалгааг хийж  мэдээллийг 1:100000 масштабтай зураг, мэдээллийн сангийн хамт тоон өгөгдлийн санг нэгдсэн арга зүй программ</w:t>
            </w:r>
            <w:r w:rsidRPr="00DB3BB2">
              <w:rPr>
                <w:rFonts w:ascii="Arial" w:hAnsi="Arial" w:cs="Arial"/>
                <w:color w:val="000000" w:themeColor="text1"/>
              </w:rPr>
              <w:t xml:space="preserve"> хангамж</w:t>
            </w:r>
            <w:r w:rsidRPr="00DB3BB2">
              <w:rPr>
                <w:rFonts w:ascii="Arial" w:hAnsi="Arial" w:cs="Arial"/>
                <w:color w:val="000000" w:themeColor="text1"/>
                <w:lang w:val="mn-MN"/>
              </w:rPr>
              <w:t xml:space="preserve">, стандарт, журам, зааврын  дагуу нэгтгэж, орон зайн мэдээллийн дэд </w:t>
            </w:r>
            <w:r w:rsidRPr="00DB3BB2">
              <w:rPr>
                <w:rFonts w:ascii="Arial" w:hAnsi="Arial" w:cs="Arial"/>
                <w:bCs/>
                <w:color w:val="000000" w:themeColor="text1"/>
                <w:lang w:val="mn-MN"/>
              </w:rPr>
              <w:t xml:space="preserve">геологи болон хүрээлэн буй орчны  </w:t>
            </w:r>
            <w:r w:rsidRPr="00DB3BB2">
              <w:rPr>
                <w:rFonts w:ascii="Arial" w:hAnsi="Arial" w:cs="Arial"/>
                <w:color w:val="000000" w:themeColor="text1"/>
                <w:lang w:val="mn-MN"/>
              </w:rPr>
              <w:t>давхарга үүссэн байна.</w:t>
            </w:r>
          </w:p>
          <w:p w:rsidR="00781EFF" w:rsidRPr="00DB3BB2" w:rsidRDefault="00781EFF" w:rsidP="00DB3BB2">
            <w:pPr>
              <w:jc w:val="both"/>
              <w:rPr>
                <w:rFonts w:ascii="Arial" w:hAnsi="Arial" w:cs="Arial"/>
                <w:color w:val="000000" w:themeColor="text1"/>
                <w:lang w:val="mn-MN"/>
              </w:rPr>
            </w:pPr>
          </w:p>
        </w:tc>
        <w:tc>
          <w:tcPr>
            <w:tcW w:w="1619" w:type="dxa"/>
          </w:tcPr>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ГУАлба</w:t>
            </w: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ССМХэлтэс</w:t>
            </w: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ОЗМДБАлба</w:t>
            </w: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СТХэлтэс</w:t>
            </w: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Геоматикийн хэлтэс</w:t>
            </w:r>
          </w:p>
        </w:tc>
      </w:tr>
      <w:tr w:rsidR="00781EFF" w:rsidRPr="00DC1BBB" w:rsidTr="004F6AE8">
        <w:trPr>
          <w:trHeight w:val="255"/>
        </w:trPr>
        <w:tc>
          <w:tcPr>
            <w:tcW w:w="4698" w:type="dxa"/>
          </w:tcPr>
          <w:p w:rsidR="00781EFF" w:rsidRPr="00DB3BB2" w:rsidRDefault="00781EFF" w:rsidP="00DB3BB2">
            <w:pPr>
              <w:jc w:val="both"/>
              <w:rPr>
                <w:rFonts w:ascii="Arial" w:hAnsi="Arial" w:cs="Arial"/>
                <w:color w:val="000000" w:themeColor="text1"/>
              </w:rPr>
            </w:pPr>
            <w:r w:rsidRPr="00DB3BB2">
              <w:rPr>
                <w:rFonts w:ascii="Arial" w:hAnsi="Arial" w:cs="Arial"/>
                <w:color w:val="000000" w:themeColor="text1"/>
                <w:lang w:val="mn-MN"/>
              </w:rPr>
              <w:t>2.1.5</w:t>
            </w:r>
            <w:r w:rsidR="00B07844">
              <w:rPr>
                <w:rFonts w:ascii="Arial" w:hAnsi="Arial" w:cs="Arial"/>
                <w:color w:val="000000" w:themeColor="text1"/>
                <w:lang w:val="mn-MN"/>
              </w:rPr>
              <w:t>.</w:t>
            </w:r>
            <w:r w:rsidRPr="00DB3BB2">
              <w:rPr>
                <w:rFonts w:ascii="Arial" w:hAnsi="Arial" w:cs="Arial"/>
                <w:color w:val="000000" w:themeColor="text1"/>
                <w:lang w:val="mn-MN"/>
              </w:rPr>
              <w:t xml:space="preserve"> </w:t>
            </w:r>
            <w:r w:rsidRPr="00DB3BB2">
              <w:rPr>
                <w:rFonts w:ascii="Arial" w:hAnsi="Arial" w:cs="Arial"/>
                <w:color w:val="000000" w:themeColor="text1"/>
              </w:rPr>
              <w:t>“</w:t>
            </w:r>
            <w:r w:rsidRPr="00DB3BB2">
              <w:rPr>
                <w:rFonts w:ascii="Arial" w:hAnsi="Arial" w:cs="Arial"/>
                <w:color w:val="000000" w:themeColor="text1"/>
                <w:lang w:val="mn-MN"/>
              </w:rPr>
              <w:t>Монгол  орны 1:100000 масштабтай зураг /хөрс, ургамал/-ын тоон өгөгдлийн санг нэгдсэн арга зүй программ хангамж, стандартын дагуу нэгтгэж орон зайн мэдээллийн дэд бүтцийн хөрс, ургамлын давхарга байгуулах</w:t>
            </w:r>
            <w:r w:rsidRPr="00DB3BB2">
              <w:rPr>
                <w:rFonts w:ascii="Arial" w:hAnsi="Arial" w:cs="Arial"/>
                <w:color w:val="000000" w:themeColor="text1"/>
              </w:rPr>
              <w:t xml:space="preserve">” </w:t>
            </w:r>
            <w:r w:rsidRPr="00DB3BB2">
              <w:rPr>
                <w:rFonts w:ascii="Arial" w:hAnsi="Arial" w:cs="Arial"/>
                <w:color w:val="000000" w:themeColor="text1"/>
                <w:lang w:val="mn-MN"/>
              </w:rPr>
              <w:t xml:space="preserve">ажлын гүйцэтгэлд хяналт тавих,  гүйцэтгэгчийг </w:t>
            </w:r>
            <w:r w:rsidRPr="00DB3BB2">
              <w:rPr>
                <w:rFonts w:ascii="Arial" w:hAnsi="Arial" w:cs="Arial"/>
                <w:iCs/>
                <w:color w:val="000000" w:themeColor="text1"/>
                <w:lang w:val="mn-MN"/>
              </w:rPr>
              <w:t>мэргэжил, арга зүйн зөвлөгөөгөөр хангах</w:t>
            </w:r>
            <w:r w:rsidRPr="00DB3BB2">
              <w:rPr>
                <w:rFonts w:ascii="Arial" w:hAnsi="Arial" w:cs="Arial"/>
                <w:color w:val="000000" w:themeColor="text1"/>
                <w:lang w:val="mn-MN"/>
              </w:rPr>
              <w:t>, ажлын үр дүнгээр орон зайн мэдээллийн давхарга үүсгэх</w:t>
            </w:r>
          </w:p>
          <w:p w:rsidR="00781EFF" w:rsidRPr="00DB3BB2" w:rsidRDefault="00781EFF" w:rsidP="00DB3BB2">
            <w:pPr>
              <w:jc w:val="both"/>
              <w:rPr>
                <w:rFonts w:ascii="Arial" w:hAnsi="Arial" w:cs="Arial"/>
                <w:color w:val="000000" w:themeColor="text1"/>
                <w:lang w:val="mn-MN"/>
              </w:rPr>
            </w:pPr>
          </w:p>
        </w:tc>
        <w:tc>
          <w:tcPr>
            <w:tcW w:w="4770" w:type="dxa"/>
          </w:tcPr>
          <w:p w:rsidR="00781EFF" w:rsidRPr="00DB3BB2" w:rsidRDefault="00781EFF" w:rsidP="00DB3BB2">
            <w:pPr>
              <w:jc w:val="both"/>
              <w:rPr>
                <w:rFonts w:ascii="Arial" w:hAnsi="Arial" w:cs="Arial"/>
                <w:color w:val="000000" w:themeColor="text1"/>
                <w:lang w:val="mn-MN"/>
              </w:rPr>
            </w:pPr>
            <w:r w:rsidRPr="00DB3BB2">
              <w:rPr>
                <w:rFonts w:ascii="Arial" w:hAnsi="Arial" w:cs="Arial"/>
                <w:b/>
                <w:iCs/>
                <w:color w:val="000000" w:themeColor="text1"/>
                <w:lang w:val="mn-MN"/>
              </w:rPr>
              <w:t xml:space="preserve">Тоо хэмжээ: </w:t>
            </w:r>
            <w:r w:rsidRPr="00DB3BB2">
              <w:rPr>
                <w:rFonts w:ascii="Arial" w:hAnsi="Arial" w:cs="Arial"/>
                <w:color w:val="000000" w:themeColor="text1"/>
                <w:lang w:val="mn-MN"/>
              </w:rPr>
              <w:t>- Дундговь аймгийн 15 сум</w:t>
            </w:r>
          </w:p>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 Завхан аймгийн 24 сум</w:t>
            </w:r>
          </w:p>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 Өвөрхангай аймгийн 19 сум</w:t>
            </w:r>
          </w:p>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 Өмнөговь аймгийн 15 сум</w:t>
            </w:r>
          </w:p>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 xml:space="preserve">- Сэлэнгэ аймгийн 17 сумын хөрсний зургийг тоон хэлбэрт шилжүүлэх, Сүхбаатар аймгийн Баяндэлгэр, Эрдэнэцагаан, Баруун-Урт сумдад хээрийн судалгаа явуулж хөрсний зургийг шинээр зохиох ажлыг тус тус  хамарна. </w:t>
            </w:r>
          </w:p>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 Булган аймгийн 16 сум</w:t>
            </w:r>
          </w:p>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 Дорноговь аймгийн 14 сум</w:t>
            </w:r>
          </w:p>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 Дундговь аймгийн 15 сум</w:t>
            </w:r>
          </w:p>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 Завхан аймгийн 24 сум</w:t>
            </w:r>
          </w:p>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 Өмнөговь аймгийн 15 сум</w:t>
            </w:r>
          </w:p>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 Сүхбаатар аймгийн 13 сум</w:t>
            </w:r>
          </w:p>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 Баянхонгор аймгийн 20 сум</w:t>
            </w:r>
          </w:p>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 Сэлэнгэ аймгийн 17 сум</w:t>
            </w:r>
          </w:p>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 Төв аймгийн 27 сум</w:t>
            </w:r>
          </w:p>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-Дорнод аймгийн 14 сум</w:t>
            </w:r>
          </w:p>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 Өвөрхангай аймгийн 19 сум</w:t>
            </w:r>
          </w:p>
          <w:p w:rsidR="00781EFF" w:rsidRPr="00DB3BB2" w:rsidRDefault="00781EFF" w:rsidP="00DB3BB2">
            <w:pPr>
              <w:tabs>
                <w:tab w:val="left" w:pos="1500"/>
              </w:tabs>
              <w:jc w:val="both"/>
              <w:rPr>
                <w:rFonts w:ascii="Arial" w:hAnsi="Arial" w:cs="Arial"/>
                <w:color w:val="000000" w:themeColor="text1"/>
              </w:rPr>
            </w:pPr>
            <w:r w:rsidRPr="00DB3BB2">
              <w:rPr>
                <w:rFonts w:ascii="Arial" w:hAnsi="Arial" w:cs="Arial"/>
                <w:color w:val="000000" w:themeColor="text1"/>
                <w:lang w:val="mn-MN"/>
              </w:rPr>
              <w:t>- Хөвсгөл аймгийн 23 сумын бэлчээрийн ургамлын зургийг тоон хэлбэрт шилжүүлнэ. 4813300 га талбайг хамаарна</w:t>
            </w:r>
            <w:r w:rsidRPr="00DB3BB2">
              <w:rPr>
                <w:rFonts w:ascii="Arial" w:hAnsi="Arial" w:cs="Arial"/>
                <w:color w:val="000000" w:themeColor="text1"/>
              </w:rPr>
              <w:t>.</w:t>
            </w:r>
          </w:p>
          <w:p w:rsidR="00781EFF" w:rsidRPr="00DB3BB2" w:rsidRDefault="00781EFF"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lastRenderedPageBreak/>
              <w:t xml:space="preserve"> Чанар: </w:t>
            </w:r>
            <w:r w:rsidRPr="00DB3BB2">
              <w:rPr>
                <w:rFonts w:ascii="Arial" w:hAnsi="Arial" w:cs="Arial"/>
                <w:iCs/>
                <w:color w:val="000000" w:themeColor="text1"/>
                <w:lang w:val="mn-MN"/>
              </w:rPr>
              <w:t xml:space="preserve"> ОЗМДБ-ийн мэдээллийн сангийн  стандартад нийцүүлэн хиймэл дагуулын мэдээтэй харьцуулан хянаж, атрибут мэдээллийг шалган мэдээллийн сан үүсгэнэ.</w:t>
            </w:r>
          </w:p>
          <w:p w:rsidR="00781EFF" w:rsidRPr="00DB3BB2" w:rsidRDefault="00781EFF"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 xml:space="preserve">Хугацаа: </w:t>
            </w:r>
            <w:r w:rsidRPr="00DB3BB2">
              <w:rPr>
                <w:rFonts w:ascii="Arial" w:hAnsi="Arial" w:cs="Arial"/>
                <w:color w:val="000000" w:themeColor="text1"/>
                <w:lang w:val="mn-MN"/>
              </w:rPr>
              <w:t>Дуусах хугацаа 2013.</w:t>
            </w:r>
            <w:r w:rsidRPr="00DB3BB2">
              <w:rPr>
                <w:rFonts w:ascii="Arial" w:hAnsi="Arial" w:cs="Arial"/>
                <w:color w:val="000000" w:themeColor="text1"/>
              </w:rPr>
              <w:t>11.15</w:t>
            </w:r>
          </w:p>
          <w:p w:rsidR="00781EFF" w:rsidRPr="00DB3BB2" w:rsidRDefault="00781EFF" w:rsidP="00DB3BB2">
            <w:pPr>
              <w:tabs>
                <w:tab w:val="left" w:pos="1500"/>
              </w:tabs>
              <w:jc w:val="both"/>
              <w:rPr>
                <w:rFonts w:ascii="Arial" w:hAnsi="Arial" w:cs="Arial"/>
                <w:b/>
                <w:iCs/>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Хөрөнгө оруулалт</w:t>
            </w:r>
          </w:p>
        </w:tc>
        <w:tc>
          <w:tcPr>
            <w:tcW w:w="3464" w:type="dxa"/>
          </w:tcPr>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lastRenderedPageBreak/>
              <w:t>1. 90 сумын хөрсний мэдээллийг тоон хэлбэрт шилжүүлж, 1:100000 масштабтай зураг, мэдээлэлийн сангийн хамт тоон өгөгдлийн санг нэгдсэн арга зүй программ</w:t>
            </w:r>
            <w:r w:rsidRPr="00DB3BB2">
              <w:rPr>
                <w:rFonts w:ascii="Arial" w:hAnsi="Arial" w:cs="Arial"/>
                <w:color w:val="000000" w:themeColor="text1"/>
              </w:rPr>
              <w:t xml:space="preserve"> хангамж</w:t>
            </w:r>
            <w:r w:rsidRPr="00DB3BB2">
              <w:rPr>
                <w:rFonts w:ascii="Arial" w:hAnsi="Arial" w:cs="Arial"/>
                <w:color w:val="000000" w:themeColor="text1"/>
                <w:lang w:val="mn-MN"/>
              </w:rPr>
              <w:t xml:space="preserve">, стандарт, журам, зааврын  дагуу нэгтгэж, орон зайн мэдээллийн дэд бүтцийн </w:t>
            </w:r>
            <w:r w:rsidRPr="00DB3BB2">
              <w:rPr>
                <w:rFonts w:ascii="Arial" w:hAnsi="Arial" w:cs="Arial"/>
                <w:bCs/>
                <w:color w:val="000000" w:themeColor="text1"/>
                <w:lang w:val="mn-MN"/>
              </w:rPr>
              <w:t xml:space="preserve">геологи болон хүрээлэн буй орчны  </w:t>
            </w:r>
            <w:r w:rsidRPr="00DB3BB2">
              <w:rPr>
                <w:rFonts w:ascii="Arial" w:hAnsi="Arial" w:cs="Arial"/>
                <w:color w:val="000000" w:themeColor="text1"/>
                <w:lang w:val="mn-MN"/>
              </w:rPr>
              <w:t xml:space="preserve"> давхарга үүссэн байна.</w:t>
            </w:r>
          </w:p>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2. 217 сумын ургамлын  мэдээллийг 1:100000 масштабаар нэгтгэн  мэдээллийн сангийн хамт тоон өгөгдлийн санг нэгдсэн арга зүй программ</w:t>
            </w:r>
            <w:r w:rsidRPr="00DB3BB2">
              <w:rPr>
                <w:rFonts w:ascii="Arial" w:hAnsi="Arial" w:cs="Arial"/>
                <w:color w:val="000000" w:themeColor="text1"/>
              </w:rPr>
              <w:t xml:space="preserve"> хангамж</w:t>
            </w:r>
            <w:r w:rsidRPr="00DB3BB2">
              <w:rPr>
                <w:rFonts w:ascii="Arial" w:hAnsi="Arial" w:cs="Arial"/>
                <w:color w:val="000000" w:themeColor="text1"/>
                <w:lang w:val="mn-MN"/>
              </w:rPr>
              <w:t xml:space="preserve">, стандарт, журам, зааврын  дагуу нэгтгэж, орон зайн мэдээллийн дэд бүтцийн </w:t>
            </w:r>
            <w:r w:rsidRPr="00DB3BB2">
              <w:rPr>
                <w:rFonts w:ascii="Arial" w:hAnsi="Arial" w:cs="Arial"/>
                <w:bCs/>
                <w:color w:val="000000" w:themeColor="text1"/>
                <w:lang w:val="mn-MN"/>
              </w:rPr>
              <w:t xml:space="preserve">геологи болон хүрээлэн буй орчны </w:t>
            </w:r>
            <w:r w:rsidRPr="00DB3BB2">
              <w:rPr>
                <w:rFonts w:ascii="Arial" w:hAnsi="Arial" w:cs="Arial"/>
                <w:bCs/>
                <w:color w:val="000000" w:themeColor="text1"/>
              </w:rPr>
              <w:t xml:space="preserve"> </w:t>
            </w:r>
            <w:r w:rsidRPr="00DB3BB2">
              <w:rPr>
                <w:rFonts w:ascii="Arial" w:hAnsi="Arial" w:cs="Arial"/>
                <w:color w:val="000000" w:themeColor="text1"/>
                <w:lang w:val="mn-MN"/>
              </w:rPr>
              <w:t xml:space="preserve"> давхарга үүссэн байна.</w:t>
            </w:r>
          </w:p>
          <w:p w:rsidR="00781EFF" w:rsidRPr="00DB3BB2" w:rsidRDefault="00781EFF" w:rsidP="00DB3BB2">
            <w:pPr>
              <w:jc w:val="both"/>
              <w:rPr>
                <w:rFonts w:ascii="Arial" w:hAnsi="Arial" w:cs="Arial"/>
                <w:color w:val="000000" w:themeColor="text1"/>
                <w:lang w:val="mn-MN"/>
              </w:rPr>
            </w:pPr>
          </w:p>
        </w:tc>
        <w:tc>
          <w:tcPr>
            <w:tcW w:w="1619" w:type="dxa"/>
          </w:tcPr>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ГУАлба</w:t>
            </w: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ССМХэлтэс</w:t>
            </w: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ОЗМДБАлба</w:t>
            </w: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СТХэлтэс</w:t>
            </w: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Геоматикийн хэлтэс</w:t>
            </w:r>
          </w:p>
        </w:tc>
      </w:tr>
      <w:tr w:rsidR="00781EFF" w:rsidRPr="00DC1BBB" w:rsidTr="004F6AE8">
        <w:trPr>
          <w:trHeight w:val="255"/>
        </w:trPr>
        <w:tc>
          <w:tcPr>
            <w:tcW w:w="4698" w:type="dxa"/>
          </w:tcPr>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lastRenderedPageBreak/>
              <w:t xml:space="preserve">2.1.6. </w:t>
            </w:r>
            <w:r w:rsidRPr="00DB3BB2">
              <w:rPr>
                <w:rFonts w:ascii="Arial" w:hAnsi="Arial" w:cs="Arial"/>
                <w:color w:val="000000" w:themeColor="text1"/>
              </w:rPr>
              <w:t>“</w:t>
            </w:r>
            <w:r w:rsidRPr="00DB3BB2">
              <w:rPr>
                <w:rFonts w:ascii="Arial" w:hAnsi="Arial" w:cs="Arial"/>
                <w:color w:val="000000" w:themeColor="text1"/>
                <w:lang w:val="mn-MN"/>
              </w:rPr>
              <w:t xml:space="preserve">Монгол  орны 1:100000 масштабтай зураг /хөрс, ургамал/-ын </w:t>
            </w:r>
            <w:r w:rsidRPr="00DB3BB2">
              <w:rPr>
                <w:rFonts w:ascii="Arial" w:hAnsi="Arial" w:cs="Arial"/>
                <w:color w:val="000000" w:themeColor="text1"/>
              </w:rPr>
              <w:t xml:space="preserve"> </w:t>
            </w:r>
            <w:r w:rsidRPr="00DB3BB2">
              <w:rPr>
                <w:rFonts w:ascii="Arial" w:hAnsi="Arial" w:cs="Arial"/>
                <w:color w:val="000000" w:themeColor="text1"/>
                <w:lang w:val="mn-MN"/>
              </w:rPr>
              <w:t xml:space="preserve"> тоон өгөгдлийн санг нэгдсэн арга зүй программ хангамж, стандартын дагуу нэгтгэж орон зайн мэдээллийн дэд бүтцийн хөрс, ургамлын давхарга байгуулах</w:t>
            </w:r>
            <w:r w:rsidRPr="00DB3BB2">
              <w:rPr>
                <w:rFonts w:ascii="Arial" w:hAnsi="Arial" w:cs="Arial"/>
                <w:color w:val="000000" w:themeColor="text1"/>
              </w:rPr>
              <w:t>”</w:t>
            </w:r>
            <w:r w:rsidRPr="00DB3BB2">
              <w:rPr>
                <w:rFonts w:ascii="Arial" w:hAnsi="Arial" w:cs="Arial"/>
                <w:color w:val="000000" w:themeColor="text1"/>
                <w:lang w:val="mn-MN"/>
              </w:rPr>
              <w:t xml:space="preserve"> ажлын гүйцэтгэлд хяналт тавих,  гүйцэтгэгчийг </w:t>
            </w:r>
            <w:r w:rsidRPr="00DB3BB2">
              <w:rPr>
                <w:rFonts w:ascii="Arial" w:hAnsi="Arial" w:cs="Arial"/>
                <w:iCs/>
                <w:color w:val="000000" w:themeColor="text1"/>
                <w:lang w:val="mn-MN"/>
              </w:rPr>
              <w:t>мэргэжил, арга зүйн зөвлөгөөгөөр хангах</w:t>
            </w:r>
            <w:r w:rsidRPr="00DB3BB2">
              <w:rPr>
                <w:rFonts w:ascii="Arial" w:hAnsi="Arial" w:cs="Arial"/>
                <w:color w:val="000000" w:themeColor="text1"/>
                <w:lang w:val="mn-MN"/>
              </w:rPr>
              <w:t>, ажлын үр дүнгээр орон зайн мэдээллийн давхарга үүсгэх</w:t>
            </w:r>
            <w:r w:rsidRPr="00DB3BB2">
              <w:rPr>
                <w:rFonts w:ascii="Arial" w:hAnsi="Arial" w:cs="Arial"/>
                <w:color w:val="000000" w:themeColor="text1"/>
              </w:rPr>
              <w:t>;</w:t>
            </w:r>
          </w:p>
          <w:p w:rsidR="00781EFF" w:rsidRPr="00DB3BB2" w:rsidRDefault="00781EFF" w:rsidP="00DB3BB2">
            <w:pPr>
              <w:jc w:val="both"/>
              <w:rPr>
                <w:rFonts w:ascii="Arial" w:hAnsi="Arial" w:cs="Arial"/>
                <w:color w:val="000000" w:themeColor="text1"/>
                <w:lang w:val="mn-MN"/>
              </w:rPr>
            </w:pPr>
          </w:p>
          <w:p w:rsidR="00781EFF" w:rsidRPr="00DB3BB2" w:rsidRDefault="00781EFF" w:rsidP="00DB3BB2">
            <w:pPr>
              <w:jc w:val="both"/>
              <w:rPr>
                <w:rFonts w:ascii="Arial" w:hAnsi="Arial" w:cs="Arial"/>
                <w:color w:val="000000" w:themeColor="text1"/>
              </w:rPr>
            </w:pPr>
          </w:p>
        </w:tc>
        <w:tc>
          <w:tcPr>
            <w:tcW w:w="4770" w:type="dxa"/>
          </w:tcPr>
          <w:p w:rsidR="00781EFF" w:rsidRPr="00DB3BB2" w:rsidRDefault="00781EFF" w:rsidP="00DB3BB2">
            <w:pPr>
              <w:tabs>
                <w:tab w:val="left" w:pos="1500"/>
              </w:tabs>
              <w:rPr>
                <w:rFonts w:ascii="Arial" w:hAnsi="Arial" w:cs="Arial"/>
                <w:b/>
                <w:iCs/>
                <w:color w:val="000000" w:themeColor="text1"/>
                <w:lang w:val="mn-MN"/>
              </w:rPr>
            </w:pPr>
            <w:r w:rsidRPr="00DB3BB2">
              <w:rPr>
                <w:rFonts w:ascii="Arial" w:hAnsi="Arial" w:cs="Arial"/>
                <w:b/>
                <w:iCs/>
                <w:color w:val="000000" w:themeColor="text1"/>
                <w:lang w:val="mn-MN"/>
              </w:rPr>
              <w:t xml:space="preserve">Тоо хэмжээ: </w:t>
            </w:r>
          </w:p>
          <w:p w:rsidR="00781EFF" w:rsidRPr="00DB3BB2" w:rsidRDefault="00781EFF" w:rsidP="00DB3BB2">
            <w:pPr>
              <w:rPr>
                <w:rFonts w:ascii="Arial" w:hAnsi="Arial" w:cs="Arial"/>
                <w:color w:val="000000" w:themeColor="text1"/>
                <w:lang w:val="mn-MN"/>
              </w:rPr>
            </w:pPr>
            <w:r w:rsidRPr="00DB3BB2">
              <w:rPr>
                <w:rFonts w:ascii="Arial" w:hAnsi="Arial" w:cs="Arial"/>
                <w:color w:val="000000" w:themeColor="text1"/>
              </w:rPr>
              <w:t>Төв аймгийн 27 сум</w:t>
            </w:r>
            <w:r w:rsidRPr="00DB3BB2">
              <w:rPr>
                <w:rFonts w:ascii="Arial" w:hAnsi="Arial" w:cs="Arial"/>
                <w:color w:val="000000" w:themeColor="text1"/>
              </w:rPr>
              <w:br/>
              <w:t>- Хөвсгөл аймгийн 23 сум</w:t>
            </w:r>
            <w:r w:rsidRPr="00DB3BB2">
              <w:rPr>
                <w:rFonts w:ascii="Arial" w:hAnsi="Arial" w:cs="Arial"/>
                <w:color w:val="000000" w:themeColor="text1"/>
              </w:rPr>
              <w:br/>
              <w:t>- Говьсүмбэр аймгийн 3 сум</w:t>
            </w:r>
            <w:r w:rsidRPr="00DB3BB2">
              <w:rPr>
                <w:rFonts w:ascii="Arial" w:hAnsi="Arial" w:cs="Arial"/>
                <w:color w:val="000000" w:themeColor="text1"/>
              </w:rPr>
              <w:br/>
              <w:t>- Сүхбаатар аймгийн 10 сум</w:t>
            </w:r>
            <w:r w:rsidRPr="00DB3BB2">
              <w:rPr>
                <w:rFonts w:ascii="Arial" w:hAnsi="Arial" w:cs="Arial"/>
                <w:color w:val="000000" w:themeColor="text1"/>
              </w:rPr>
              <w:br/>
              <w:t>- Хэнтий аймгийн 18 сум</w:t>
            </w:r>
            <w:r w:rsidRPr="00DB3BB2">
              <w:rPr>
                <w:rFonts w:ascii="Arial" w:hAnsi="Arial" w:cs="Arial"/>
                <w:color w:val="000000" w:themeColor="text1"/>
              </w:rPr>
              <w:br/>
              <w:t>- Орхон аймгийн 2 сум</w:t>
            </w:r>
            <w:r w:rsidRPr="00DB3BB2">
              <w:rPr>
                <w:rFonts w:ascii="Arial" w:hAnsi="Arial" w:cs="Arial"/>
                <w:color w:val="000000" w:themeColor="text1"/>
              </w:rPr>
              <w:br/>
              <w:t>-Баянхонгор аймгийн 20 сум</w:t>
            </w:r>
            <w:r w:rsidRPr="00DB3BB2">
              <w:rPr>
                <w:rFonts w:ascii="Arial" w:hAnsi="Arial" w:cs="Arial"/>
                <w:color w:val="000000" w:themeColor="text1"/>
              </w:rPr>
              <w:br/>
              <w:t>- Булган аймгийн 16 сум</w:t>
            </w:r>
            <w:r w:rsidRPr="00DB3BB2">
              <w:rPr>
                <w:rFonts w:ascii="Arial" w:hAnsi="Arial" w:cs="Arial"/>
                <w:color w:val="000000" w:themeColor="text1"/>
              </w:rPr>
              <w:br/>
              <w:t>- Дорноговь аймгийн 14 сум</w:t>
            </w:r>
            <w:r w:rsidRPr="00DB3BB2">
              <w:rPr>
                <w:rFonts w:ascii="Arial" w:hAnsi="Arial" w:cs="Arial"/>
                <w:color w:val="000000" w:themeColor="text1"/>
              </w:rPr>
              <w:br/>
              <w:t>- Дархан-Уул аймгийн 4 сум</w:t>
            </w:r>
            <w:r w:rsidRPr="00DB3BB2">
              <w:rPr>
                <w:rFonts w:ascii="Arial" w:hAnsi="Arial" w:cs="Arial"/>
                <w:color w:val="000000" w:themeColor="text1"/>
              </w:rPr>
              <w:br/>
              <w:t xml:space="preserve">- Нийслэлийн 9 дүүргийн хөрсний зургийг тоон хэлбэрт шилжүүлнэ. </w:t>
            </w:r>
            <w:r w:rsidRPr="00DB3BB2">
              <w:rPr>
                <w:rFonts w:ascii="Arial" w:hAnsi="Arial" w:cs="Arial"/>
                <w:color w:val="000000" w:themeColor="text1"/>
              </w:rPr>
              <w:br/>
              <w:t>- Хэнтий аймгийн 18 сум</w:t>
            </w:r>
            <w:r w:rsidRPr="00DB3BB2">
              <w:rPr>
                <w:rFonts w:ascii="Arial" w:hAnsi="Arial" w:cs="Arial"/>
                <w:color w:val="000000" w:themeColor="text1"/>
              </w:rPr>
              <w:br/>
              <w:t>- Дархан – Уул аймгийн 4 сум</w:t>
            </w:r>
            <w:r w:rsidRPr="00DB3BB2">
              <w:rPr>
                <w:rFonts w:ascii="Arial" w:hAnsi="Arial" w:cs="Arial"/>
                <w:color w:val="000000" w:themeColor="text1"/>
              </w:rPr>
              <w:br/>
              <w:t>- Орхон аймгийн 2 сум</w:t>
            </w:r>
            <w:r w:rsidRPr="00DB3BB2">
              <w:rPr>
                <w:rFonts w:ascii="Arial" w:hAnsi="Arial" w:cs="Arial"/>
                <w:color w:val="000000" w:themeColor="text1"/>
              </w:rPr>
              <w:br/>
              <w:t>- Говьсүмбэр аймгийн 3 сум</w:t>
            </w:r>
            <w:r w:rsidRPr="00DB3BB2">
              <w:rPr>
                <w:rFonts w:ascii="Arial" w:hAnsi="Arial" w:cs="Arial"/>
                <w:color w:val="000000" w:themeColor="text1"/>
              </w:rPr>
              <w:br/>
              <w:t xml:space="preserve">- Нийслэлийн 9 дүүргийн бэлчээрийн ургамлын зургийг тоон хэлбэрт шилжүүлнэ, Баянхонгор аймгийн Богд, Баянлиг, Баянговь,Шинэжинст, Баян-Өндөр, Бууцагаан </w:t>
            </w:r>
            <w:r w:rsidRPr="00DB3BB2">
              <w:rPr>
                <w:rFonts w:ascii="Arial" w:hAnsi="Arial" w:cs="Arial"/>
                <w:color w:val="000000" w:themeColor="text1"/>
                <w:lang w:val="mn-MN"/>
              </w:rPr>
              <w:t xml:space="preserve">сумын бэлчээрийн ургамлын тоон хэлбэрт шилжүүлнэ. </w:t>
            </w:r>
          </w:p>
          <w:p w:rsidR="00781EFF" w:rsidRPr="00DB3BB2" w:rsidRDefault="00781EFF" w:rsidP="00DB3BB2">
            <w:pPr>
              <w:rPr>
                <w:rFonts w:ascii="Arial" w:hAnsi="Arial" w:cs="Arial"/>
                <w:color w:val="000000" w:themeColor="text1"/>
                <w:lang w:val="mn-MN"/>
              </w:rPr>
            </w:pPr>
            <w:r w:rsidRPr="00DB3BB2">
              <w:rPr>
                <w:rFonts w:ascii="Arial" w:hAnsi="Arial" w:cs="Arial"/>
                <w:color w:val="000000" w:themeColor="text1"/>
                <w:lang w:val="mn-MN"/>
              </w:rPr>
              <w:t>Нийт 470441 га талбайг хамарна.</w:t>
            </w:r>
          </w:p>
          <w:p w:rsidR="00781EFF" w:rsidRPr="00DB3BB2" w:rsidRDefault="00781EFF"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 xml:space="preserve">Чанар: </w:t>
            </w:r>
            <w:r w:rsidRPr="00DB3BB2">
              <w:rPr>
                <w:rFonts w:ascii="Arial" w:hAnsi="Arial" w:cs="Arial"/>
                <w:iCs/>
                <w:color w:val="000000" w:themeColor="text1"/>
                <w:lang w:val="mn-MN"/>
              </w:rPr>
              <w:t xml:space="preserve"> ОЗМДБ-ийн мэдээллийн сангийн  стандартад нийцүүлэн хиймэл дагуулын мэдээтэй харьцуулан хянаж, атрибут мэдээллийг шалган мэдээллийн сан үүсгэнэ.</w:t>
            </w:r>
          </w:p>
          <w:p w:rsidR="00781EFF" w:rsidRPr="00DB3BB2" w:rsidRDefault="00781EFF"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 xml:space="preserve">Хугацаа: </w:t>
            </w:r>
            <w:r w:rsidRPr="00DB3BB2">
              <w:rPr>
                <w:rFonts w:ascii="Arial" w:hAnsi="Arial" w:cs="Arial"/>
                <w:color w:val="000000" w:themeColor="text1"/>
                <w:lang w:val="mn-MN"/>
              </w:rPr>
              <w:t xml:space="preserve">Дуусах хугацаа 2014.05.15 </w:t>
            </w: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Хөрөнгө оруулалт</w:t>
            </w:r>
          </w:p>
        </w:tc>
        <w:tc>
          <w:tcPr>
            <w:tcW w:w="3464" w:type="dxa"/>
          </w:tcPr>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146 сумын хөрсний мэдээллийг тоон хэлбэрт шилжүүлж, 1:100000 масштабтай зураг, мэдээллийн сангийн хамт тоон өгөгдлийн санг нэгдсэн арга зүй программ</w:t>
            </w:r>
            <w:r w:rsidRPr="00DB3BB2">
              <w:rPr>
                <w:rFonts w:ascii="Arial" w:hAnsi="Arial" w:cs="Arial"/>
                <w:color w:val="000000" w:themeColor="text1"/>
              </w:rPr>
              <w:t xml:space="preserve"> хангамж</w:t>
            </w:r>
            <w:r w:rsidRPr="00DB3BB2">
              <w:rPr>
                <w:rFonts w:ascii="Arial" w:hAnsi="Arial" w:cs="Arial"/>
                <w:color w:val="000000" w:themeColor="text1"/>
                <w:lang w:val="mn-MN"/>
              </w:rPr>
              <w:t xml:space="preserve">, стандарт, журам, зааврын  дагуу нэгтгэж, орон зайн мэдээллийн дэд бүтцийн </w:t>
            </w:r>
            <w:r w:rsidRPr="00DB3BB2">
              <w:rPr>
                <w:rFonts w:ascii="Arial" w:hAnsi="Arial" w:cs="Arial"/>
                <w:bCs/>
                <w:color w:val="000000" w:themeColor="text1"/>
                <w:lang w:val="mn-MN"/>
              </w:rPr>
              <w:t xml:space="preserve">геологи болон хүрээлэн буй орчны  </w:t>
            </w:r>
            <w:r w:rsidRPr="00DB3BB2">
              <w:rPr>
                <w:rFonts w:ascii="Arial" w:hAnsi="Arial" w:cs="Arial"/>
                <w:color w:val="000000" w:themeColor="text1"/>
                <w:lang w:val="mn-MN"/>
              </w:rPr>
              <w:t xml:space="preserve">  давхарга үүссэн байна.</w:t>
            </w:r>
          </w:p>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36 сумын ургамлын  мэдээллийг 1:100000 масштабаар нэгтгэн  мэдээллийн сангийн хамт тоон өгөгдлийн санг нэгдсэн арга зүй программ</w:t>
            </w:r>
            <w:r w:rsidRPr="00DB3BB2">
              <w:rPr>
                <w:rFonts w:ascii="Arial" w:hAnsi="Arial" w:cs="Arial"/>
                <w:color w:val="000000" w:themeColor="text1"/>
              </w:rPr>
              <w:t xml:space="preserve"> хангамж</w:t>
            </w:r>
            <w:r w:rsidRPr="00DB3BB2">
              <w:rPr>
                <w:rFonts w:ascii="Arial" w:hAnsi="Arial" w:cs="Arial"/>
                <w:color w:val="000000" w:themeColor="text1"/>
                <w:lang w:val="mn-MN"/>
              </w:rPr>
              <w:t xml:space="preserve">, стандарт, журам, зааврын  дагуу нэгтгэж, орон зайн мэдээллийн дэд бүтцийн </w:t>
            </w:r>
            <w:r w:rsidRPr="00DB3BB2">
              <w:rPr>
                <w:rFonts w:ascii="Arial" w:hAnsi="Arial" w:cs="Arial"/>
                <w:bCs/>
                <w:color w:val="000000" w:themeColor="text1"/>
                <w:lang w:val="mn-MN"/>
              </w:rPr>
              <w:t xml:space="preserve">геологи болон хүрээлэн буй орчны </w:t>
            </w:r>
            <w:r w:rsidRPr="00DB3BB2">
              <w:rPr>
                <w:rFonts w:ascii="Arial" w:hAnsi="Arial" w:cs="Arial"/>
                <w:color w:val="000000" w:themeColor="text1"/>
                <w:lang w:val="mn-MN"/>
              </w:rPr>
              <w:t>давхарга үүссэн байна.</w:t>
            </w:r>
          </w:p>
          <w:p w:rsidR="00781EFF" w:rsidRPr="00DB3BB2" w:rsidRDefault="00781EFF" w:rsidP="00DB3BB2">
            <w:pPr>
              <w:jc w:val="both"/>
              <w:rPr>
                <w:rFonts w:ascii="Arial" w:hAnsi="Arial" w:cs="Arial"/>
                <w:color w:val="000000" w:themeColor="text1"/>
                <w:lang w:val="mn-MN"/>
              </w:rPr>
            </w:pPr>
          </w:p>
        </w:tc>
        <w:tc>
          <w:tcPr>
            <w:tcW w:w="1619" w:type="dxa"/>
          </w:tcPr>
          <w:p w:rsidR="00781EFF" w:rsidRPr="005B5DF5" w:rsidRDefault="00781EFF" w:rsidP="00DB3BB2">
            <w:pPr>
              <w:jc w:val="center"/>
              <w:rPr>
                <w:rFonts w:ascii="Arial" w:hAnsi="Arial" w:cs="Arial"/>
                <w:color w:val="000000" w:themeColor="text1"/>
                <w:sz w:val="22"/>
                <w:szCs w:val="22"/>
                <w:lang w:val="mn-MN"/>
              </w:rPr>
            </w:pPr>
            <w:r w:rsidRPr="005B5DF5">
              <w:rPr>
                <w:rFonts w:ascii="Arial" w:hAnsi="Arial" w:cs="Arial"/>
                <w:color w:val="000000" w:themeColor="text1"/>
                <w:sz w:val="22"/>
                <w:szCs w:val="22"/>
                <w:lang w:val="mn-MN"/>
              </w:rPr>
              <w:t>ГУАлба</w:t>
            </w:r>
          </w:p>
          <w:p w:rsidR="00781EFF" w:rsidRPr="005B5DF5" w:rsidRDefault="00781EFF" w:rsidP="00DB3BB2">
            <w:pPr>
              <w:jc w:val="center"/>
              <w:rPr>
                <w:rFonts w:ascii="Arial" w:hAnsi="Arial" w:cs="Arial"/>
                <w:color w:val="000000" w:themeColor="text1"/>
                <w:sz w:val="22"/>
                <w:szCs w:val="22"/>
                <w:lang w:val="mn-MN"/>
              </w:rPr>
            </w:pPr>
            <w:r w:rsidRPr="005B5DF5">
              <w:rPr>
                <w:rFonts w:ascii="Arial" w:hAnsi="Arial" w:cs="Arial"/>
                <w:color w:val="000000" w:themeColor="text1"/>
                <w:sz w:val="22"/>
                <w:szCs w:val="22"/>
                <w:lang w:val="mn-MN"/>
              </w:rPr>
              <w:t>ССМХэлтэс</w:t>
            </w:r>
          </w:p>
          <w:p w:rsidR="00781EFF" w:rsidRPr="005B5DF5" w:rsidRDefault="00781EFF" w:rsidP="00DB3BB2">
            <w:pPr>
              <w:jc w:val="center"/>
              <w:rPr>
                <w:rFonts w:ascii="Arial" w:hAnsi="Arial" w:cs="Arial"/>
                <w:color w:val="000000" w:themeColor="text1"/>
                <w:sz w:val="22"/>
                <w:szCs w:val="22"/>
                <w:lang w:val="mn-MN"/>
              </w:rPr>
            </w:pPr>
            <w:r w:rsidRPr="005B5DF5">
              <w:rPr>
                <w:rFonts w:ascii="Arial" w:hAnsi="Arial" w:cs="Arial"/>
                <w:color w:val="000000" w:themeColor="text1"/>
                <w:sz w:val="22"/>
                <w:szCs w:val="22"/>
                <w:lang w:val="mn-MN"/>
              </w:rPr>
              <w:t>ОЗМДБАлба</w:t>
            </w:r>
          </w:p>
          <w:p w:rsidR="00781EFF" w:rsidRPr="005B5DF5" w:rsidRDefault="00781EFF" w:rsidP="00DB3BB2">
            <w:pPr>
              <w:jc w:val="center"/>
              <w:rPr>
                <w:rFonts w:ascii="Arial" w:hAnsi="Arial" w:cs="Arial"/>
                <w:color w:val="000000" w:themeColor="text1"/>
                <w:sz w:val="22"/>
                <w:szCs w:val="22"/>
                <w:lang w:val="mn-MN"/>
              </w:rPr>
            </w:pPr>
            <w:r w:rsidRPr="005B5DF5">
              <w:rPr>
                <w:rFonts w:ascii="Arial" w:hAnsi="Arial" w:cs="Arial"/>
                <w:color w:val="000000" w:themeColor="text1"/>
                <w:sz w:val="22"/>
                <w:szCs w:val="22"/>
                <w:lang w:val="mn-MN"/>
              </w:rPr>
              <w:t>СТХэлтэс</w:t>
            </w:r>
          </w:p>
          <w:p w:rsidR="00781EFF" w:rsidRPr="005B5DF5" w:rsidRDefault="00781EFF" w:rsidP="00DB3BB2">
            <w:pPr>
              <w:jc w:val="center"/>
              <w:rPr>
                <w:rFonts w:ascii="Arial" w:hAnsi="Arial" w:cs="Arial"/>
                <w:color w:val="000000" w:themeColor="text1"/>
                <w:sz w:val="22"/>
                <w:szCs w:val="22"/>
                <w:lang w:val="mn-MN"/>
              </w:rPr>
            </w:pPr>
            <w:r w:rsidRPr="005B5DF5">
              <w:rPr>
                <w:rFonts w:ascii="Arial" w:hAnsi="Arial" w:cs="Arial"/>
                <w:color w:val="000000" w:themeColor="text1"/>
                <w:sz w:val="22"/>
                <w:szCs w:val="22"/>
                <w:lang w:val="mn-MN"/>
              </w:rPr>
              <w:t>Геоматикийн хэлтэс</w:t>
            </w:r>
          </w:p>
        </w:tc>
      </w:tr>
      <w:tr w:rsidR="00781EFF" w:rsidRPr="00DC1BBB" w:rsidTr="004F6AE8">
        <w:trPr>
          <w:trHeight w:val="255"/>
        </w:trPr>
        <w:tc>
          <w:tcPr>
            <w:tcW w:w="4698" w:type="dxa"/>
          </w:tcPr>
          <w:p w:rsidR="00781EFF" w:rsidRPr="00DB3BB2" w:rsidRDefault="00781EFF" w:rsidP="00781EFF">
            <w:pPr>
              <w:jc w:val="both"/>
              <w:rPr>
                <w:rFonts w:ascii="Arial" w:hAnsi="Arial" w:cs="Arial"/>
                <w:color w:val="000000" w:themeColor="text1"/>
              </w:rPr>
            </w:pPr>
            <w:r w:rsidRPr="00DB3BB2">
              <w:rPr>
                <w:rFonts w:ascii="Arial" w:hAnsi="Arial" w:cs="Arial"/>
                <w:color w:val="000000" w:themeColor="text1"/>
                <w:lang w:val="mn-MN"/>
              </w:rPr>
              <w:t xml:space="preserve">2.1.7. </w:t>
            </w:r>
            <w:r w:rsidRPr="00DB3BB2">
              <w:rPr>
                <w:rFonts w:ascii="Arial" w:hAnsi="Arial" w:cs="Arial"/>
                <w:color w:val="000000" w:themeColor="text1"/>
              </w:rPr>
              <w:t>“</w:t>
            </w:r>
            <w:r w:rsidRPr="00DB3BB2">
              <w:rPr>
                <w:rFonts w:ascii="Arial" w:hAnsi="Arial" w:cs="Arial"/>
                <w:color w:val="000000" w:themeColor="text1"/>
                <w:lang w:val="mn-MN"/>
              </w:rPr>
              <w:t xml:space="preserve">Монгол орны одоо байгаа төрөл бүрийн масштабтай зураг /ойн сан түүнд хамаарагдах газар ашиглалт, хамгаалалт, гэрээгээр эзэмшиж, ашиглаж байгаа ойн сангийн талбай, </w:t>
            </w:r>
            <w:r w:rsidRPr="00DB3BB2">
              <w:rPr>
                <w:rFonts w:ascii="Arial" w:hAnsi="Arial" w:cs="Arial"/>
                <w:color w:val="000000" w:themeColor="text1"/>
                <w:lang w:val="mn-MN"/>
              </w:rPr>
              <w:lastRenderedPageBreak/>
              <w:t>нөхөн сэргээлтийн хэтийн төлөв/-ын тоон өгөгдлийн санг нэгдсэн арга зүй</w:t>
            </w:r>
            <w:r w:rsidRPr="00DB3BB2">
              <w:rPr>
                <w:rFonts w:ascii="Arial" w:hAnsi="Arial" w:cs="Arial"/>
                <w:color w:val="000000" w:themeColor="text1"/>
              </w:rPr>
              <w:t>,</w:t>
            </w:r>
            <w:r w:rsidRPr="00DB3BB2">
              <w:rPr>
                <w:rFonts w:ascii="Arial" w:hAnsi="Arial" w:cs="Arial"/>
                <w:color w:val="000000" w:themeColor="text1"/>
                <w:lang w:val="mn-MN"/>
              </w:rPr>
              <w:t xml:space="preserve"> программ</w:t>
            </w:r>
            <w:r w:rsidRPr="00DB3BB2">
              <w:rPr>
                <w:rFonts w:ascii="Arial" w:hAnsi="Arial" w:cs="Arial"/>
                <w:color w:val="000000" w:themeColor="text1"/>
              </w:rPr>
              <w:t xml:space="preserve"> хангамж</w:t>
            </w:r>
            <w:r w:rsidRPr="00DB3BB2">
              <w:rPr>
                <w:rFonts w:ascii="Arial" w:hAnsi="Arial" w:cs="Arial"/>
                <w:color w:val="000000" w:themeColor="text1"/>
                <w:lang w:val="mn-MN"/>
              </w:rPr>
              <w:t>, стандартын дагуу нэгтгэж орон зайн мэдээллийн дэд бүтцийн ойн сангийн давхарга байгуулах</w:t>
            </w:r>
            <w:r w:rsidRPr="00DB3BB2">
              <w:rPr>
                <w:rFonts w:ascii="Arial" w:hAnsi="Arial" w:cs="Arial"/>
                <w:color w:val="000000" w:themeColor="text1"/>
              </w:rPr>
              <w:t xml:space="preserve">” </w:t>
            </w:r>
            <w:r w:rsidRPr="00DB3BB2">
              <w:rPr>
                <w:rFonts w:ascii="Arial" w:hAnsi="Arial" w:cs="Arial"/>
                <w:color w:val="000000" w:themeColor="text1"/>
                <w:lang w:val="mn-MN"/>
              </w:rPr>
              <w:t xml:space="preserve">ажлын гүйцэтгэлд хяналт тавих,  гүйцэтгэгчийг </w:t>
            </w:r>
            <w:r w:rsidRPr="00DB3BB2">
              <w:rPr>
                <w:rFonts w:ascii="Arial" w:hAnsi="Arial" w:cs="Arial"/>
                <w:iCs/>
                <w:color w:val="000000" w:themeColor="text1"/>
                <w:lang w:val="mn-MN"/>
              </w:rPr>
              <w:t>мэргэжил, арга зүйн зөвлөгөөгөөр хангах</w:t>
            </w:r>
            <w:r w:rsidRPr="00DB3BB2">
              <w:rPr>
                <w:rFonts w:ascii="Arial" w:hAnsi="Arial" w:cs="Arial"/>
                <w:color w:val="000000" w:themeColor="text1"/>
                <w:lang w:val="mn-MN"/>
              </w:rPr>
              <w:t>, ажлын үр дүнгээр орон зайн мэдээллийн давхарга үүсгэх</w:t>
            </w:r>
          </w:p>
        </w:tc>
        <w:tc>
          <w:tcPr>
            <w:tcW w:w="4770" w:type="dxa"/>
          </w:tcPr>
          <w:p w:rsidR="00781EFF" w:rsidRPr="00DB3BB2" w:rsidRDefault="00781EFF"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lastRenderedPageBreak/>
              <w:t xml:space="preserve">Тоо хэмжээ: </w:t>
            </w:r>
            <w:r w:rsidRPr="00DB3BB2">
              <w:rPr>
                <w:rFonts w:ascii="Arial" w:hAnsi="Arial" w:cs="Arial"/>
                <w:iCs/>
                <w:color w:val="000000" w:themeColor="text1"/>
                <w:lang w:val="mn-MN"/>
              </w:rPr>
              <w:t>Монгол улсын хэмжээнд</w:t>
            </w:r>
          </w:p>
          <w:p w:rsidR="00781EFF" w:rsidRPr="00DB3BB2" w:rsidRDefault="00781EFF"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Чанар:</w:t>
            </w:r>
            <w:r w:rsidRPr="00DB3BB2">
              <w:rPr>
                <w:rFonts w:ascii="Arial" w:hAnsi="Arial" w:cs="Arial"/>
                <w:iCs/>
                <w:color w:val="000000" w:themeColor="text1"/>
                <w:lang w:val="mn-MN"/>
              </w:rPr>
              <w:t xml:space="preserve">  ОЗМДБ-ийн мэдээллийн сангийн  стандартад нийцүүлэн ойн ашиглалтыг  нөхөрлөл хиймэл дагуулын мэдээтэй </w:t>
            </w:r>
            <w:r w:rsidRPr="00DB3BB2">
              <w:rPr>
                <w:rFonts w:ascii="Arial" w:hAnsi="Arial" w:cs="Arial"/>
                <w:iCs/>
                <w:color w:val="000000" w:themeColor="text1"/>
                <w:lang w:val="mn-MN"/>
              </w:rPr>
              <w:lastRenderedPageBreak/>
              <w:t xml:space="preserve">харьцуулан цаг уурын станцын мэдээг орчин үеийн программ хангамж ашиглан чанарын өндөр түвшинд хийнэ. </w:t>
            </w:r>
          </w:p>
          <w:p w:rsidR="00781EFF" w:rsidRPr="00DB3BB2" w:rsidRDefault="00781EFF" w:rsidP="00DB3BB2">
            <w:pPr>
              <w:jc w:val="both"/>
              <w:rPr>
                <w:rFonts w:ascii="Arial" w:hAnsi="Arial" w:cs="Arial"/>
                <w:iCs/>
                <w:color w:val="000000" w:themeColor="text1"/>
                <w:lang w:val="mn-MN"/>
              </w:rPr>
            </w:pPr>
            <w:r w:rsidRPr="00DB3BB2">
              <w:rPr>
                <w:rFonts w:ascii="Arial" w:hAnsi="Arial" w:cs="Arial"/>
                <w:b/>
                <w:iCs/>
                <w:color w:val="000000" w:themeColor="text1"/>
                <w:lang w:val="mn-MN"/>
              </w:rPr>
              <w:t xml:space="preserve">Хугацаа: </w:t>
            </w:r>
            <w:r w:rsidRPr="00DB3BB2">
              <w:rPr>
                <w:rFonts w:ascii="Arial" w:hAnsi="Arial" w:cs="Arial"/>
                <w:iCs/>
                <w:color w:val="000000" w:themeColor="text1"/>
                <w:lang w:val="mn-MN"/>
              </w:rPr>
              <w:t>Жилдээ</w:t>
            </w:r>
          </w:p>
          <w:p w:rsidR="00781EFF" w:rsidRPr="00DB3BB2" w:rsidRDefault="00781EFF" w:rsidP="00DB3BB2">
            <w:pPr>
              <w:jc w:val="both"/>
              <w:rPr>
                <w:rFonts w:ascii="Arial" w:hAnsi="Arial" w:cs="Arial"/>
                <w:b/>
                <w:iCs/>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Хөрөнгө оруулалт</w:t>
            </w:r>
          </w:p>
        </w:tc>
        <w:tc>
          <w:tcPr>
            <w:tcW w:w="3464" w:type="dxa"/>
          </w:tcPr>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lastRenderedPageBreak/>
              <w:t xml:space="preserve">Ойн сангийн газар ашиглалт, хамгаалалтын 1:100000 масштабтай зураг, мэдээллийн сангийн хамт тоон өгөгдлийн санг </w:t>
            </w:r>
            <w:r w:rsidRPr="00DB3BB2">
              <w:rPr>
                <w:rFonts w:ascii="Arial" w:hAnsi="Arial" w:cs="Arial"/>
                <w:color w:val="000000" w:themeColor="text1"/>
                <w:lang w:val="mn-MN"/>
              </w:rPr>
              <w:lastRenderedPageBreak/>
              <w:t>нэгдсэн арга зүй программ</w:t>
            </w:r>
            <w:r w:rsidRPr="00DB3BB2">
              <w:rPr>
                <w:rFonts w:ascii="Arial" w:hAnsi="Arial" w:cs="Arial"/>
                <w:color w:val="000000" w:themeColor="text1"/>
              </w:rPr>
              <w:t xml:space="preserve"> хангамж</w:t>
            </w:r>
            <w:r w:rsidRPr="00DB3BB2">
              <w:rPr>
                <w:rFonts w:ascii="Arial" w:hAnsi="Arial" w:cs="Arial"/>
                <w:color w:val="000000" w:themeColor="text1"/>
                <w:lang w:val="mn-MN"/>
              </w:rPr>
              <w:t xml:space="preserve">, стандарт, журам, зааврын  дагуу нэгтгэж, орон зайн мэдээллийн дэд бүтцийн </w:t>
            </w:r>
            <w:r w:rsidRPr="00DB3BB2">
              <w:rPr>
                <w:rFonts w:ascii="Arial" w:hAnsi="Arial" w:cs="Arial"/>
                <w:bCs/>
                <w:color w:val="000000" w:themeColor="text1"/>
                <w:lang w:val="mn-MN"/>
              </w:rPr>
              <w:t xml:space="preserve">геологи болон хүрээлэн буй орчны </w:t>
            </w:r>
            <w:r w:rsidRPr="00DB3BB2">
              <w:rPr>
                <w:rFonts w:ascii="Arial" w:hAnsi="Arial" w:cs="Arial"/>
                <w:bCs/>
                <w:color w:val="000000" w:themeColor="text1"/>
              </w:rPr>
              <w:t xml:space="preserve"> </w:t>
            </w:r>
            <w:r w:rsidRPr="00DB3BB2">
              <w:rPr>
                <w:rFonts w:ascii="Arial" w:hAnsi="Arial" w:cs="Arial"/>
                <w:color w:val="000000" w:themeColor="text1"/>
                <w:lang w:val="mn-MN"/>
              </w:rPr>
              <w:t>давхарга үүссэн байна.</w:t>
            </w:r>
          </w:p>
        </w:tc>
        <w:tc>
          <w:tcPr>
            <w:tcW w:w="1619" w:type="dxa"/>
          </w:tcPr>
          <w:p w:rsidR="00781EFF" w:rsidRPr="005B5DF5" w:rsidRDefault="00781EFF" w:rsidP="00DB3BB2">
            <w:pPr>
              <w:jc w:val="center"/>
              <w:rPr>
                <w:rFonts w:ascii="Arial" w:hAnsi="Arial" w:cs="Arial"/>
                <w:color w:val="000000" w:themeColor="text1"/>
                <w:sz w:val="22"/>
                <w:szCs w:val="22"/>
                <w:lang w:val="mn-MN"/>
              </w:rPr>
            </w:pPr>
            <w:r w:rsidRPr="005B5DF5">
              <w:rPr>
                <w:rFonts w:ascii="Arial" w:hAnsi="Arial" w:cs="Arial"/>
                <w:color w:val="000000" w:themeColor="text1"/>
                <w:sz w:val="22"/>
                <w:szCs w:val="22"/>
                <w:lang w:val="mn-MN"/>
              </w:rPr>
              <w:lastRenderedPageBreak/>
              <w:t>ГУАлба</w:t>
            </w:r>
          </w:p>
          <w:p w:rsidR="00781EFF" w:rsidRPr="005B5DF5" w:rsidRDefault="00781EFF" w:rsidP="00DB3BB2">
            <w:pPr>
              <w:jc w:val="center"/>
              <w:rPr>
                <w:rFonts w:ascii="Arial" w:hAnsi="Arial" w:cs="Arial"/>
                <w:color w:val="000000" w:themeColor="text1"/>
                <w:sz w:val="22"/>
                <w:szCs w:val="22"/>
                <w:lang w:val="mn-MN"/>
              </w:rPr>
            </w:pPr>
            <w:r w:rsidRPr="005B5DF5">
              <w:rPr>
                <w:rFonts w:ascii="Arial" w:hAnsi="Arial" w:cs="Arial"/>
                <w:color w:val="000000" w:themeColor="text1"/>
                <w:sz w:val="22"/>
                <w:szCs w:val="22"/>
                <w:lang w:val="mn-MN"/>
              </w:rPr>
              <w:t>ССМХэлтэс</w:t>
            </w:r>
          </w:p>
          <w:p w:rsidR="00781EFF" w:rsidRPr="005B5DF5" w:rsidRDefault="00781EFF" w:rsidP="00DB3BB2">
            <w:pPr>
              <w:jc w:val="center"/>
              <w:rPr>
                <w:rFonts w:ascii="Arial" w:hAnsi="Arial" w:cs="Arial"/>
                <w:color w:val="000000" w:themeColor="text1"/>
                <w:sz w:val="22"/>
                <w:szCs w:val="22"/>
                <w:lang w:val="mn-MN"/>
              </w:rPr>
            </w:pPr>
            <w:r w:rsidRPr="005B5DF5">
              <w:rPr>
                <w:rFonts w:ascii="Arial" w:hAnsi="Arial" w:cs="Arial"/>
                <w:color w:val="000000" w:themeColor="text1"/>
                <w:sz w:val="22"/>
                <w:szCs w:val="22"/>
                <w:lang w:val="mn-MN"/>
              </w:rPr>
              <w:t>ОЗМДБАлба</w:t>
            </w:r>
          </w:p>
          <w:p w:rsidR="00781EFF" w:rsidRPr="005B5DF5" w:rsidRDefault="00781EFF" w:rsidP="00DB3BB2">
            <w:pPr>
              <w:jc w:val="center"/>
              <w:rPr>
                <w:rFonts w:ascii="Arial" w:hAnsi="Arial" w:cs="Arial"/>
                <w:color w:val="000000" w:themeColor="text1"/>
                <w:sz w:val="22"/>
                <w:szCs w:val="22"/>
                <w:lang w:val="mn-MN"/>
              </w:rPr>
            </w:pPr>
            <w:r w:rsidRPr="005B5DF5">
              <w:rPr>
                <w:rFonts w:ascii="Arial" w:hAnsi="Arial" w:cs="Arial"/>
                <w:color w:val="000000" w:themeColor="text1"/>
                <w:sz w:val="22"/>
                <w:szCs w:val="22"/>
                <w:lang w:val="mn-MN"/>
              </w:rPr>
              <w:lastRenderedPageBreak/>
              <w:t>СТХэлтэс</w:t>
            </w:r>
          </w:p>
          <w:p w:rsidR="00781EFF" w:rsidRPr="005B5DF5" w:rsidRDefault="00781EFF" w:rsidP="00DB3BB2">
            <w:pPr>
              <w:jc w:val="center"/>
              <w:rPr>
                <w:rFonts w:ascii="Arial" w:hAnsi="Arial" w:cs="Arial"/>
                <w:color w:val="000000" w:themeColor="text1"/>
                <w:sz w:val="22"/>
                <w:szCs w:val="22"/>
                <w:lang w:val="mn-MN"/>
              </w:rPr>
            </w:pPr>
            <w:r w:rsidRPr="005B5DF5">
              <w:rPr>
                <w:rFonts w:ascii="Arial" w:hAnsi="Arial" w:cs="Arial"/>
                <w:color w:val="000000" w:themeColor="text1"/>
                <w:sz w:val="22"/>
                <w:szCs w:val="22"/>
                <w:lang w:val="mn-MN"/>
              </w:rPr>
              <w:t>Геоматикийн хэлтэс</w:t>
            </w:r>
          </w:p>
        </w:tc>
      </w:tr>
      <w:tr w:rsidR="00781EFF" w:rsidRPr="00DC1BBB" w:rsidTr="004F6AE8">
        <w:trPr>
          <w:trHeight w:val="255"/>
        </w:trPr>
        <w:tc>
          <w:tcPr>
            <w:tcW w:w="4698" w:type="dxa"/>
          </w:tcPr>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lastRenderedPageBreak/>
              <w:t>2.1.8. Баруун бүсийн сав газар, Баруун Говийн сав газар, Зүүн Говийн сав газар, Говийн нууруудын хөндий, Зүүн бүсийн сав газар, Хойд мөсөн далайн ай сав газруудад хамаарах сумдын жагсаалтыг  усны сав газруудаар нь бүлэглэн гаргах, хил заагийг тодруулж зураглах, мэдээллийг нэгтгэх, мэдээллийн давхарга үүсгэх</w:t>
            </w:r>
          </w:p>
        </w:tc>
        <w:tc>
          <w:tcPr>
            <w:tcW w:w="4770" w:type="dxa"/>
          </w:tcPr>
          <w:p w:rsidR="00781EFF" w:rsidRPr="00DB3BB2" w:rsidRDefault="00781EFF" w:rsidP="00DB3BB2">
            <w:pPr>
              <w:jc w:val="both"/>
              <w:rPr>
                <w:rFonts w:ascii="Arial" w:hAnsi="Arial" w:cs="Arial"/>
                <w:color w:val="000000" w:themeColor="text1"/>
                <w:lang w:val="mn-MN"/>
              </w:rPr>
            </w:pPr>
            <w:r w:rsidRPr="00DB3BB2">
              <w:rPr>
                <w:rFonts w:ascii="Arial" w:hAnsi="Arial" w:cs="Arial"/>
                <w:b/>
                <w:color w:val="000000" w:themeColor="text1"/>
                <w:lang w:val="mn-MN"/>
              </w:rPr>
              <w:t>Тоо хэмжээ:</w:t>
            </w:r>
            <w:r w:rsidRPr="00DB3BB2">
              <w:rPr>
                <w:rFonts w:ascii="Arial" w:hAnsi="Arial" w:cs="Arial"/>
                <w:color w:val="000000" w:themeColor="text1"/>
                <w:lang w:val="mn-MN"/>
              </w:rPr>
              <w:t xml:space="preserve"> 330 сумыг 6 бүлгээр </w:t>
            </w:r>
          </w:p>
          <w:p w:rsidR="00781EFF" w:rsidRPr="00DB3BB2" w:rsidRDefault="00781EFF" w:rsidP="00DB3BB2">
            <w:pPr>
              <w:jc w:val="both"/>
              <w:rPr>
                <w:rFonts w:ascii="Arial" w:hAnsi="Arial" w:cs="Arial"/>
                <w:color w:val="000000" w:themeColor="text1"/>
                <w:lang w:val="mn-MN"/>
              </w:rPr>
            </w:pPr>
            <w:r w:rsidRPr="00DB3BB2">
              <w:rPr>
                <w:rFonts w:ascii="Arial" w:hAnsi="Arial" w:cs="Arial"/>
                <w:b/>
                <w:color w:val="000000" w:themeColor="text1"/>
                <w:lang w:val="mn-MN"/>
              </w:rPr>
              <w:t>Чанар:</w:t>
            </w:r>
            <w:r w:rsidRPr="00DB3BB2">
              <w:rPr>
                <w:rFonts w:ascii="Arial" w:hAnsi="Arial" w:cs="Arial"/>
                <w:color w:val="000000" w:themeColor="text1"/>
                <w:lang w:val="mn-MN"/>
              </w:rPr>
              <w:t xml:space="preserve"> Засаг захиргаа, нутаг дэвсгэрийн хуваарийн дагуу</w:t>
            </w:r>
          </w:p>
          <w:p w:rsidR="00781EFF" w:rsidRPr="00DB3BB2" w:rsidRDefault="00781EFF" w:rsidP="00DB3BB2">
            <w:pPr>
              <w:spacing w:before="100" w:beforeAutospacing="1" w:after="100" w:afterAutospacing="1"/>
              <w:contextualSpacing/>
              <w:jc w:val="both"/>
              <w:rPr>
                <w:rFonts w:ascii="Arial" w:hAnsi="Arial" w:cs="Arial"/>
                <w:color w:val="000000" w:themeColor="text1"/>
                <w:lang w:val="mn-MN"/>
              </w:rPr>
            </w:pPr>
            <w:r w:rsidRPr="00DB3BB2">
              <w:rPr>
                <w:rFonts w:ascii="Arial" w:hAnsi="Arial" w:cs="Arial"/>
                <w:b/>
                <w:color w:val="000000" w:themeColor="text1"/>
                <w:lang w:val="mn-MN"/>
              </w:rPr>
              <w:t>Хугацаа:</w:t>
            </w:r>
            <w:r w:rsidRPr="00DB3BB2">
              <w:rPr>
                <w:rFonts w:ascii="Arial" w:hAnsi="Arial" w:cs="Arial"/>
                <w:color w:val="000000" w:themeColor="text1"/>
              </w:rPr>
              <w:t xml:space="preserve"> </w:t>
            </w:r>
            <w:r w:rsidRPr="00DB3BB2">
              <w:rPr>
                <w:rFonts w:ascii="Arial" w:hAnsi="Arial" w:cs="Arial"/>
                <w:color w:val="000000" w:themeColor="text1"/>
                <w:lang w:val="mn-MN"/>
              </w:rPr>
              <w:t>1-2-р улиралд</w:t>
            </w:r>
          </w:p>
          <w:p w:rsidR="00781EFF" w:rsidRPr="00DB3BB2" w:rsidRDefault="00781EFF" w:rsidP="00DB3BB2">
            <w:pPr>
              <w:spacing w:before="100" w:beforeAutospacing="1" w:after="100" w:afterAutospacing="1"/>
              <w:contextualSpacing/>
              <w:jc w:val="both"/>
              <w:rPr>
                <w:rFonts w:ascii="Arial" w:hAnsi="Arial" w:cs="Arial"/>
                <w:b/>
                <w:color w:val="000000" w:themeColor="text1"/>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үйл ажиллагаагаар</w:t>
            </w:r>
          </w:p>
        </w:tc>
        <w:tc>
          <w:tcPr>
            <w:tcW w:w="3464" w:type="dxa"/>
          </w:tcPr>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 xml:space="preserve">Сав газруудад хамаарах сумдын жагсаалт гаргаж, хил заагийг нь тодруулан зурагласан байна. </w:t>
            </w:r>
          </w:p>
          <w:p w:rsidR="00781EFF" w:rsidRPr="00DB3BB2" w:rsidRDefault="00781EFF" w:rsidP="00DB3BB2">
            <w:pPr>
              <w:jc w:val="both"/>
              <w:rPr>
                <w:rFonts w:ascii="Arial" w:hAnsi="Arial" w:cs="Arial"/>
                <w:color w:val="000000" w:themeColor="text1"/>
                <w:lang w:val="mn-MN"/>
              </w:rPr>
            </w:pPr>
          </w:p>
        </w:tc>
        <w:tc>
          <w:tcPr>
            <w:tcW w:w="1619" w:type="dxa"/>
          </w:tcPr>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ГУАлба</w:t>
            </w: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ССМХэлтэс</w:t>
            </w:r>
          </w:p>
        </w:tc>
      </w:tr>
      <w:tr w:rsidR="00781EFF" w:rsidRPr="00DC1BBB" w:rsidTr="004F6AE8">
        <w:trPr>
          <w:trHeight w:val="255"/>
        </w:trPr>
        <w:tc>
          <w:tcPr>
            <w:tcW w:w="4698" w:type="dxa"/>
          </w:tcPr>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2.1.9. Баруун, өмнөд болон зүүн Говийн сав газруудаар  геохими, хөрсний биогеохимийн судалгааны мэдээлэл бүрдүүлэх, мэдээллийн давхарга үүсгэх</w:t>
            </w:r>
          </w:p>
        </w:tc>
        <w:tc>
          <w:tcPr>
            <w:tcW w:w="4770" w:type="dxa"/>
          </w:tcPr>
          <w:p w:rsidR="00781EFF" w:rsidRPr="00DB3BB2" w:rsidRDefault="00781EFF" w:rsidP="00DB3BB2">
            <w:pPr>
              <w:jc w:val="both"/>
              <w:rPr>
                <w:rFonts w:ascii="Arial" w:hAnsi="Arial" w:cs="Arial"/>
                <w:color w:val="000000" w:themeColor="text1"/>
                <w:lang w:val="mn-MN"/>
              </w:rPr>
            </w:pPr>
            <w:r w:rsidRPr="00DB3BB2">
              <w:rPr>
                <w:rFonts w:ascii="Arial" w:hAnsi="Arial" w:cs="Arial"/>
                <w:b/>
                <w:color w:val="000000" w:themeColor="text1"/>
                <w:lang w:val="mn-MN"/>
              </w:rPr>
              <w:t>Тоо хэмжээ:</w:t>
            </w:r>
            <w:r w:rsidRPr="00DB3BB2">
              <w:rPr>
                <w:rFonts w:ascii="Arial" w:hAnsi="Arial" w:cs="Arial"/>
                <w:color w:val="000000" w:themeColor="text1"/>
                <w:lang w:val="mn-MN"/>
              </w:rPr>
              <w:t xml:space="preserve"> Бүлэг элементүүдээр</w:t>
            </w:r>
          </w:p>
          <w:p w:rsidR="00781EFF" w:rsidRPr="00DB3BB2" w:rsidRDefault="00781EFF" w:rsidP="00DB3BB2">
            <w:pPr>
              <w:jc w:val="both"/>
              <w:rPr>
                <w:rFonts w:ascii="Arial" w:hAnsi="Arial" w:cs="Arial"/>
                <w:color w:val="000000" w:themeColor="text1"/>
                <w:lang w:val="mn-MN"/>
              </w:rPr>
            </w:pPr>
            <w:r w:rsidRPr="00DB3BB2">
              <w:rPr>
                <w:rFonts w:ascii="Arial" w:hAnsi="Arial" w:cs="Arial"/>
                <w:b/>
                <w:color w:val="000000" w:themeColor="text1"/>
                <w:lang w:val="mn-MN"/>
              </w:rPr>
              <w:t>Чанар:</w:t>
            </w:r>
            <w:r w:rsidRPr="00DB3BB2">
              <w:rPr>
                <w:rFonts w:ascii="Arial" w:hAnsi="Arial" w:cs="Arial"/>
                <w:color w:val="000000" w:themeColor="text1"/>
                <w:lang w:val="mn-MN"/>
              </w:rPr>
              <w:t xml:space="preserve"> Мэдээлэл үнэн бодит байх</w:t>
            </w:r>
          </w:p>
          <w:p w:rsidR="00781EFF" w:rsidRPr="00DB3BB2" w:rsidRDefault="00781EFF" w:rsidP="00DB3BB2">
            <w:pPr>
              <w:jc w:val="both"/>
              <w:rPr>
                <w:rFonts w:ascii="Arial" w:hAnsi="Arial" w:cs="Arial"/>
                <w:color w:val="000000" w:themeColor="text1"/>
                <w:lang w:val="mn-MN"/>
              </w:rPr>
            </w:pPr>
            <w:r w:rsidRPr="00DB3BB2">
              <w:rPr>
                <w:rFonts w:ascii="Arial" w:hAnsi="Arial" w:cs="Arial"/>
                <w:b/>
                <w:color w:val="000000" w:themeColor="text1"/>
                <w:lang w:val="mn-MN"/>
              </w:rPr>
              <w:t>Хугацаа:</w:t>
            </w:r>
            <w:r w:rsidRPr="00DB3BB2">
              <w:rPr>
                <w:rFonts w:ascii="Arial" w:hAnsi="Arial" w:cs="Arial"/>
                <w:color w:val="000000" w:themeColor="text1"/>
              </w:rPr>
              <w:t xml:space="preserve"> </w:t>
            </w:r>
            <w:r w:rsidRPr="00DB3BB2">
              <w:rPr>
                <w:rFonts w:ascii="Arial" w:hAnsi="Arial" w:cs="Arial"/>
                <w:color w:val="000000" w:themeColor="text1"/>
                <w:lang w:val="mn-MN"/>
              </w:rPr>
              <w:t>1-р улиралд</w:t>
            </w:r>
          </w:p>
          <w:p w:rsidR="00781EFF" w:rsidRPr="00DB3BB2" w:rsidRDefault="00781EFF" w:rsidP="00DB3BB2">
            <w:pPr>
              <w:jc w:val="both"/>
              <w:rPr>
                <w:rFonts w:ascii="Arial" w:hAnsi="Arial" w:cs="Arial"/>
                <w:b/>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үйл ажиллагаагаар</w:t>
            </w:r>
          </w:p>
        </w:tc>
        <w:tc>
          <w:tcPr>
            <w:tcW w:w="3464" w:type="dxa"/>
          </w:tcPr>
          <w:p w:rsidR="00781EFF" w:rsidRPr="00DB3BB2" w:rsidRDefault="00781EFF" w:rsidP="00DB3BB2">
            <w:pPr>
              <w:jc w:val="both"/>
              <w:rPr>
                <w:rFonts w:ascii="Arial" w:hAnsi="Arial" w:cs="Arial"/>
                <w:color w:val="000000" w:themeColor="text1"/>
                <w:lang w:val="mn-MN"/>
              </w:rPr>
            </w:pPr>
            <w:r w:rsidRPr="00DB3BB2">
              <w:rPr>
                <w:rFonts w:ascii="Arial" w:hAnsi="Arial" w:cs="Arial"/>
                <w:color w:val="000000" w:themeColor="text1"/>
                <w:lang w:val="mn-MN"/>
              </w:rPr>
              <w:t xml:space="preserve">Өмнөд хил дагуух газрын геохими, хөрсний биогеохимийн судалгааны үр дүн 75 бүлэг элементээр,  элемент тус бүрээр нь геоаномалын  зураг зохиож, тодорхойлогдсон байна.  </w:t>
            </w:r>
          </w:p>
        </w:tc>
        <w:tc>
          <w:tcPr>
            <w:tcW w:w="1619" w:type="dxa"/>
          </w:tcPr>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ГУАлба</w:t>
            </w:r>
          </w:p>
          <w:p w:rsidR="00781EFF" w:rsidRPr="00DB3BB2" w:rsidRDefault="00781EFF" w:rsidP="00DB3BB2">
            <w:pPr>
              <w:jc w:val="center"/>
              <w:rPr>
                <w:rFonts w:ascii="Arial" w:hAnsi="Arial" w:cs="Arial"/>
                <w:color w:val="000000" w:themeColor="text1"/>
                <w:lang w:val="mn-MN"/>
              </w:rPr>
            </w:pPr>
            <w:r w:rsidRPr="00DB3BB2">
              <w:rPr>
                <w:rFonts w:ascii="Arial" w:hAnsi="Arial" w:cs="Arial"/>
                <w:color w:val="000000" w:themeColor="text1"/>
                <w:lang w:val="mn-MN"/>
              </w:rPr>
              <w:t>ССМХэлтэс</w:t>
            </w:r>
          </w:p>
        </w:tc>
      </w:tr>
      <w:tr w:rsidR="003C4537" w:rsidRPr="00DC1BBB" w:rsidTr="004F6AE8">
        <w:trPr>
          <w:trHeight w:val="255"/>
        </w:trPr>
        <w:tc>
          <w:tcPr>
            <w:tcW w:w="4698" w:type="dxa"/>
          </w:tcPr>
          <w:p w:rsidR="003C4537" w:rsidRPr="003C4537" w:rsidRDefault="003C4537" w:rsidP="00FB2F0C">
            <w:pPr>
              <w:jc w:val="both"/>
              <w:rPr>
                <w:rFonts w:ascii="Arial" w:hAnsi="Arial" w:cs="Arial"/>
                <w:color w:val="000000" w:themeColor="text1"/>
                <w:sz w:val="22"/>
                <w:szCs w:val="22"/>
                <w:lang w:val="mn-MN"/>
              </w:rPr>
            </w:pPr>
            <w:r>
              <w:rPr>
                <w:rFonts w:ascii="Arial" w:hAnsi="Arial" w:cs="Arial"/>
                <w:color w:val="000000" w:themeColor="text1"/>
                <w:sz w:val="22"/>
                <w:szCs w:val="22"/>
                <w:lang w:val="mn-MN"/>
              </w:rPr>
              <w:t>2.1.</w:t>
            </w:r>
            <w:r>
              <w:rPr>
                <w:rFonts w:ascii="Arial" w:hAnsi="Arial" w:cs="Arial"/>
                <w:color w:val="000000" w:themeColor="text1"/>
                <w:sz w:val="22"/>
                <w:szCs w:val="22"/>
              </w:rPr>
              <w:t>10</w:t>
            </w:r>
            <w:r w:rsidRPr="005B5DF5">
              <w:rPr>
                <w:rFonts w:ascii="Arial" w:hAnsi="Arial" w:cs="Arial"/>
                <w:color w:val="000000" w:themeColor="text1"/>
                <w:sz w:val="22"/>
                <w:szCs w:val="22"/>
                <w:lang w:val="mn-MN"/>
              </w:rPr>
              <w:t>.</w:t>
            </w:r>
            <w:r>
              <w:rPr>
                <w:rFonts w:ascii="Arial" w:hAnsi="Arial" w:cs="Arial"/>
                <w:color w:val="000000" w:themeColor="text1"/>
                <w:sz w:val="22"/>
                <w:szCs w:val="22"/>
              </w:rPr>
              <w:t xml:space="preserve"> “</w:t>
            </w:r>
            <w:r>
              <w:rPr>
                <w:rFonts w:ascii="Arial" w:hAnsi="Arial" w:cs="Arial"/>
                <w:color w:val="000000" w:themeColor="text1"/>
                <w:sz w:val="22"/>
                <w:szCs w:val="22"/>
                <w:lang w:val="mn-MN"/>
              </w:rPr>
              <w:t xml:space="preserve">Улаанбаатар хот болон Налайх, Багануур, Багахангай дүүргүүдийн </w:t>
            </w:r>
            <w:r>
              <w:rPr>
                <w:rFonts w:ascii="Arial" w:hAnsi="Arial" w:cs="Arial"/>
                <w:color w:val="000000" w:themeColor="text1"/>
                <w:sz w:val="22"/>
                <w:szCs w:val="22"/>
              </w:rPr>
              <w:t xml:space="preserve">1:10000 </w:t>
            </w:r>
            <w:r>
              <w:rPr>
                <w:rFonts w:ascii="Arial" w:hAnsi="Arial" w:cs="Arial"/>
                <w:color w:val="000000" w:themeColor="text1"/>
                <w:sz w:val="22"/>
                <w:szCs w:val="22"/>
                <w:lang w:val="mn-MN"/>
              </w:rPr>
              <w:t>масштабтай газар хөдлөлийн бичил мужлалын зураг хийх</w:t>
            </w:r>
            <w:r>
              <w:rPr>
                <w:rFonts w:ascii="Arial" w:hAnsi="Arial" w:cs="Arial"/>
                <w:color w:val="000000" w:themeColor="text1"/>
                <w:sz w:val="22"/>
                <w:szCs w:val="22"/>
              </w:rPr>
              <w:t xml:space="preserve">” </w:t>
            </w:r>
            <w:r>
              <w:rPr>
                <w:rFonts w:ascii="Arial" w:hAnsi="Arial" w:cs="Arial"/>
                <w:color w:val="000000" w:themeColor="text1"/>
                <w:sz w:val="22"/>
                <w:szCs w:val="22"/>
                <w:lang w:val="mn-MN"/>
              </w:rPr>
              <w:t xml:space="preserve">төслийн  </w:t>
            </w:r>
            <w:r w:rsidRPr="005B5DF5">
              <w:rPr>
                <w:rFonts w:ascii="Arial" w:hAnsi="Arial" w:cs="Arial"/>
                <w:color w:val="000000" w:themeColor="text1"/>
                <w:sz w:val="22"/>
                <w:szCs w:val="22"/>
                <w:lang w:val="mn-MN"/>
              </w:rPr>
              <w:t xml:space="preserve">ажлын гүйцэтгэлд хяналт тавих,  гүйцэтгэгчийг </w:t>
            </w:r>
            <w:r w:rsidRPr="005B5DF5">
              <w:rPr>
                <w:rFonts w:ascii="Arial" w:hAnsi="Arial" w:cs="Arial"/>
                <w:iCs/>
                <w:color w:val="000000" w:themeColor="text1"/>
                <w:sz w:val="22"/>
                <w:szCs w:val="22"/>
                <w:lang w:val="mn-MN"/>
              </w:rPr>
              <w:t>мэргэжил, арга зүйн зөвлөгөөгөөр хангах</w:t>
            </w:r>
            <w:r w:rsidRPr="005B5DF5">
              <w:rPr>
                <w:rFonts w:ascii="Arial" w:hAnsi="Arial" w:cs="Arial"/>
                <w:color w:val="000000" w:themeColor="text1"/>
                <w:sz w:val="22"/>
                <w:szCs w:val="22"/>
                <w:lang w:val="mn-MN"/>
              </w:rPr>
              <w:t xml:space="preserve">, ажлын үр дүнгээр </w:t>
            </w:r>
            <w:r>
              <w:rPr>
                <w:rFonts w:ascii="Arial" w:hAnsi="Arial" w:cs="Arial"/>
                <w:color w:val="000000" w:themeColor="text1"/>
                <w:sz w:val="22"/>
                <w:szCs w:val="22"/>
                <w:lang w:val="mn-MN"/>
              </w:rPr>
              <w:t xml:space="preserve"> </w:t>
            </w:r>
            <w:r w:rsidRPr="005B5DF5">
              <w:rPr>
                <w:rFonts w:ascii="Arial" w:hAnsi="Arial" w:cs="Arial"/>
                <w:color w:val="000000" w:themeColor="text1"/>
                <w:sz w:val="22"/>
                <w:szCs w:val="22"/>
                <w:lang w:val="mn-MN"/>
              </w:rPr>
              <w:t>мэдээллийн давхарга үүсгэх</w:t>
            </w:r>
          </w:p>
          <w:p w:rsidR="003C4537" w:rsidRPr="00A97D54" w:rsidRDefault="003C4537" w:rsidP="00FB2F0C">
            <w:pPr>
              <w:jc w:val="both"/>
              <w:rPr>
                <w:rFonts w:ascii="Arial" w:hAnsi="Arial" w:cs="Arial"/>
                <w:color w:val="000000" w:themeColor="text1"/>
                <w:sz w:val="22"/>
                <w:szCs w:val="22"/>
                <w:lang w:val="mn-MN"/>
              </w:rPr>
            </w:pPr>
          </w:p>
        </w:tc>
        <w:tc>
          <w:tcPr>
            <w:tcW w:w="4770" w:type="dxa"/>
          </w:tcPr>
          <w:p w:rsidR="003C4537" w:rsidRPr="005B5DF5" w:rsidRDefault="003C4537" w:rsidP="00FB2F0C">
            <w:pPr>
              <w:jc w:val="both"/>
              <w:rPr>
                <w:rFonts w:ascii="Arial" w:hAnsi="Arial" w:cs="Arial"/>
                <w:color w:val="000000" w:themeColor="text1"/>
                <w:sz w:val="22"/>
                <w:szCs w:val="22"/>
                <w:lang w:val="mn-MN"/>
              </w:rPr>
            </w:pPr>
            <w:r w:rsidRPr="005B5DF5">
              <w:rPr>
                <w:rFonts w:ascii="Arial" w:hAnsi="Arial" w:cs="Arial"/>
                <w:b/>
                <w:color w:val="000000" w:themeColor="text1"/>
                <w:sz w:val="22"/>
                <w:szCs w:val="22"/>
                <w:lang w:val="mn-MN"/>
              </w:rPr>
              <w:t>Тоо хэмжээ:</w:t>
            </w:r>
            <w:r w:rsidRPr="005B5DF5">
              <w:rPr>
                <w:rFonts w:ascii="Arial" w:hAnsi="Arial" w:cs="Arial"/>
                <w:color w:val="000000" w:themeColor="text1"/>
                <w:sz w:val="22"/>
                <w:szCs w:val="22"/>
                <w:lang w:val="mn-MN"/>
              </w:rPr>
              <w:t xml:space="preserve"> </w:t>
            </w:r>
            <w:r>
              <w:rPr>
                <w:rFonts w:ascii="Arial" w:hAnsi="Arial" w:cs="Arial"/>
                <w:color w:val="000000" w:themeColor="text1"/>
                <w:sz w:val="22"/>
                <w:szCs w:val="22"/>
                <w:lang w:val="mn-MN"/>
              </w:rPr>
              <w:t xml:space="preserve">Улаанбаатар хот болон Налайх, Багануур, Багахангай дүүргүүдийн нутаг дэвсгэр </w:t>
            </w:r>
          </w:p>
          <w:p w:rsidR="003C4537" w:rsidRPr="005B5DF5" w:rsidRDefault="003C4537" w:rsidP="00FB2F0C">
            <w:pPr>
              <w:jc w:val="both"/>
              <w:rPr>
                <w:rFonts w:ascii="Arial" w:hAnsi="Arial" w:cs="Arial"/>
                <w:color w:val="000000" w:themeColor="text1"/>
                <w:sz w:val="22"/>
                <w:szCs w:val="22"/>
                <w:lang w:val="mn-MN"/>
              </w:rPr>
            </w:pPr>
            <w:r w:rsidRPr="005B5DF5">
              <w:rPr>
                <w:rFonts w:ascii="Arial" w:hAnsi="Arial" w:cs="Arial"/>
                <w:b/>
                <w:color w:val="000000" w:themeColor="text1"/>
                <w:sz w:val="22"/>
                <w:szCs w:val="22"/>
                <w:lang w:val="mn-MN"/>
              </w:rPr>
              <w:t>Чанар:</w:t>
            </w:r>
            <w:r w:rsidRPr="005B5DF5">
              <w:rPr>
                <w:rFonts w:ascii="Arial" w:hAnsi="Arial" w:cs="Arial"/>
                <w:color w:val="000000" w:themeColor="text1"/>
                <w:sz w:val="22"/>
                <w:szCs w:val="22"/>
                <w:lang w:val="mn-MN"/>
              </w:rPr>
              <w:t xml:space="preserve"> Мэдээлэл үнэн бодит байх</w:t>
            </w:r>
          </w:p>
          <w:p w:rsidR="003C4537" w:rsidRPr="005B5DF5" w:rsidRDefault="003C4537" w:rsidP="00FB2F0C">
            <w:pPr>
              <w:jc w:val="both"/>
              <w:rPr>
                <w:rFonts w:ascii="Arial" w:hAnsi="Arial" w:cs="Arial"/>
                <w:color w:val="000000" w:themeColor="text1"/>
                <w:sz w:val="22"/>
                <w:szCs w:val="22"/>
                <w:lang w:val="mn-MN"/>
              </w:rPr>
            </w:pPr>
            <w:r w:rsidRPr="005B5DF5">
              <w:rPr>
                <w:rFonts w:ascii="Arial" w:hAnsi="Arial" w:cs="Arial"/>
                <w:b/>
                <w:color w:val="000000" w:themeColor="text1"/>
                <w:sz w:val="22"/>
                <w:szCs w:val="22"/>
                <w:lang w:val="mn-MN"/>
              </w:rPr>
              <w:t>Хугацаа:</w:t>
            </w:r>
            <w:r w:rsidRPr="005B5DF5">
              <w:rPr>
                <w:rFonts w:ascii="Arial" w:hAnsi="Arial" w:cs="Arial"/>
                <w:color w:val="000000" w:themeColor="text1"/>
                <w:sz w:val="22"/>
                <w:szCs w:val="22"/>
              </w:rPr>
              <w:t xml:space="preserve"> </w:t>
            </w:r>
            <w:r w:rsidRPr="005B5DF5">
              <w:rPr>
                <w:rFonts w:ascii="Arial" w:hAnsi="Arial" w:cs="Arial"/>
                <w:color w:val="000000" w:themeColor="text1"/>
                <w:sz w:val="22"/>
                <w:szCs w:val="22"/>
                <w:lang w:val="mn-MN"/>
              </w:rPr>
              <w:t>1-р улиралд</w:t>
            </w:r>
          </w:p>
          <w:p w:rsidR="003C4537" w:rsidRPr="005B5DF5" w:rsidRDefault="003C4537" w:rsidP="00FB2F0C">
            <w:pPr>
              <w:jc w:val="both"/>
              <w:rPr>
                <w:rFonts w:ascii="Arial" w:hAnsi="Arial" w:cs="Arial"/>
                <w:b/>
                <w:color w:val="000000" w:themeColor="text1"/>
                <w:sz w:val="22"/>
                <w:szCs w:val="22"/>
                <w:lang w:val="mn-MN"/>
              </w:rPr>
            </w:pPr>
            <w:r w:rsidRPr="005B5DF5">
              <w:rPr>
                <w:rFonts w:ascii="Arial" w:hAnsi="Arial" w:cs="Arial"/>
                <w:b/>
                <w:iCs/>
                <w:color w:val="000000" w:themeColor="text1"/>
                <w:sz w:val="22"/>
                <w:szCs w:val="22"/>
                <w:lang w:val="mn-MN"/>
              </w:rPr>
              <w:t xml:space="preserve">Санхүүжилт: </w:t>
            </w:r>
            <w:r>
              <w:rPr>
                <w:rFonts w:ascii="Arial" w:hAnsi="Arial" w:cs="Arial"/>
                <w:iCs/>
                <w:color w:val="000000" w:themeColor="text1"/>
                <w:sz w:val="22"/>
                <w:szCs w:val="22"/>
                <w:lang w:val="mn-MN"/>
              </w:rPr>
              <w:t>Хөрөнгө оруулалтаар</w:t>
            </w:r>
          </w:p>
        </w:tc>
        <w:tc>
          <w:tcPr>
            <w:tcW w:w="3464" w:type="dxa"/>
          </w:tcPr>
          <w:p w:rsidR="003C4537" w:rsidRPr="005B5DF5" w:rsidRDefault="003C4537" w:rsidP="00FB2F0C">
            <w:pPr>
              <w:jc w:val="both"/>
              <w:rPr>
                <w:rFonts w:ascii="Arial" w:hAnsi="Arial" w:cs="Arial"/>
                <w:color w:val="000000" w:themeColor="text1"/>
                <w:sz w:val="22"/>
                <w:szCs w:val="22"/>
                <w:lang w:val="mn-MN"/>
              </w:rPr>
            </w:pPr>
            <w:r>
              <w:rPr>
                <w:rFonts w:ascii="Arial" w:hAnsi="Arial" w:cs="Arial"/>
                <w:color w:val="000000" w:themeColor="text1"/>
                <w:sz w:val="22"/>
                <w:szCs w:val="22"/>
                <w:lang w:val="mn-MN"/>
              </w:rPr>
              <w:t>Улаанбаатар хот болон Налайх, Багануур, Багахангай дүүргүүдийн т</w:t>
            </w:r>
            <w:r>
              <w:rPr>
                <w:rFonts w:ascii="Arial" w:hAnsi="Arial" w:cs="Arial"/>
                <w:color w:val="000000" w:themeColor="text1"/>
                <w:sz w:val="22"/>
                <w:szCs w:val="22"/>
              </w:rPr>
              <w:t xml:space="preserve">1:10000 </w:t>
            </w:r>
            <w:r>
              <w:rPr>
                <w:rFonts w:ascii="Arial" w:hAnsi="Arial" w:cs="Arial"/>
                <w:color w:val="000000" w:themeColor="text1"/>
                <w:sz w:val="22"/>
                <w:szCs w:val="22"/>
                <w:lang w:val="mn-MN"/>
              </w:rPr>
              <w:t xml:space="preserve">масштабтай газар хөдлөлийн мужлалын зураг зохиогдож, </w:t>
            </w:r>
            <w:r w:rsidRPr="005B5DF5">
              <w:rPr>
                <w:rFonts w:ascii="Arial" w:hAnsi="Arial" w:cs="Arial"/>
                <w:color w:val="000000" w:themeColor="text1"/>
                <w:sz w:val="22"/>
                <w:szCs w:val="22"/>
                <w:lang w:val="mn-MN"/>
              </w:rPr>
              <w:t>мэдээллийн сангийн хамт тоон өгөгдлий</w:t>
            </w:r>
            <w:r>
              <w:rPr>
                <w:rFonts w:ascii="Arial" w:hAnsi="Arial" w:cs="Arial"/>
                <w:color w:val="000000" w:themeColor="text1"/>
                <w:sz w:val="22"/>
                <w:szCs w:val="22"/>
                <w:lang w:val="mn-MN"/>
              </w:rPr>
              <w:t>н санг нэгдсэн арга зүй програм</w:t>
            </w:r>
            <w:r w:rsidRPr="005B5DF5">
              <w:rPr>
                <w:rFonts w:ascii="Arial" w:hAnsi="Arial" w:cs="Arial"/>
                <w:color w:val="000000" w:themeColor="text1"/>
                <w:sz w:val="22"/>
                <w:szCs w:val="22"/>
              </w:rPr>
              <w:t xml:space="preserve"> хангамж</w:t>
            </w:r>
            <w:r w:rsidRPr="005B5DF5">
              <w:rPr>
                <w:rFonts w:ascii="Arial" w:hAnsi="Arial" w:cs="Arial"/>
                <w:color w:val="000000" w:themeColor="text1"/>
                <w:sz w:val="22"/>
                <w:szCs w:val="22"/>
                <w:lang w:val="mn-MN"/>
              </w:rPr>
              <w:t xml:space="preserve">, стандарт, журам, зааврын  дагуу нэгтгэж, орон зайн мэдээллийн дэд бүтцийн </w:t>
            </w:r>
            <w:r w:rsidRPr="005B5DF5">
              <w:rPr>
                <w:rFonts w:ascii="Arial" w:hAnsi="Arial" w:cs="Arial"/>
                <w:bCs/>
                <w:color w:val="000000" w:themeColor="text1"/>
                <w:sz w:val="22"/>
                <w:szCs w:val="22"/>
                <w:lang w:val="mn-MN"/>
              </w:rPr>
              <w:t xml:space="preserve">геологи болон хүрээлэн буй орчны </w:t>
            </w:r>
            <w:r w:rsidRPr="005B5DF5">
              <w:rPr>
                <w:rFonts w:ascii="Arial" w:hAnsi="Arial" w:cs="Arial"/>
                <w:bCs/>
                <w:color w:val="000000" w:themeColor="text1"/>
                <w:sz w:val="22"/>
                <w:szCs w:val="22"/>
              </w:rPr>
              <w:t xml:space="preserve"> </w:t>
            </w:r>
            <w:r w:rsidRPr="005B5DF5">
              <w:rPr>
                <w:rFonts w:ascii="Arial" w:hAnsi="Arial" w:cs="Arial"/>
                <w:color w:val="000000" w:themeColor="text1"/>
                <w:sz w:val="22"/>
                <w:szCs w:val="22"/>
                <w:lang w:val="mn-MN"/>
              </w:rPr>
              <w:t>давхарга үүссэн байна.</w:t>
            </w:r>
          </w:p>
        </w:tc>
        <w:tc>
          <w:tcPr>
            <w:tcW w:w="1619" w:type="dxa"/>
          </w:tcPr>
          <w:p w:rsidR="003C4537" w:rsidRPr="005B5DF5" w:rsidRDefault="003C4537" w:rsidP="00FB2F0C">
            <w:pPr>
              <w:jc w:val="center"/>
              <w:rPr>
                <w:rFonts w:ascii="Arial" w:hAnsi="Arial" w:cs="Arial"/>
                <w:color w:val="000000" w:themeColor="text1"/>
                <w:sz w:val="22"/>
                <w:szCs w:val="22"/>
                <w:lang w:val="mn-MN"/>
              </w:rPr>
            </w:pPr>
            <w:r w:rsidRPr="005B5DF5">
              <w:rPr>
                <w:rFonts w:ascii="Arial" w:hAnsi="Arial" w:cs="Arial"/>
                <w:color w:val="000000" w:themeColor="text1"/>
                <w:sz w:val="22"/>
                <w:szCs w:val="22"/>
                <w:lang w:val="mn-MN"/>
              </w:rPr>
              <w:t>ГУАлба</w:t>
            </w:r>
          </w:p>
          <w:p w:rsidR="003C4537" w:rsidRPr="005B5DF5" w:rsidRDefault="003C4537" w:rsidP="00FB2F0C">
            <w:pPr>
              <w:jc w:val="center"/>
              <w:rPr>
                <w:rFonts w:ascii="Arial" w:hAnsi="Arial" w:cs="Arial"/>
                <w:color w:val="000000" w:themeColor="text1"/>
                <w:sz w:val="22"/>
                <w:szCs w:val="22"/>
                <w:lang w:val="mn-MN"/>
              </w:rPr>
            </w:pPr>
            <w:r w:rsidRPr="005B5DF5">
              <w:rPr>
                <w:rFonts w:ascii="Arial" w:hAnsi="Arial" w:cs="Arial"/>
                <w:color w:val="000000" w:themeColor="text1"/>
                <w:sz w:val="22"/>
                <w:szCs w:val="22"/>
                <w:lang w:val="mn-MN"/>
              </w:rPr>
              <w:t>ССМХэлтэс</w:t>
            </w:r>
            <w:r>
              <w:rPr>
                <w:rFonts w:ascii="Arial" w:hAnsi="Arial" w:cs="Arial"/>
                <w:color w:val="000000" w:themeColor="text1"/>
                <w:sz w:val="22"/>
                <w:szCs w:val="22"/>
                <w:lang w:val="mn-MN"/>
              </w:rPr>
              <w:t xml:space="preserve"> </w:t>
            </w:r>
          </w:p>
        </w:tc>
      </w:tr>
      <w:tr w:rsidR="003C4537" w:rsidRPr="00DC1BBB" w:rsidTr="004F6AE8">
        <w:trPr>
          <w:trHeight w:val="255"/>
        </w:trPr>
        <w:tc>
          <w:tcPr>
            <w:tcW w:w="4698" w:type="dxa"/>
          </w:tcPr>
          <w:p w:rsidR="003C4537" w:rsidRPr="003C4537" w:rsidRDefault="003C4537" w:rsidP="00FB2F0C">
            <w:pPr>
              <w:jc w:val="both"/>
              <w:rPr>
                <w:rFonts w:ascii="Arial" w:hAnsi="Arial" w:cs="Arial"/>
                <w:color w:val="000000" w:themeColor="text1"/>
                <w:sz w:val="22"/>
                <w:szCs w:val="22"/>
                <w:lang w:val="mn-MN"/>
              </w:rPr>
            </w:pPr>
            <w:r w:rsidRPr="00360821">
              <w:rPr>
                <w:rFonts w:ascii="Arial" w:hAnsi="Arial" w:cs="Arial"/>
                <w:color w:val="000000" w:themeColor="text1"/>
                <w:sz w:val="22"/>
                <w:szCs w:val="22"/>
                <w:lang w:val="mn-MN"/>
              </w:rPr>
              <w:t>2.1.</w:t>
            </w:r>
            <w:r w:rsidRPr="00360821">
              <w:rPr>
                <w:rFonts w:ascii="Arial" w:hAnsi="Arial" w:cs="Arial"/>
                <w:color w:val="000000" w:themeColor="text1"/>
                <w:sz w:val="22"/>
                <w:szCs w:val="22"/>
              </w:rPr>
              <w:t>1</w:t>
            </w:r>
            <w:r w:rsidRPr="00360821">
              <w:rPr>
                <w:rFonts w:ascii="Arial" w:hAnsi="Arial" w:cs="Arial"/>
                <w:color w:val="000000" w:themeColor="text1"/>
                <w:sz w:val="22"/>
                <w:szCs w:val="22"/>
                <w:lang w:val="mn-MN"/>
              </w:rPr>
              <w:t>1.</w:t>
            </w:r>
            <w:r w:rsidRPr="00360821">
              <w:rPr>
                <w:rFonts w:ascii="Arial" w:hAnsi="Arial" w:cs="Arial"/>
                <w:sz w:val="22"/>
                <w:szCs w:val="22"/>
              </w:rPr>
              <w:t xml:space="preserve"> “Аймаг сум, суурингуудын нутаг дэвсгэрт газар хөдлөлийн бичил мужлалын</w:t>
            </w:r>
            <w:r w:rsidRPr="00360821">
              <w:rPr>
                <w:rFonts w:ascii="Arial" w:hAnsi="Arial" w:cs="Arial"/>
                <w:sz w:val="22"/>
                <w:szCs w:val="22"/>
                <w:lang w:val="mn-MN"/>
              </w:rPr>
              <w:t xml:space="preserve"> </w:t>
            </w:r>
            <w:r w:rsidRPr="00360821">
              <w:rPr>
                <w:rFonts w:ascii="Arial" w:hAnsi="Arial" w:cs="Arial"/>
                <w:sz w:val="22"/>
                <w:szCs w:val="22"/>
              </w:rPr>
              <w:t xml:space="preserve"> </w:t>
            </w:r>
            <w:r w:rsidRPr="00360821">
              <w:rPr>
                <w:rFonts w:ascii="Arial" w:hAnsi="Arial" w:cs="Arial"/>
                <w:sz w:val="22"/>
                <w:szCs w:val="22"/>
              </w:rPr>
              <w:lastRenderedPageBreak/>
              <w:t>зураглал хийх, газар хөдлөлийн эрсдлийг тодорхойлоход чиглэсэн</w:t>
            </w:r>
            <w:r w:rsidRPr="00360821">
              <w:rPr>
                <w:rFonts w:ascii="Arial" w:hAnsi="Arial" w:cs="Arial"/>
                <w:sz w:val="22"/>
                <w:szCs w:val="22"/>
                <w:lang w:val="mn-MN"/>
              </w:rPr>
              <w:t xml:space="preserve"> </w:t>
            </w:r>
            <w:r w:rsidRPr="00360821">
              <w:rPr>
                <w:rFonts w:ascii="Arial" w:hAnsi="Arial" w:cs="Arial"/>
                <w:sz w:val="22"/>
                <w:szCs w:val="22"/>
              </w:rPr>
              <w:t xml:space="preserve"> инженер-геологи</w:t>
            </w:r>
            <w:r w:rsidRPr="00360821">
              <w:rPr>
                <w:rFonts w:ascii="Arial" w:hAnsi="Arial" w:cs="Arial"/>
                <w:sz w:val="22"/>
                <w:szCs w:val="22"/>
                <w:lang w:val="mn-MN"/>
              </w:rPr>
              <w:t>, гидрогеологи, газар хөдлөлт, техникийн судалгааны ажил</w:t>
            </w:r>
            <w:r w:rsidRPr="00360821">
              <w:rPr>
                <w:rFonts w:ascii="Arial" w:hAnsi="Arial" w:cs="Arial"/>
                <w:sz w:val="22"/>
                <w:szCs w:val="22"/>
              </w:rPr>
              <w:t xml:space="preserve"> “</w:t>
            </w:r>
            <w:r w:rsidRPr="00360821">
              <w:rPr>
                <w:rFonts w:ascii="Arial" w:hAnsi="Arial" w:cs="Arial"/>
                <w:sz w:val="22"/>
                <w:szCs w:val="22"/>
                <w:lang w:val="mn-MN"/>
              </w:rPr>
              <w:t xml:space="preserve">төслийн </w:t>
            </w:r>
            <w:r w:rsidRPr="00360821">
              <w:rPr>
                <w:rFonts w:ascii="Arial" w:hAnsi="Arial" w:cs="Arial"/>
                <w:color w:val="000000" w:themeColor="text1"/>
                <w:sz w:val="22"/>
                <w:szCs w:val="22"/>
                <w:lang w:val="mn-MN"/>
              </w:rPr>
              <w:t xml:space="preserve">ажлын гүйцэтгэлд хяналт тавих,  гүйцэтгэгчийг </w:t>
            </w:r>
            <w:r w:rsidRPr="00360821">
              <w:rPr>
                <w:rFonts w:ascii="Arial" w:hAnsi="Arial" w:cs="Arial"/>
                <w:iCs/>
                <w:color w:val="000000" w:themeColor="text1"/>
                <w:sz w:val="22"/>
                <w:szCs w:val="22"/>
                <w:lang w:val="mn-MN"/>
              </w:rPr>
              <w:t>мэргэжил, арга зүйн зөвлөгөөгөөр хангах</w:t>
            </w:r>
            <w:r w:rsidRPr="00360821">
              <w:rPr>
                <w:rFonts w:ascii="Arial" w:hAnsi="Arial" w:cs="Arial"/>
                <w:color w:val="000000" w:themeColor="text1"/>
                <w:sz w:val="22"/>
                <w:szCs w:val="22"/>
                <w:lang w:val="mn-MN"/>
              </w:rPr>
              <w:t>, ажлын үр дүнгээр  мэдээллийн давхарга үүсгэх</w:t>
            </w:r>
          </w:p>
          <w:p w:rsidR="003C4537" w:rsidRPr="00360821" w:rsidRDefault="003C4537" w:rsidP="00FB2F0C">
            <w:pPr>
              <w:jc w:val="both"/>
              <w:rPr>
                <w:rFonts w:ascii="Arial" w:hAnsi="Arial" w:cs="Arial"/>
                <w:color w:val="000000" w:themeColor="text1"/>
                <w:sz w:val="22"/>
                <w:szCs w:val="22"/>
                <w:lang w:val="mn-MN"/>
              </w:rPr>
            </w:pPr>
          </w:p>
        </w:tc>
        <w:tc>
          <w:tcPr>
            <w:tcW w:w="4770" w:type="dxa"/>
          </w:tcPr>
          <w:p w:rsidR="003C4537" w:rsidRDefault="003C4537" w:rsidP="003C4537">
            <w:pPr>
              <w:pStyle w:val="ListParagraph"/>
              <w:numPr>
                <w:ilvl w:val="0"/>
                <w:numId w:val="6"/>
              </w:numPr>
              <w:jc w:val="both"/>
              <w:rPr>
                <w:rFonts w:ascii="Arial" w:hAnsi="Arial" w:cs="Arial"/>
                <w:color w:val="000000" w:themeColor="text1"/>
                <w:sz w:val="22"/>
                <w:szCs w:val="22"/>
                <w:lang w:val="mn-MN"/>
              </w:rPr>
            </w:pPr>
            <w:r w:rsidRPr="005B5DF5">
              <w:rPr>
                <w:rFonts w:ascii="Arial" w:hAnsi="Arial" w:cs="Arial"/>
                <w:b/>
                <w:color w:val="000000" w:themeColor="text1"/>
                <w:sz w:val="22"/>
                <w:szCs w:val="22"/>
                <w:lang w:val="mn-MN"/>
              </w:rPr>
              <w:lastRenderedPageBreak/>
              <w:t>Тоо хэмжээ:</w:t>
            </w:r>
            <w:r w:rsidRPr="005B5DF5">
              <w:rPr>
                <w:rFonts w:ascii="Arial" w:hAnsi="Arial" w:cs="Arial"/>
                <w:color w:val="000000" w:themeColor="text1"/>
                <w:sz w:val="22"/>
                <w:szCs w:val="22"/>
                <w:lang w:val="mn-MN"/>
              </w:rPr>
              <w:t xml:space="preserve"> </w:t>
            </w:r>
            <w:r>
              <w:rPr>
                <w:rFonts w:ascii="Arial" w:hAnsi="Arial" w:cs="Arial"/>
                <w:color w:val="000000" w:themeColor="text1"/>
                <w:sz w:val="22"/>
                <w:szCs w:val="22"/>
                <w:lang w:val="mn-MN"/>
              </w:rPr>
              <w:t>Дорнод аймгийн төв Хэрлэн сум-26098,21 га</w:t>
            </w:r>
          </w:p>
          <w:p w:rsidR="003C4537" w:rsidRDefault="003C4537" w:rsidP="003C4537">
            <w:pPr>
              <w:pStyle w:val="ListParagraph"/>
              <w:numPr>
                <w:ilvl w:val="0"/>
                <w:numId w:val="6"/>
              </w:numPr>
              <w:jc w:val="both"/>
              <w:rPr>
                <w:rFonts w:ascii="Arial" w:hAnsi="Arial" w:cs="Arial"/>
                <w:color w:val="000000" w:themeColor="text1"/>
                <w:sz w:val="22"/>
                <w:szCs w:val="22"/>
                <w:lang w:val="mn-MN"/>
              </w:rPr>
            </w:pPr>
            <w:r>
              <w:rPr>
                <w:rFonts w:ascii="Arial" w:hAnsi="Arial" w:cs="Arial"/>
                <w:color w:val="000000" w:themeColor="text1"/>
                <w:sz w:val="22"/>
                <w:szCs w:val="22"/>
                <w:lang w:val="mn-MN"/>
              </w:rPr>
              <w:lastRenderedPageBreak/>
              <w:t>Сүхбаатар аймгийн төв Баруун-Урт сум-5247,72 га</w:t>
            </w:r>
          </w:p>
          <w:p w:rsidR="003C4537" w:rsidRDefault="003C4537" w:rsidP="003C4537">
            <w:pPr>
              <w:pStyle w:val="ListParagraph"/>
              <w:numPr>
                <w:ilvl w:val="0"/>
                <w:numId w:val="6"/>
              </w:numPr>
              <w:jc w:val="both"/>
              <w:rPr>
                <w:rFonts w:ascii="Arial" w:hAnsi="Arial" w:cs="Arial"/>
                <w:color w:val="000000" w:themeColor="text1"/>
                <w:sz w:val="22"/>
                <w:szCs w:val="22"/>
                <w:lang w:val="mn-MN"/>
              </w:rPr>
            </w:pPr>
            <w:r>
              <w:rPr>
                <w:rFonts w:ascii="Arial" w:hAnsi="Arial" w:cs="Arial"/>
                <w:color w:val="000000" w:themeColor="text1"/>
                <w:sz w:val="22"/>
                <w:szCs w:val="22"/>
                <w:lang w:val="mn-MN"/>
              </w:rPr>
              <w:t>Хэнтий аймгийн төв Хэрлэн сум -14613,7 га</w:t>
            </w:r>
          </w:p>
          <w:p w:rsidR="003C4537" w:rsidRDefault="003C4537" w:rsidP="003C4537">
            <w:pPr>
              <w:pStyle w:val="ListParagraph"/>
              <w:numPr>
                <w:ilvl w:val="0"/>
                <w:numId w:val="6"/>
              </w:numPr>
              <w:jc w:val="both"/>
              <w:rPr>
                <w:rFonts w:ascii="Arial" w:hAnsi="Arial" w:cs="Arial"/>
                <w:color w:val="000000" w:themeColor="text1"/>
                <w:sz w:val="22"/>
                <w:szCs w:val="22"/>
                <w:lang w:val="mn-MN"/>
              </w:rPr>
            </w:pPr>
            <w:r>
              <w:rPr>
                <w:rFonts w:ascii="Arial" w:hAnsi="Arial" w:cs="Arial"/>
                <w:color w:val="000000" w:themeColor="text1"/>
                <w:sz w:val="22"/>
                <w:szCs w:val="22"/>
                <w:lang w:val="mn-MN"/>
              </w:rPr>
              <w:t>Говьсүмбэр аймгийн Сүмбэр-2206,54 га</w:t>
            </w:r>
          </w:p>
          <w:p w:rsidR="003C4537" w:rsidRDefault="003C4537" w:rsidP="003C4537">
            <w:pPr>
              <w:pStyle w:val="ListParagraph"/>
              <w:numPr>
                <w:ilvl w:val="0"/>
                <w:numId w:val="6"/>
              </w:numPr>
              <w:jc w:val="both"/>
              <w:rPr>
                <w:rFonts w:ascii="Arial" w:hAnsi="Arial" w:cs="Arial"/>
                <w:color w:val="000000" w:themeColor="text1"/>
                <w:sz w:val="22"/>
                <w:szCs w:val="22"/>
                <w:lang w:val="mn-MN"/>
              </w:rPr>
            </w:pPr>
            <w:r>
              <w:rPr>
                <w:rFonts w:ascii="Arial" w:hAnsi="Arial" w:cs="Arial"/>
                <w:color w:val="000000" w:themeColor="text1"/>
                <w:sz w:val="22"/>
                <w:szCs w:val="22"/>
                <w:lang w:val="mn-MN"/>
              </w:rPr>
              <w:t>Дорноговь аймгийн төв  Сайншанд сум-15764,9 га</w:t>
            </w:r>
          </w:p>
          <w:p w:rsidR="003C4537" w:rsidRDefault="003C4537" w:rsidP="003C4537">
            <w:pPr>
              <w:pStyle w:val="ListParagraph"/>
              <w:numPr>
                <w:ilvl w:val="0"/>
                <w:numId w:val="6"/>
              </w:numPr>
              <w:jc w:val="both"/>
              <w:rPr>
                <w:rFonts w:ascii="Arial" w:hAnsi="Arial" w:cs="Arial"/>
                <w:color w:val="000000" w:themeColor="text1"/>
                <w:sz w:val="22"/>
                <w:szCs w:val="22"/>
                <w:lang w:val="mn-MN"/>
              </w:rPr>
            </w:pPr>
            <w:r>
              <w:rPr>
                <w:rFonts w:ascii="Arial" w:hAnsi="Arial" w:cs="Arial"/>
                <w:color w:val="000000" w:themeColor="text1"/>
                <w:sz w:val="22"/>
                <w:szCs w:val="22"/>
                <w:lang w:val="mn-MN"/>
              </w:rPr>
              <w:t>Дархан-Уул аймгийн Төв Сайнцагаан сум-4256,7 га</w:t>
            </w:r>
          </w:p>
          <w:p w:rsidR="003C4537" w:rsidRDefault="003C4537" w:rsidP="003C4537">
            <w:pPr>
              <w:pStyle w:val="ListParagraph"/>
              <w:numPr>
                <w:ilvl w:val="0"/>
                <w:numId w:val="6"/>
              </w:numPr>
              <w:jc w:val="both"/>
              <w:rPr>
                <w:rFonts w:ascii="Arial" w:hAnsi="Arial" w:cs="Arial"/>
                <w:color w:val="000000" w:themeColor="text1"/>
                <w:sz w:val="22"/>
                <w:szCs w:val="22"/>
                <w:lang w:val="mn-MN"/>
              </w:rPr>
            </w:pPr>
            <w:r>
              <w:rPr>
                <w:rFonts w:ascii="Arial" w:hAnsi="Arial" w:cs="Arial"/>
                <w:color w:val="000000" w:themeColor="text1"/>
                <w:sz w:val="22"/>
                <w:szCs w:val="22"/>
                <w:lang w:val="mn-MN"/>
              </w:rPr>
              <w:t>Орхон аймгийн төв Баян-Өндөр сум -21440,16 га</w:t>
            </w:r>
          </w:p>
          <w:p w:rsidR="003C4537" w:rsidRDefault="003C4537" w:rsidP="003C4537">
            <w:pPr>
              <w:pStyle w:val="ListParagraph"/>
              <w:numPr>
                <w:ilvl w:val="0"/>
                <w:numId w:val="6"/>
              </w:numPr>
              <w:jc w:val="both"/>
              <w:rPr>
                <w:rFonts w:ascii="Arial" w:hAnsi="Arial" w:cs="Arial"/>
                <w:color w:val="000000" w:themeColor="text1"/>
                <w:sz w:val="22"/>
                <w:szCs w:val="22"/>
                <w:lang w:val="mn-MN"/>
              </w:rPr>
            </w:pPr>
            <w:r>
              <w:rPr>
                <w:rFonts w:ascii="Arial" w:hAnsi="Arial" w:cs="Arial"/>
                <w:color w:val="000000" w:themeColor="text1"/>
                <w:sz w:val="22"/>
                <w:szCs w:val="22"/>
                <w:lang w:val="mn-MN"/>
              </w:rPr>
              <w:t>Өвөрхангай аймгийн төв Арвайхээр сум-4907,1 га</w:t>
            </w:r>
          </w:p>
          <w:p w:rsidR="003C4537" w:rsidRDefault="003C4537" w:rsidP="003C4537">
            <w:pPr>
              <w:pStyle w:val="ListParagraph"/>
              <w:numPr>
                <w:ilvl w:val="0"/>
                <w:numId w:val="6"/>
              </w:numPr>
              <w:jc w:val="both"/>
              <w:rPr>
                <w:rFonts w:ascii="Arial" w:hAnsi="Arial" w:cs="Arial"/>
                <w:color w:val="000000" w:themeColor="text1"/>
                <w:sz w:val="22"/>
                <w:szCs w:val="22"/>
                <w:lang w:val="mn-MN"/>
              </w:rPr>
            </w:pPr>
            <w:r>
              <w:rPr>
                <w:rFonts w:ascii="Arial" w:hAnsi="Arial" w:cs="Arial"/>
                <w:color w:val="000000" w:themeColor="text1"/>
                <w:sz w:val="22"/>
                <w:szCs w:val="22"/>
                <w:lang w:val="mn-MN"/>
              </w:rPr>
              <w:t>Баянхонгор аймгийн төв Баянхонгор сум-1983,7 га</w:t>
            </w:r>
          </w:p>
          <w:p w:rsidR="003C4537" w:rsidRDefault="003C4537" w:rsidP="003C4537">
            <w:pPr>
              <w:pStyle w:val="ListParagraph"/>
              <w:numPr>
                <w:ilvl w:val="0"/>
                <w:numId w:val="6"/>
              </w:numPr>
              <w:jc w:val="both"/>
              <w:rPr>
                <w:rFonts w:ascii="Arial" w:hAnsi="Arial" w:cs="Arial"/>
                <w:color w:val="000000" w:themeColor="text1"/>
                <w:sz w:val="22"/>
                <w:szCs w:val="22"/>
                <w:lang w:val="mn-MN"/>
              </w:rPr>
            </w:pPr>
            <w:r>
              <w:rPr>
                <w:rFonts w:ascii="Arial" w:hAnsi="Arial" w:cs="Arial"/>
                <w:color w:val="000000" w:themeColor="text1"/>
                <w:sz w:val="22"/>
                <w:szCs w:val="22"/>
                <w:lang w:val="mn-MN"/>
              </w:rPr>
              <w:t>Архангай аймгийн төв Эрдэнэбулган сум-6590,95 га</w:t>
            </w:r>
          </w:p>
          <w:p w:rsidR="003C4537" w:rsidRPr="004609A9" w:rsidRDefault="003C4537" w:rsidP="003C4537">
            <w:pPr>
              <w:pStyle w:val="ListParagraph"/>
              <w:numPr>
                <w:ilvl w:val="0"/>
                <w:numId w:val="6"/>
              </w:numPr>
              <w:jc w:val="both"/>
              <w:rPr>
                <w:rFonts w:ascii="Arial" w:hAnsi="Arial" w:cs="Arial"/>
                <w:color w:val="000000" w:themeColor="text1"/>
                <w:sz w:val="22"/>
                <w:szCs w:val="22"/>
                <w:lang w:val="mn-MN"/>
              </w:rPr>
            </w:pPr>
            <w:r w:rsidRPr="004609A9">
              <w:rPr>
                <w:rFonts w:ascii="Arial" w:hAnsi="Arial" w:cs="Arial"/>
                <w:color w:val="000000" w:themeColor="text1"/>
                <w:sz w:val="22"/>
                <w:szCs w:val="22"/>
                <w:lang w:val="mn-MN"/>
              </w:rPr>
              <w:t>Баян-өлгий аймгийн төв Өлгий сум-9841,05</w:t>
            </w:r>
            <w:r>
              <w:rPr>
                <w:rFonts w:ascii="Arial" w:hAnsi="Arial" w:cs="Arial"/>
                <w:color w:val="000000" w:themeColor="text1"/>
                <w:sz w:val="22"/>
                <w:szCs w:val="22"/>
                <w:lang w:val="mn-MN"/>
              </w:rPr>
              <w:t xml:space="preserve"> га</w:t>
            </w:r>
          </w:p>
          <w:p w:rsidR="003C4537" w:rsidRPr="005B5DF5" w:rsidRDefault="003C4537" w:rsidP="00FB2F0C">
            <w:pPr>
              <w:jc w:val="both"/>
              <w:rPr>
                <w:rFonts w:ascii="Arial" w:hAnsi="Arial" w:cs="Arial"/>
                <w:color w:val="000000" w:themeColor="text1"/>
                <w:sz w:val="22"/>
                <w:szCs w:val="22"/>
                <w:lang w:val="mn-MN"/>
              </w:rPr>
            </w:pPr>
            <w:r w:rsidRPr="005B5DF5">
              <w:rPr>
                <w:rFonts w:ascii="Arial" w:hAnsi="Arial" w:cs="Arial"/>
                <w:b/>
                <w:color w:val="000000" w:themeColor="text1"/>
                <w:sz w:val="22"/>
                <w:szCs w:val="22"/>
                <w:lang w:val="mn-MN"/>
              </w:rPr>
              <w:t>Чанар:</w:t>
            </w:r>
            <w:r w:rsidRPr="005B5DF5">
              <w:rPr>
                <w:rFonts w:ascii="Arial" w:hAnsi="Arial" w:cs="Arial"/>
                <w:color w:val="000000" w:themeColor="text1"/>
                <w:sz w:val="22"/>
                <w:szCs w:val="22"/>
                <w:lang w:val="mn-MN"/>
              </w:rPr>
              <w:t xml:space="preserve"> Мэдээлэл үнэн бодит байх</w:t>
            </w:r>
          </w:p>
          <w:p w:rsidR="003C4537" w:rsidRPr="005B5DF5" w:rsidRDefault="003C4537" w:rsidP="00FB2F0C">
            <w:pPr>
              <w:jc w:val="both"/>
              <w:rPr>
                <w:rFonts w:ascii="Arial" w:hAnsi="Arial" w:cs="Arial"/>
                <w:color w:val="000000" w:themeColor="text1"/>
                <w:sz w:val="22"/>
                <w:szCs w:val="22"/>
                <w:lang w:val="mn-MN"/>
              </w:rPr>
            </w:pPr>
            <w:r w:rsidRPr="005B5DF5">
              <w:rPr>
                <w:rFonts w:ascii="Arial" w:hAnsi="Arial" w:cs="Arial"/>
                <w:b/>
                <w:color w:val="000000" w:themeColor="text1"/>
                <w:sz w:val="22"/>
                <w:szCs w:val="22"/>
                <w:lang w:val="mn-MN"/>
              </w:rPr>
              <w:t>Хугацаа:</w:t>
            </w:r>
            <w:r w:rsidRPr="005B5DF5">
              <w:rPr>
                <w:rFonts w:ascii="Arial" w:hAnsi="Arial" w:cs="Arial"/>
                <w:color w:val="000000" w:themeColor="text1"/>
                <w:sz w:val="22"/>
                <w:szCs w:val="22"/>
              </w:rPr>
              <w:t xml:space="preserve"> </w:t>
            </w:r>
            <w:r>
              <w:rPr>
                <w:rFonts w:ascii="Arial" w:hAnsi="Arial" w:cs="Arial"/>
                <w:color w:val="000000" w:themeColor="text1"/>
                <w:sz w:val="22"/>
                <w:szCs w:val="22"/>
                <w:lang w:val="mn-MN"/>
              </w:rPr>
              <w:t>1-12 сард</w:t>
            </w:r>
          </w:p>
          <w:p w:rsidR="003C4537" w:rsidRPr="005B5DF5" w:rsidRDefault="003C4537" w:rsidP="00FB2F0C">
            <w:pPr>
              <w:jc w:val="both"/>
              <w:rPr>
                <w:rFonts w:ascii="Arial" w:hAnsi="Arial" w:cs="Arial"/>
                <w:b/>
                <w:color w:val="000000" w:themeColor="text1"/>
                <w:sz w:val="22"/>
                <w:szCs w:val="22"/>
                <w:lang w:val="mn-MN"/>
              </w:rPr>
            </w:pPr>
            <w:r w:rsidRPr="005B5DF5">
              <w:rPr>
                <w:rFonts w:ascii="Arial" w:hAnsi="Arial" w:cs="Arial"/>
                <w:b/>
                <w:iCs/>
                <w:color w:val="000000" w:themeColor="text1"/>
                <w:sz w:val="22"/>
                <w:szCs w:val="22"/>
                <w:lang w:val="mn-MN"/>
              </w:rPr>
              <w:t xml:space="preserve">Санхүүжилт: </w:t>
            </w:r>
            <w:r>
              <w:rPr>
                <w:rFonts w:ascii="Arial" w:hAnsi="Arial" w:cs="Arial"/>
                <w:iCs/>
                <w:color w:val="000000" w:themeColor="text1"/>
                <w:sz w:val="22"/>
                <w:szCs w:val="22"/>
                <w:lang w:val="mn-MN"/>
              </w:rPr>
              <w:t>Хөрөнгө оруулалтаар</w:t>
            </w:r>
          </w:p>
        </w:tc>
        <w:tc>
          <w:tcPr>
            <w:tcW w:w="3464" w:type="dxa"/>
          </w:tcPr>
          <w:p w:rsidR="003C4537" w:rsidRDefault="003C4537" w:rsidP="00FB2F0C">
            <w:pPr>
              <w:jc w:val="both"/>
              <w:rPr>
                <w:rFonts w:ascii="Arial" w:hAnsi="Arial" w:cs="Arial"/>
                <w:color w:val="000000" w:themeColor="text1"/>
                <w:sz w:val="22"/>
                <w:szCs w:val="22"/>
                <w:lang w:val="mn-MN"/>
              </w:rPr>
            </w:pPr>
            <w:r>
              <w:rPr>
                <w:rFonts w:ascii="Arial" w:hAnsi="Arial" w:cs="Arial"/>
                <w:sz w:val="22"/>
                <w:szCs w:val="22"/>
                <w:lang w:val="mn-MN"/>
              </w:rPr>
              <w:lastRenderedPageBreak/>
              <w:t>Г</w:t>
            </w:r>
            <w:r w:rsidRPr="00360821">
              <w:rPr>
                <w:rFonts w:ascii="Arial" w:hAnsi="Arial" w:cs="Arial"/>
                <w:sz w:val="22"/>
                <w:szCs w:val="22"/>
              </w:rPr>
              <w:t>азар хөдлөлийн бичил мужлалын</w:t>
            </w:r>
            <w:r w:rsidRPr="00360821">
              <w:rPr>
                <w:rFonts w:ascii="Arial" w:hAnsi="Arial" w:cs="Arial"/>
                <w:sz w:val="22"/>
                <w:szCs w:val="22"/>
                <w:lang w:val="mn-MN"/>
              </w:rPr>
              <w:t xml:space="preserve"> </w:t>
            </w:r>
            <w:r>
              <w:rPr>
                <w:rFonts w:ascii="Arial" w:hAnsi="Arial" w:cs="Arial"/>
                <w:sz w:val="22"/>
                <w:szCs w:val="22"/>
              </w:rPr>
              <w:t xml:space="preserve"> зураглал хий</w:t>
            </w:r>
            <w:r>
              <w:rPr>
                <w:rFonts w:ascii="Arial" w:hAnsi="Arial" w:cs="Arial"/>
                <w:sz w:val="22"/>
                <w:szCs w:val="22"/>
                <w:lang w:val="mn-MN"/>
              </w:rPr>
              <w:t>гдэж</w:t>
            </w:r>
            <w:r w:rsidRPr="00360821">
              <w:rPr>
                <w:rFonts w:ascii="Arial" w:hAnsi="Arial" w:cs="Arial"/>
                <w:sz w:val="22"/>
                <w:szCs w:val="22"/>
              </w:rPr>
              <w:t xml:space="preserve"> </w:t>
            </w:r>
            <w:r w:rsidRPr="00360821">
              <w:rPr>
                <w:rFonts w:ascii="Arial" w:hAnsi="Arial" w:cs="Arial"/>
                <w:sz w:val="22"/>
                <w:szCs w:val="22"/>
              </w:rPr>
              <w:lastRenderedPageBreak/>
              <w:t>газар хөдлөлийн эрсдлийг тодорхойлоход чиглэсэн</w:t>
            </w:r>
            <w:r w:rsidRPr="00360821">
              <w:rPr>
                <w:rFonts w:ascii="Arial" w:hAnsi="Arial" w:cs="Arial"/>
                <w:sz w:val="22"/>
                <w:szCs w:val="22"/>
                <w:lang w:val="mn-MN"/>
              </w:rPr>
              <w:t xml:space="preserve"> </w:t>
            </w:r>
            <w:r w:rsidRPr="00360821">
              <w:rPr>
                <w:rFonts w:ascii="Arial" w:hAnsi="Arial" w:cs="Arial"/>
                <w:sz w:val="22"/>
                <w:szCs w:val="22"/>
              </w:rPr>
              <w:t xml:space="preserve"> инженер-геологи</w:t>
            </w:r>
            <w:r>
              <w:rPr>
                <w:rFonts w:ascii="Arial" w:hAnsi="Arial" w:cs="Arial"/>
                <w:sz w:val="22"/>
                <w:szCs w:val="22"/>
                <w:lang w:val="mn-MN"/>
              </w:rPr>
              <w:t>,</w:t>
            </w:r>
            <w:r w:rsidRPr="00360821">
              <w:rPr>
                <w:rFonts w:ascii="Arial" w:hAnsi="Arial" w:cs="Arial"/>
                <w:sz w:val="22"/>
                <w:szCs w:val="22"/>
                <w:lang w:val="mn-MN"/>
              </w:rPr>
              <w:t>гидрогеологи, газар хөдлөлт, техникийн судалгааны</w:t>
            </w:r>
            <w:r>
              <w:rPr>
                <w:rFonts w:ascii="Arial" w:hAnsi="Arial" w:cs="Arial"/>
                <w:sz w:val="22"/>
                <w:szCs w:val="22"/>
                <w:lang w:val="mn-MN"/>
              </w:rPr>
              <w:t xml:space="preserve"> ажил хийгдэнэ.</w:t>
            </w:r>
          </w:p>
          <w:p w:rsidR="003C4537" w:rsidRPr="004609A9" w:rsidRDefault="003C4537" w:rsidP="00FB2F0C">
            <w:pPr>
              <w:jc w:val="both"/>
              <w:rPr>
                <w:rFonts w:ascii="Arial" w:hAnsi="Arial" w:cs="Arial"/>
                <w:color w:val="000000" w:themeColor="text1"/>
                <w:sz w:val="22"/>
                <w:szCs w:val="22"/>
                <w:lang w:val="mn-MN"/>
              </w:rPr>
            </w:pPr>
            <w:r w:rsidRPr="004609A9">
              <w:rPr>
                <w:rFonts w:ascii="Arial" w:hAnsi="Arial" w:cs="Arial"/>
                <w:color w:val="000000" w:themeColor="text1"/>
                <w:sz w:val="22"/>
                <w:szCs w:val="22"/>
                <w:lang w:val="mn-MN"/>
              </w:rPr>
              <w:t xml:space="preserve"> </w:t>
            </w:r>
          </w:p>
        </w:tc>
        <w:tc>
          <w:tcPr>
            <w:tcW w:w="1619" w:type="dxa"/>
          </w:tcPr>
          <w:p w:rsidR="003C4537" w:rsidRPr="005B5DF5" w:rsidRDefault="003C4537" w:rsidP="00FB2F0C">
            <w:pPr>
              <w:jc w:val="center"/>
              <w:rPr>
                <w:rFonts w:ascii="Arial" w:hAnsi="Arial" w:cs="Arial"/>
                <w:color w:val="000000" w:themeColor="text1"/>
                <w:sz w:val="22"/>
                <w:szCs w:val="22"/>
                <w:lang w:val="mn-MN"/>
              </w:rPr>
            </w:pPr>
            <w:r w:rsidRPr="005B5DF5">
              <w:rPr>
                <w:rFonts w:ascii="Arial" w:hAnsi="Arial" w:cs="Arial"/>
                <w:color w:val="000000" w:themeColor="text1"/>
                <w:sz w:val="22"/>
                <w:szCs w:val="22"/>
                <w:lang w:val="mn-MN"/>
              </w:rPr>
              <w:lastRenderedPageBreak/>
              <w:t>ГУАлба</w:t>
            </w:r>
          </w:p>
          <w:p w:rsidR="003C4537" w:rsidRDefault="003C4537" w:rsidP="00FB2F0C">
            <w:pPr>
              <w:rPr>
                <w:rFonts w:ascii="Arial" w:hAnsi="Arial" w:cs="Arial"/>
                <w:color w:val="000000" w:themeColor="text1"/>
                <w:sz w:val="22"/>
                <w:szCs w:val="22"/>
                <w:lang w:val="mn-MN"/>
              </w:rPr>
            </w:pPr>
            <w:r w:rsidRPr="005B5DF5">
              <w:rPr>
                <w:rFonts w:ascii="Arial" w:hAnsi="Arial" w:cs="Arial"/>
                <w:color w:val="000000" w:themeColor="text1"/>
                <w:sz w:val="22"/>
                <w:szCs w:val="22"/>
                <w:lang w:val="mn-MN"/>
              </w:rPr>
              <w:t>ССМХэлтэс</w:t>
            </w:r>
            <w:r>
              <w:rPr>
                <w:rFonts w:ascii="Arial" w:hAnsi="Arial" w:cs="Arial"/>
                <w:color w:val="000000" w:themeColor="text1"/>
                <w:sz w:val="22"/>
                <w:szCs w:val="22"/>
                <w:lang w:val="mn-MN"/>
              </w:rPr>
              <w:t xml:space="preserve"> </w:t>
            </w:r>
          </w:p>
        </w:tc>
      </w:tr>
      <w:tr w:rsidR="001B6E65" w:rsidRPr="00DC1BBB" w:rsidTr="004F6AE8">
        <w:trPr>
          <w:trHeight w:val="613"/>
        </w:trPr>
        <w:tc>
          <w:tcPr>
            <w:tcW w:w="4698" w:type="dxa"/>
          </w:tcPr>
          <w:p w:rsidR="001B6E65" w:rsidRPr="00631373" w:rsidRDefault="001B6E65" w:rsidP="004F6AE8">
            <w:pPr>
              <w:jc w:val="both"/>
              <w:rPr>
                <w:rFonts w:ascii="Arial" w:hAnsi="Arial" w:cs="Arial"/>
              </w:rPr>
            </w:pPr>
            <w:r w:rsidRPr="00631373">
              <w:rPr>
                <w:rFonts w:ascii="Arial" w:hAnsi="Arial" w:cs="Arial"/>
                <w:lang w:val="mn-MN"/>
              </w:rPr>
              <w:lastRenderedPageBreak/>
              <w:t>"2.2</w:t>
            </w:r>
            <w:r w:rsidRPr="00631373">
              <w:rPr>
                <w:rFonts w:ascii="Arial" w:hAnsi="Arial" w:cs="Arial"/>
                <w:b/>
                <w:lang w:val="mn-MN"/>
              </w:rPr>
              <w:t>.</w:t>
            </w:r>
            <w:r w:rsidRPr="00631373">
              <w:rPr>
                <w:rFonts w:ascii="Arial" w:hAnsi="Arial" w:cs="Arial"/>
                <w:b/>
                <w:i/>
                <w:lang w:val="mn-MN"/>
              </w:rPr>
              <w:t xml:space="preserve"> </w:t>
            </w:r>
            <w:r w:rsidRPr="00631373">
              <w:rPr>
                <w:rFonts w:ascii="Arial" w:hAnsi="Arial" w:cs="Arial"/>
                <w:b/>
                <w:lang w:val="mn-MN"/>
              </w:rPr>
              <w:t>Суурь судалгаануудын иж бүрэн мэдээллээр  газрын төлөв байдал</w:t>
            </w:r>
            <w:r w:rsidRPr="00631373">
              <w:rPr>
                <w:rFonts w:ascii="Arial" w:hAnsi="Arial" w:cs="Arial"/>
                <w:b/>
              </w:rPr>
              <w:t>,</w:t>
            </w:r>
            <w:r w:rsidRPr="00631373">
              <w:rPr>
                <w:rFonts w:ascii="Arial" w:hAnsi="Arial" w:cs="Arial"/>
                <w:b/>
                <w:lang w:val="mn-MN"/>
              </w:rPr>
              <w:t xml:space="preserve"> чанарын бүсүүдийг тодорхойлж, </w:t>
            </w:r>
            <w:r w:rsidR="005D78F1">
              <w:rPr>
                <w:rFonts w:ascii="Arial" w:hAnsi="Arial" w:cs="Arial"/>
                <w:b/>
                <w:lang w:val="mn-MN"/>
              </w:rPr>
              <w:t xml:space="preserve">тэдгээр бүс бүрээр </w:t>
            </w:r>
            <w:r w:rsidRPr="00631373">
              <w:rPr>
                <w:rFonts w:ascii="Arial" w:hAnsi="Arial" w:cs="Arial"/>
                <w:b/>
                <w:lang w:val="mn-MN"/>
              </w:rPr>
              <w:t>газар ашиглалтын стандарт шаардлагыг тогтоож, шийдвэр гаргагчдыг мэдээллээр хангах</w:t>
            </w:r>
            <w:r w:rsidRPr="00631373">
              <w:rPr>
                <w:rFonts w:ascii="Arial" w:hAnsi="Arial" w:cs="Arial"/>
                <w:b/>
                <w:i/>
                <w:lang w:val="mn-MN"/>
              </w:rPr>
              <w:t>"</w:t>
            </w:r>
            <w:r w:rsidRPr="00631373">
              <w:rPr>
                <w:rFonts w:ascii="Arial" w:hAnsi="Arial" w:cs="Arial"/>
                <w:lang w:val="mn-MN"/>
              </w:rPr>
              <w:t xml:space="preserve">  хөтөлбөрийн хүрээнд:</w:t>
            </w:r>
          </w:p>
          <w:p w:rsidR="001B6E65" w:rsidRPr="00631373" w:rsidRDefault="001B6E65" w:rsidP="004F6AE8">
            <w:pPr>
              <w:jc w:val="both"/>
              <w:rPr>
                <w:rFonts w:ascii="Arial" w:hAnsi="Arial" w:cs="Arial"/>
                <w:lang w:val="mn-MN"/>
              </w:rPr>
            </w:pPr>
          </w:p>
          <w:p w:rsidR="001B6E65" w:rsidRPr="006A7BCA" w:rsidRDefault="00E24101" w:rsidP="0062505D">
            <w:pPr>
              <w:jc w:val="both"/>
              <w:rPr>
                <w:rFonts w:ascii="Arial" w:hAnsi="Arial" w:cs="Arial"/>
                <w:lang w:val="mn-MN"/>
              </w:rPr>
            </w:pPr>
            <w:r w:rsidRPr="00E24101">
              <w:rPr>
                <w:rFonts w:ascii="Arial" w:hAnsi="Arial" w:cs="Arial"/>
                <w:lang w:val="mn-MN"/>
              </w:rPr>
              <w:t xml:space="preserve">2.2.1. </w:t>
            </w:r>
            <w:r w:rsidR="0062505D">
              <w:rPr>
                <w:rFonts w:ascii="Arial" w:hAnsi="Arial" w:cs="Arial"/>
                <w:lang w:val="mn-MN"/>
              </w:rPr>
              <w:t xml:space="preserve">Суурь судалгааны ажлын тайлан, бусад холбогдох материалуудыг улсын нэгдсэн санд шалгаж хүлээн авах, хадгаламжийн нэгж бүрдүүлэх, сан хөмрөг үүсгэх, хэрэглэгчдийг мэдээллээр хангах </w:t>
            </w:r>
          </w:p>
        </w:tc>
        <w:tc>
          <w:tcPr>
            <w:tcW w:w="4770" w:type="dxa"/>
          </w:tcPr>
          <w:p w:rsidR="005256AD" w:rsidRDefault="005256AD" w:rsidP="004C1FFC">
            <w:pPr>
              <w:jc w:val="both"/>
              <w:rPr>
                <w:rFonts w:ascii="Arial" w:hAnsi="Arial" w:cs="Arial"/>
                <w:b/>
                <w:lang w:val="mn-MN"/>
              </w:rPr>
            </w:pPr>
          </w:p>
          <w:p w:rsidR="005256AD" w:rsidRDefault="005256AD" w:rsidP="004C1FFC">
            <w:pPr>
              <w:jc w:val="both"/>
              <w:rPr>
                <w:rFonts w:ascii="Arial" w:hAnsi="Arial" w:cs="Arial"/>
                <w:b/>
                <w:lang w:val="mn-MN"/>
              </w:rPr>
            </w:pPr>
          </w:p>
          <w:p w:rsidR="005256AD" w:rsidRDefault="005256AD" w:rsidP="004C1FFC">
            <w:pPr>
              <w:jc w:val="both"/>
              <w:rPr>
                <w:rFonts w:ascii="Arial" w:hAnsi="Arial" w:cs="Arial"/>
                <w:b/>
                <w:lang w:val="mn-MN"/>
              </w:rPr>
            </w:pPr>
          </w:p>
          <w:p w:rsidR="005256AD" w:rsidRDefault="005256AD" w:rsidP="004C1FFC">
            <w:pPr>
              <w:jc w:val="both"/>
              <w:rPr>
                <w:rFonts w:ascii="Arial" w:hAnsi="Arial" w:cs="Arial"/>
                <w:b/>
                <w:lang w:val="mn-MN"/>
              </w:rPr>
            </w:pPr>
          </w:p>
          <w:p w:rsidR="005256AD" w:rsidRDefault="005256AD" w:rsidP="004C1FFC">
            <w:pPr>
              <w:jc w:val="both"/>
              <w:rPr>
                <w:rFonts w:ascii="Arial" w:hAnsi="Arial" w:cs="Arial"/>
                <w:b/>
                <w:lang w:val="mn-MN"/>
              </w:rPr>
            </w:pPr>
          </w:p>
          <w:p w:rsidR="005256AD" w:rsidRDefault="005256AD" w:rsidP="004C1FFC">
            <w:pPr>
              <w:jc w:val="both"/>
              <w:rPr>
                <w:rFonts w:ascii="Arial" w:hAnsi="Arial" w:cs="Arial"/>
                <w:b/>
                <w:lang w:val="mn-MN"/>
              </w:rPr>
            </w:pPr>
          </w:p>
          <w:p w:rsidR="005256AD" w:rsidRDefault="005256AD" w:rsidP="004C1FFC">
            <w:pPr>
              <w:jc w:val="both"/>
              <w:rPr>
                <w:rFonts w:ascii="Arial" w:hAnsi="Arial" w:cs="Arial"/>
                <w:b/>
                <w:lang w:val="mn-MN"/>
              </w:rPr>
            </w:pPr>
          </w:p>
          <w:p w:rsidR="001B6E65" w:rsidRPr="00C01D09" w:rsidRDefault="001B6E65" w:rsidP="004C1FFC">
            <w:pPr>
              <w:jc w:val="both"/>
              <w:rPr>
                <w:rFonts w:ascii="Arial" w:hAnsi="Arial" w:cs="Arial"/>
                <w:b/>
                <w:lang w:val="mn-MN"/>
              </w:rPr>
            </w:pPr>
            <w:r w:rsidRPr="00C01D09">
              <w:rPr>
                <w:rFonts w:ascii="Arial" w:hAnsi="Arial" w:cs="Arial"/>
                <w:b/>
                <w:lang w:val="mn-MN"/>
              </w:rPr>
              <w:t xml:space="preserve">Тоо хэмжээ: </w:t>
            </w:r>
            <w:r w:rsidRPr="00C01D09">
              <w:rPr>
                <w:rFonts w:ascii="Arial" w:hAnsi="Arial" w:cs="Arial"/>
                <w:lang w:val="mn-MN"/>
              </w:rPr>
              <w:t>Гэрээт ажлын тоогоор</w:t>
            </w:r>
          </w:p>
          <w:p w:rsidR="001B6E65" w:rsidRPr="00C01D09" w:rsidRDefault="001B6E65" w:rsidP="004C1FFC">
            <w:pPr>
              <w:jc w:val="both"/>
              <w:rPr>
                <w:rFonts w:ascii="Arial" w:hAnsi="Arial" w:cs="Arial"/>
                <w:b/>
                <w:lang w:val="mn-MN"/>
              </w:rPr>
            </w:pPr>
            <w:r w:rsidRPr="00C01D09">
              <w:rPr>
                <w:rFonts w:ascii="Arial" w:hAnsi="Arial" w:cs="Arial"/>
                <w:b/>
                <w:lang w:val="mn-MN"/>
              </w:rPr>
              <w:t xml:space="preserve">Чанар: </w:t>
            </w:r>
            <w:r w:rsidRPr="00C01D09">
              <w:rPr>
                <w:rFonts w:ascii="Arial" w:hAnsi="Arial" w:cs="Arial"/>
                <w:lang w:val="mn-MN"/>
              </w:rPr>
              <w:t xml:space="preserve">Суурь судалгаатай </w:t>
            </w:r>
            <w:r w:rsidRPr="00C01D09">
              <w:rPr>
                <w:rFonts w:ascii="Arial" w:hAnsi="Arial" w:cs="Arial"/>
              </w:rPr>
              <w:t>холбоотой тайлан, мэдээ, материал</w:t>
            </w:r>
            <w:r w:rsidRPr="00C01D09">
              <w:rPr>
                <w:rFonts w:ascii="Arial" w:hAnsi="Arial" w:cs="Arial"/>
                <w:lang w:val="mn-MN"/>
              </w:rPr>
              <w:t>ыг стандартын дагуу шалгаж хүлээн авах</w:t>
            </w:r>
          </w:p>
          <w:p w:rsidR="001B6E65" w:rsidRDefault="001B6E65" w:rsidP="004C1FFC">
            <w:pPr>
              <w:jc w:val="both"/>
              <w:rPr>
                <w:rFonts w:ascii="Arial" w:hAnsi="Arial" w:cs="Arial"/>
                <w:lang w:val="mn-MN"/>
              </w:rPr>
            </w:pPr>
            <w:r w:rsidRPr="00C01D09">
              <w:rPr>
                <w:rFonts w:ascii="Arial" w:hAnsi="Arial" w:cs="Arial"/>
                <w:b/>
                <w:lang w:val="mn-MN"/>
              </w:rPr>
              <w:t>Хугацаа:</w:t>
            </w:r>
            <w:r w:rsidRPr="00C01D09">
              <w:rPr>
                <w:rFonts w:ascii="Arial" w:hAnsi="Arial" w:cs="Arial"/>
                <w:b/>
              </w:rPr>
              <w:t xml:space="preserve"> </w:t>
            </w:r>
            <w:r w:rsidRPr="00C01D09">
              <w:rPr>
                <w:rFonts w:ascii="Arial" w:hAnsi="Arial" w:cs="Arial"/>
                <w:lang w:val="mn-MN"/>
              </w:rPr>
              <w:t>Жилийн турш</w:t>
            </w:r>
          </w:p>
          <w:p w:rsidR="001B6E65" w:rsidRPr="00C01D09" w:rsidRDefault="001B6E65" w:rsidP="004C1FFC">
            <w:pPr>
              <w:jc w:val="both"/>
              <w:rPr>
                <w:rFonts w:ascii="Arial" w:hAnsi="Arial" w:cs="Arial"/>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5256AD" w:rsidRDefault="005256AD" w:rsidP="004C1FFC">
            <w:pPr>
              <w:jc w:val="both"/>
              <w:rPr>
                <w:rFonts w:ascii="Arial" w:hAnsi="Arial" w:cs="Arial"/>
                <w:lang w:val="mn-MN"/>
              </w:rPr>
            </w:pPr>
          </w:p>
          <w:p w:rsidR="005256AD" w:rsidRDefault="005256AD" w:rsidP="004C1FFC">
            <w:pPr>
              <w:jc w:val="both"/>
              <w:rPr>
                <w:rFonts w:ascii="Arial" w:hAnsi="Arial" w:cs="Arial"/>
                <w:lang w:val="mn-MN"/>
              </w:rPr>
            </w:pPr>
          </w:p>
          <w:p w:rsidR="005256AD" w:rsidRDefault="005256AD" w:rsidP="004C1FFC">
            <w:pPr>
              <w:jc w:val="both"/>
              <w:rPr>
                <w:rFonts w:ascii="Arial" w:hAnsi="Arial" w:cs="Arial"/>
                <w:lang w:val="mn-MN"/>
              </w:rPr>
            </w:pPr>
          </w:p>
          <w:p w:rsidR="005256AD" w:rsidRDefault="005256AD" w:rsidP="004C1FFC">
            <w:pPr>
              <w:jc w:val="both"/>
              <w:rPr>
                <w:rFonts w:ascii="Arial" w:hAnsi="Arial" w:cs="Arial"/>
                <w:lang w:val="mn-MN"/>
              </w:rPr>
            </w:pPr>
          </w:p>
          <w:p w:rsidR="005256AD" w:rsidRDefault="005256AD" w:rsidP="004C1FFC">
            <w:pPr>
              <w:jc w:val="both"/>
              <w:rPr>
                <w:rFonts w:ascii="Arial" w:hAnsi="Arial" w:cs="Arial"/>
                <w:lang w:val="mn-MN"/>
              </w:rPr>
            </w:pPr>
          </w:p>
          <w:p w:rsidR="005256AD" w:rsidRDefault="005256AD" w:rsidP="004C1FFC">
            <w:pPr>
              <w:jc w:val="both"/>
              <w:rPr>
                <w:rFonts w:ascii="Arial" w:hAnsi="Arial" w:cs="Arial"/>
                <w:lang w:val="mn-MN"/>
              </w:rPr>
            </w:pPr>
          </w:p>
          <w:p w:rsidR="005256AD" w:rsidRDefault="005256AD" w:rsidP="004C1FFC">
            <w:pPr>
              <w:jc w:val="both"/>
              <w:rPr>
                <w:rFonts w:ascii="Arial" w:hAnsi="Arial" w:cs="Arial"/>
                <w:lang w:val="mn-MN"/>
              </w:rPr>
            </w:pPr>
          </w:p>
          <w:p w:rsidR="001B6E65" w:rsidRPr="00C01D09" w:rsidRDefault="001B6E65" w:rsidP="004C1FFC">
            <w:pPr>
              <w:jc w:val="both"/>
              <w:rPr>
                <w:rFonts w:ascii="Arial" w:hAnsi="Arial" w:cs="Arial"/>
                <w:lang w:val="mn-MN"/>
              </w:rPr>
            </w:pPr>
            <w:r w:rsidRPr="00C01D09">
              <w:rPr>
                <w:rFonts w:ascii="Arial" w:hAnsi="Arial" w:cs="Arial"/>
                <w:lang w:val="mn-MN"/>
              </w:rPr>
              <w:t xml:space="preserve">Суурь судалгааны мэдээллийн сантай болж, байгаль орчин, нийгэм эдийн засгийн салбарын хэрэглэгчид болон шийдвэр гаргагчдыг мэдээллээр хангах боломж бүрдэнэ.  </w:t>
            </w:r>
          </w:p>
        </w:tc>
        <w:tc>
          <w:tcPr>
            <w:tcW w:w="1619" w:type="dxa"/>
          </w:tcPr>
          <w:p w:rsidR="001B6E65" w:rsidRPr="00631373" w:rsidRDefault="001B6E65" w:rsidP="004F6AE8">
            <w:pPr>
              <w:jc w:val="center"/>
              <w:rPr>
                <w:rFonts w:ascii="Arial" w:hAnsi="Arial" w:cs="Arial"/>
                <w:lang w:val="mn-MN"/>
              </w:rPr>
            </w:pPr>
          </w:p>
          <w:p w:rsidR="001B6E65" w:rsidRPr="00631373" w:rsidRDefault="001B6E65" w:rsidP="004F6AE8">
            <w:pPr>
              <w:jc w:val="center"/>
              <w:rPr>
                <w:rFonts w:ascii="Arial" w:hAnsi="Arial" w:cs="Arial"/>
                <w:lang w:val="mn-MN"/>
              </w:rPr>
            </w:pPr>
          </w:p>
          <w:p w:rsidR="001B6E65" w:rsidRPr="00631373" w:rsidRDefault="001B6E65" w:rsidP="004F6AE8">
            <w:pPr>
              <w:jc w:val="center"/>
              <w:rPr>
                <w:rFonts w:ascii="Arial" w:hAnsi="Arial" w:cs="Arial"/>
                <w:lang w:val="mn-MN"/>
              </w:rPr>
            </w:pPr>
          </w:p>
          <w:p w:rsidR="001B6E65" w:rsidRPr="00631373" w:rsidRDefault="001B6E65" w:rsidP="004F6AE8">
            <w:pPr>
              <w:jc w:val="center"/>
              <w:rPr>
                <w:rFonts w:ascii="Arial" w:hAnsi="Arial" w:cs="Arial"/>
                <w:lang w:val="mn-MN"/>
              </w:rPr>
            </w:pPr>
          </w:p>
          <w:p w:rsidR="001B6E65" w:rsidRPr="00631373" w:rsidRDefault="001B6E65" w:rsidP="004F6AE8">
            <w:pPr>
              <w:jc w:val="center"/>
              <w:rPr>
                <w:rFonts w:ascii="Arial" w:hAnsi="Arial" w:cs="Arial"/>
                <w:lang w:val="mn-MN"/>
              </w:rPr>
            </w:pPr>
          </w:p>
          <w:p w:rsidR="001B6E65" w:rsidRPr="00631373" w:rsidRDefault="001B6E65" w:rsidP="004F6AE8">
            <w:pPr>
              <w:jc w:val="center"/>
              <w:rPr>
                <w:rFonts w:ascii="Arial" w:hAnsi="Arial" w:cs="Arial"/>
                <w:lang w:val="mn-MN"/>
              </w:rPr>
            </w:pPr>
          </w:p>
          <w:p w:rsidR="001B6E65" w:rsidRPr="00631373" w:rsidRDefault="001B6E65" w:rsidP="004F6AE8">
            <w:pPr>
              <w:jc w:val="center"/>
              <w:rPr>
                <w:rFonts w:ascii="Arial" w:hAnsi="Arial" w:cs="Arial"/>
                <w:lang w:val="mn-MN"/>
              </w:rPr>
            </w:pPr>
          </w:p>
          <w:p w:rsidR="001B6E65" w:rsidRPr="00631373" w:rsidRDefault="001B6E65" w:rsidP="00631373">
            <w:pPr>
              <w:jc w:val="center"/>
              <w:rPr>
                <w:rFonts w:ascii="Arial" w:hAnsi="Arial" w:cs="Arial"/>
                <w:lang w:val="mn-MN"/>
              </w:rPr>
            </w:pPr>
            <w:r w:rsidRPr="00631373">
              <w:rPr>
                <w:rFonts w:ascii="Arial" w:hAnsi="Arial" w:cs="Arial"/>
                <w:lang w:val="mn-MN"/>
              </w:rPr>
              <w:t>ЗСАлба</w:t>
            </w:r>
          </w:p>
          <w:p w:rsidR="001B6E65" w:rsidRPr="00631373" w:rsidRDefault="001B6E65" w:rsidP="00631373">
            <w:pPr>
              <w:jc w:val="center"/>
              <w:rPr>
                <w:rFonts w:ascii="Arial" w:hAnsi="Arial" w:cs="Arial"/>
                <w:lang w:val="mn-MN"/>
              </w:rPr>
            </w:pPr>
            <w:r w:rsidRPr="00631373">
              <w:rPr>
                <w:rFonts w:ascii="Arial" w:hAnsi="Arial" w:cs="Arial"/>
                <w:lang w:val="mn-MN"/>
              </w:rPr>
              <w:t>Мэдээллийн төв</w:t>
            </w:r>
          </w:p>
        </w:tc>
      </w:tr>
      <w:tr w:rsidR="000A2995" w:rsidRPr="00DC1BBB" w:rsidTr="004F6AE8">
        <w:trPr>
          <w:trHeight w:val="613"/>
        </w:trPr>
        <w:tc>
          <w:tcPr>
            <w:tcW w:w="4698" w:type="dxa"/>
          </w:tcPr>
          <w:p w:rsidR="000A2995" w:rsidRPr="004E56B3" w:rsidRDefault="000A2995" w:rsidP="00DB3BB2">
            <w:pPr>
              <w:jc w:val="both"/>
              <w:rPr>
                <w:rFonts w:ascii="Arial" w:hAnsi="Arial" w:cs="Arial"/>
                <w:color w:val="FF0000"/>
                <w:lang w:val="mn-MN"/>
              </w:rPr>
            </w:pPr>
            <w:r w:rsidRPr="004E56B3">
              <w:rPr>
                <w:rFonts w:ascii="Arial" w:hAnsi="Arial" w:cs="Arial"/>
                <w:color w:val="FF0000"/>
                <w:lang w:val="mn-MN"/>
              </w:rPr>
              <w:lastRenderedPageBreak/>
              <w:t>2.2.2. Газрын төлөв байдал, чанарын бүсүүдийн хил заагийг гаргаж, баталгаажуулах</w:t>
            </w:r>
          </w:p>
        </w:tc>
        <w:tc>
          <w:tcPr>
            <w:tcW w:w="4770" w:type="dxa"/>
          </w:tcPr>
          <w:p w:rsidR="000A2995" w:rsidRPr="00DB3BB2" w:rsidRDefault="000A2995" w:rsidP="00DB3BB2">
            <w:pPr>
              <w:jc w:val="both"/>
              <w:rPr>
                <w:rFonts w:ascii="Arial" w:hAnsi="Arial" w:cs="Arial"/>
                <w:color w:val="000000" w:themeColor="text1"/>
                <w:lang w:val="mn-MN"/>
              </w:rPr>
            </w:pPr>
            <w:r w:rsidRPr="00DB3BB2">
              <w:rPr>
                <w:rFonts w:ascii="Arial" w:hAnsi="Arial" w:cs="Arial"/>
                <w:b/>
                <w:color w:val="000000" w:themeColor="text1"/>
                <w:lang w:val="mn-MN"/>
              </w:rPr>
              <w:t>Тоо хэмжээ:</w:t>
            </w:r>
            <w:r w:rsidRPr="00DB3BB2">
              <w:rPr>
                <w:rFonts w:ascii="Arial" w:hAnsi="Arial" w:cs="Arial"/>
                <w:color w:val="000000" w:themeColor="text1"/>
                <w:lang w:val="mn-MN"/>
              </w:rPr>
              <w:t xml:space="preserve"> Улсын хэмжээнд</w:t>
            </w:r>
          </w:p>
          <w:p w:rsidR="000A2995" w:rsidRPr="00DB3BB2" w:rsidRDefault="000A2995" w:rsidP="00DB3BB2">
            <w:pPr>
              <w:jc w:val="both"/>
              <w:rPr>
                <w:rFonts w:ascii="Arial" w:hAnsi="Arial" w:cs="Arial"/>
                <w:b/>
                <w:color w:val="000000" w:themeColor="text1"/>
                <w:lang w:val="mn-MN"/>
              </w:rPr>
            </w:pPr>
            <w:r w:rsidRPr="00DB3BB2">
              <w:rPr>
                <w:rFonts w:ascii="Arial" w:hAnsi="Arial" w:cs="Arial"/>
                <w:b/>
                <w:color w:val="000000" w:themeColor="text1"/>
                <w:lang w:val="mn-MN"/>
              </w:rPr>
              <w:t xml:space="preserve">Чанар: </w:t>
            </w:r>
            <w:r w:rsidRPr="00DB3BB2">
              <w:rPr>
                <w:rFonts w:ascii="Arial" w:hAnsi="Arial" w:cs="Arial"/>
                <w:color w:val="000000" w:themeColor="text1"/>
                <w:lang w:val="mn-MN"/>
              </w:rPr>
              <w:t>Шинжлэх ухааны үндэслэлтэй байх</w:t>
            </w:r>
          </w:p>
          <w:p w:rsidR="000A2995" w:rsidRPr="00DB3BB2" w:rsidRDefault="000A2995" w:rsidP="00DB3BB2">
            <w:pPr>
              <w:jc w:val="both"/>
              <w:rPr>
                <w:rFonts w:ascii="Arial" w:hAnsi="Arial" w:cs="Arial"/>
                <w:color w:val="000000" w:themeColor="text1"/>
                <w:lang w:val="mn-MN"/>
              </w:rPr>
            </w:pPr>
            <w:r w:rsidRPr="00DB3BB2">
              <w:rPr>
                <w:rFonts w:ascii="Arial" w:hAnsi="Arial" w:cs="Arial"/>
                <w:b/>
                <w:color w:val="000000" w:themeColor="text1"/>
                <w:lang w:val="mn-MN"/>
              </w:rPr>
              <w:t>Хугацаа:</w:t>
            </w:r>
            <w:r w:rsidRPr="00DB3BB2">
              <w:rPr>
                <w:rFonts w:ascii="Arial" w:hAnsi="Arial" w:cs="Arial"/>
                <w:color w:val="000000" w:themeColor="text1"/>
                <w:lang w:val="mn-MN"/>
              </w:rPr>
              <w:t xml:space="preserve"> 3-4-р улиралд</w:t>
            </w:r>
          </w:p>
          <w:p w:rsidR="000A2995" w:rsidRPr="00DB3BB2" w:rsidRDefault="000A2995" w:rsidP="00DB3BB2">
            <w:pPr>
              <w:jc w:val="both"/>
              <w:rPr>
                <w:rFonts w:ascii="Arial" w:hAnsi="Arial" w:cs="Arial"/>
                <w:b/>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үйл ажиллагаагаар</w:t>
            </w:r>
          </w:p>
        </w:tc>
        <w:tc>
          <w:tcPr>
            <w:tcW w:w="3464" w:type="dxa"/>
          </w:tcPr>
          <w:p w:rsidR="000A2995" w:rsidRPr="00DB3BB2" w:rsidRDefault="000A2995" w:rsidP="00DB3BB2">
            <w:pPr>
              <w:jc w:val="both"/>
              <w:rPr>
                <w:rFonts w:ascii="Arial" w:hAnsi="Arial" w:cs="Arial"/>
                <w:color w:val="000000" w:themeColor="text1"/>
                <w:lang w:val="mn-MN"/>
              </w:rPr>
            </w:pPr>
            <w:r w:rsidRPr="00DB3BB2">
              <w:rPr>
                <w:rFonts w:ascii="Arial" w:hAnsi="Arial" w:cs="Arial"/>
                <w:color w:val="000000" w:themeColor="text1"/>
                <w:lang w:val="mn-MN"/>
              </w:rPr>
              <w:t>Газрын төлөв байдал, чанарын бүсүүдийг урьдчилсан байдлаар гаргасан байна.</w:t>
            </w:r>
          </w:p>
          <w:p w:rsidR="000A2995" w:rsidRPr="00DB3BB2" w:rsidRDefault="000A2995" w:rsidP="00DB3BB2">
            <w:pPr>
              <w:jc w:val="both"/>
              <w:rPr>
                <w:rFonts w:ascii="Arial" w:hAnsi="Arial" w:cs="Arial"/>
                <w:color w:val="000000" w:themeColor="text1"/>
                <w:lang w:val="mn-MN"/>
              </w:rPr>
            </w:pPr>
            <w:r w:rsidRPr="00DB3BB2">
              <w:rPr>
                <w:rFonts w:ascii="Arial" w:hAnsi="Arial" w:cs="Arial"/>
                <w:color w:val="000000" w:themeColor="text1"/>
                <w:lang w:val="mn-MN"/>
              </w:rPr>
              <w:t>Газрын төлөв байдал, чанарын бүсүүд Газрын даргын дэргэдэх зөвлөлийн хурлаар хэлэлцэгдэн баталгаажсан байна.</w:t>
            </w:r>
          </w:p>
        </w:tc>
        <w:tc>
          <w:tcPr>
            <w:tcW w:w="1619" w:type="dxa"/>
          </w:tcPr>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ГУАлба</w:t>
            </w:r>
          </w:p>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ССМХэлтэс</w:t>
            </w:r>
          </w:p>
        </w:tc>
      </w:tr>
      <w:tr w:rsidR="000A2995" w:rsidRPr="00DC1BBB" w:rsidTr="004F6AE8">
        <w:trPr>
          <w:trHeight w:val="613"/>
        </w:trPr>
        <w:tc>
          <w:tcPr>
            <w:tcW w:w="4698" w:type="dxa"/>
          </w:tcPr>
          <w:p w:rsidR="000A2995" w:rsidRPr="00DB3BB2" w:rsidRDefault="000A2995" w:rsidP="00DB3BB2">
            <w:pPr>
              <w:jc w:val="both"/>
              <w:rPr>
                <w:rFonts w:ascii="Arial" w:hAnsi="Arial" w:cs="Arial"/>
                <w:iCs/>
                <w:color w:val="000000" w:themeColor="text1"/>
                <w:lang w:val="mn-MN"/>
              </w:rPr>
            </w:pPr>
            <w:r w:rsidRPr="00DB3BB2">
              <w:rPr>
                <w:rFonts w:ascii="Arial" w:hAnsi="Arial" w:cs="Arial"/>
                <w:iCs/>
                <w:color w:val="000000" w:themeColor="text1"/>
                <w:lang w:val="mn-MN"/>
              </w:rPr>
              <w:t>2.2.3. Усны сав газар бүрээр  геологи- хүрээлэн буй орчны суурь судалгааны ажлын дүнг нэгтгэн дүгнэж,  газрын төлөв байдал, чанарын бүсүүдээр газар ашиглалтад тавигдах стандарт шаардлагыг тодорхойлох</w:t>
            </w:r>
          </w:p>
        </w:tc>
        <w:tc>
          <w:tcPr>
            <w:tcW w:w="4770" w:type="dxa"/>
          </w:tcPr>
          <w:p w:rsidR="000A2995" w:rsidRPr="00DB3BB2" w:rsidRDefault="000A2995" w:rsidP="00DB3BB2">
            <w:pPr>
              <w:jc w:val="both"/>
              <w:rPr>
                <w:rFonts w:ascii="Arial" w:hAnsi="Arial" w:cs="Arial"/>
                <w:color w:val="000000" w:themeColor="text1"/>
                <w:lang w:val="mn-MN"/>
              </w:rPr>
            </w:pPr>
            <w:r w:rsidRPr="00DB3BB2">
              <w:rPr>
                <w:rFonts w:ascii="Arial" w:hAnsi="Arial" w:cs="Arial"/>
                <w:b/>
                <w:color w:val="000000" w:themeColor="text1"/>
                <w:lang w:val="mn-MN"/>
              </w:rPr>
              <w:t>Тоо хэмжээ:</w:t>
            </w:r>
            <w:r w:rsidRPr="00DB3BB2">
              <w:rPr>
                <w:rFonts w:ascii="Arial" w:hAnsi="Arial" w:cs="Arial"/>
                <w:color w:val="000000" w:themeColor="text1"/>
                <w:lang w:val="mn-MN"/>
              </w:rPr>
              <w:t xml:space="preserve"> Бүсүүдээр</w:t>
            </w:r>
          </w:p>
          <w:p w:rsidR="000A2995" w:rsidRPr="00DB3BB2" w:rsidRDefault="000A2995" w:rsidP="00DB3BB2">
            <w:pPr>
              <w:jc w:val="both"/>
              <w:rPr>
                <w:rFonts w:ascii="Arial" w:hAnsi="Arial" w:cs="Arial"/>
                <w:b/>
                <w:color w:val="000000" w:themeColor="text1"/>
                <w:lang w:val="mn-MN"/>
              </w:rPr>
            </w:pPr>
            <w:r w:rsidRPr="00DB3BB2">
              <w:rPr>
                <w:rFonts w:ascii="Arial" w:hAnsi="Arial" w:cs="Arial"/>
                <w:b/>
                <w:color w:val="000000" w:themeColor="text1"/>
                <w:lang w:val="mn-MN"/>
              </w:rPr>
              <w:t xml:space="preserve">Чанар: </w:t>
            </w:r>
            <w:r w:rsidRPr="00DB3BB2">
              <w:rPr>
                <w:rFonts w:ascii="Arial" w:hAnsi="Arial" w:cs="Arial"/>
                <w:color w:val="000000" w:themeColor="text1"/>
                <w:lang w:val="mn-MN"/>
              </w:rPr>
              <w:t>Үндэслэл сайтай байх</w:t>
            </w:r>
          </w:p>
          <w:p w:rsidR="000A2995" w:rsidRPr="00DB3BB2" w:rsidRDefault="000A2995" w:rsidP="00DB3BB2">
            <w:pPr>
              <w:jc w:val="both"/>
              <w:rPr>
                <w:rFonts w:ascii="Arial" w:hAnsi="Arial" w:cs="Arial"/>
                <w:color w:val="000000" w:themeColor="text1"/>
                <w:lang w:val="mn-MN"/>
              </w:rPr>
            </w:pPr>
            <w:r w:rsidRPr="00DB3BB2">
              <w:rPr>
                <w:rFonts w:ascii="Arial" w:hAnsi="Arial" w:cs="Arial"/>
                <w:b/>
                <w:color w:val="000000" w:themeColor="text1"/>
                <w:lang w:val="mn-MN"/>
              </w:rPr>
              <w:t>Хугацаа:</w:t>
            </w:r>
            <w:r w:rsidRPr="00DB3BB2">
              <w:rPr>
                <w:rFonts w:ascii="Arial" w:hAnsi="Arial" w:cs="Arial"/>
                <w:color w:val="000000" w:themeColor="text1"/>
                <w:lang w:val="mn-MN"/>
              </w:rPr>
              <w:t xml:space="preserve"> 1-2-р</w:t>
            </w:r>
            <w:r w:rsidRPr="00DB3BB2">
              <w:rPr>
                <w:rFonts w:ascii="Arial" w:hAnsi="Arial" w:cs="Arial"/>
                <w:color w:val="000000" w:themeColor="text1"/>
              </w:rPr>
              <w:t xml:space="preserve"> </w:t>
            </w:r>
            <w:r w:rsidRPr="00DB3BB2">
              <w:rPr>
                <w:rFonts w:ascii="Arial" w:hAnsi="Arial" w:cs="Arial"/>
                <w:color w:val="000000" w:themeColor="text1"/>
                <w:lang w:val="mn-MN"/>
              </w:rPr>
              <w:t>улиралд</w:t>
            </w:r>
          </w:p>
          <w:p w:rsidR="000A2995" w:rsidRPr="00DB3BB2" w:rsidRDefault="000A2995" w:rsidP="00DB3BB2">
            <w:pPr>
              <w:jc w:val="both"/>
              <w:rPr>
                <w:rFonts w:ascii="Arial" w:hAnsi="Arial" w:cs="Arial"/>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үйл ажиллагаагаар</w:t>
            </w:r>
          </w:p>
        </w:tc>
        <w:tc>
          <w:tcPr>
            <w:tcW w:w="3464" w:type="dxa"/>
          </w:tcPr>
          <w:p w:rsidR="000A2995" w:rsidRPr="00DB3BB2" w:rsidRDefault="000A2995" w:rsidP="00DB3BB2">
            <w:pPr>
              <w:jc w:val="both"/>
              <w:rPr>
                <w:rFonts w:ascii="Arial" w:hAnsi="Arial" w:cs="Arial"/>
                <w:color w:val="000000" w:themeColor="text1"/>
                <w:lang w:val="mn-MN"/>
              </w:rPr>
            </w:pPr>
            <w:r w:rsidRPr="00DB3BB2">
              <w:rPr>
                <w:rFonts w:ascii="Arial" w:hAnsi="Arial" w:cs="Arial"/>
                <w:color w:val="000000" w:themeColor="text1"/>
                <w:lang w:val="mn-MN"/>
              </w:rPr>
              <w:t>Газар ашиглалтын зориулалтаар стандарт шаардлагыг тодорхойлсон байна.</w:t>
            </w:r>
          </w:p>
        </w:tc>
        <w:tc>
          <w:tcPr>
            <w:tcW w:w="1619" w:type="dxa"/>
          </w:tcPr>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ГУАлба</w:t>
            </w:r>
          </w:p>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ССМХэлтэс</w:t>
            </w:r>
          </w:p>
        </w:tc>
      </w:tr>
      <w:tr w:rsidR="000A2995" w:rsidRPr="00DC1BBB" w:rsidTr="004F6AE8">
        <w:trPr>
          <w:trHeight w:val="613"/>
        </w:trPr>
        <w:tc>
          <w:tcPr>
            <w:tcW w:w="4698" w:type="dxa"/>
          </w:tcPr>
          <w:p w:rsidR="000A2995" w:rsidRPr="00DB3BB2" w:rsidRDefault="000A2995" w:rsidP="00DB3BB2">
            <w:pPr>
              <w:jc w:val="both"/>
              <w:rPr>
                <w:rFonts w:ascii="Arial" w:hAnsi="Arial" w:cs="Arial"/>
                <w:iCs/>
                <w:color w:val="000000" w:themeColor="text1"/>
                <w:lang w:val="mn-MN"/>
              </w:rPr>
            </w:pPr>
            <w:r w:rsidRPr="00DB3BB2">
              <w:rPr>
                <w:rFonts w:ascii="Arial" w:hAnsi="Arial" w:cs="Arial"/>
                <w:color w:val="000000" w:themeColor="text1"/>
                <w:lang w:val="mn-MN"/>
              </w:rPr>
              <w:t>2.2.4. Газрын төлөв байдал, чанарын бүсүүдийг экологийн өөрчлөлтийн нөлөөлөлд орсон байдлаар нь судлах</w:t>
            </w:r>
          </w:p>
        </w:tc>
        <w:tc>
          <w:tcPr>
            <w:tcW w:w="4770" w:type="dxa"/>
          </w:tcPr>
          <w:p w:rsidR="000A2995" w:rsidRPr="00DB3BB2" w:rsidRDefault="000A2995" w:rsidP="00DB3BB2">
            <w:pPr>
              <w:jc w:val="both"/>
              <w:rPr>
                <w:rFonts w:ascii="Arial" w:hAnsi="Arial" w:cs="Arial"/>
                <w:color w:val="000000" w:themeColor="text1"/>
                <w:lang w:val="mn-MN"/>
              </w:rPr>
            </w:pPr>
            <w:r w:rsidRPr="00DB3BB2">
              <w:rPr>
                <w:rFonts w:ascii="Arial" w:hAnsi="Arial" w:cs="Arial"/>
                <w:b/>
                <w:color w:val="000000" w:themeColor="text1"/>
                <w:lang w:val="mn-MN"/>
              </w:rPr>
              <w:t>Тоо хэмжээ:</w:t>
            </w:r>
            <w:r w:rsidRPr="00DB3BB2">
              <w:rPr>
                <w:rFonts w:ascii="Arial" w:hAnsi="Arial" w:cs="Arial"/>
                <w:color w:val="000000" w:themeColor="text1"/>
                <w:lang w:val="mn-MN"/>
              </w:rPr>
              <w:t xml:space="preserve"> Газар ашиглалтын зориулалтаар</w:t>
            </w:r>
          </w:p>
          <w:p w:rsidR="000A2995" w:rsidRPr="00DB3BB2" w:rsidRDefault="000A2995" w:rsidP="00DB3BB2">
            <w:pPr>
              <w:jc w:val="both"/>
              <w:rPr>
                <w:rFonts w:ascii="Arial" w:hAnsi="Arial" w:cs="Arial"/>
                <w:b/>
                <w:color w:val="000000" w:themeColor="text1"/>
                <w:lang w:val="mn-MN"/>
              </w:rPr>
            </w:pPr>
            <w:r w:rsidRPr="00DB3BB2">
              <w:rPr>
                <w:rFonts w:ascii="Arial" w:hAnsi="Arial" w:cs="Arial"/>
                <w:b/>
                <w:color w:val="000000" w:themeColor="text1"/>
                <w:lang w:val="mn-MN"/>
              </w:rPr>
              <w:t xml:space="preserve">Чанар: </w:t>
            </w:r>
            <w:r w:rsidRPr="00DB3BB2">
              <w:rPr>
                <w:rFonts w:ascii="Arial" w:hAnsi="Arial" w:cs="Arial"/>
                <w:color w:val="000000" w:themeColor="text1"/>
                <w:lang w:val="mn-MN"/>
              </w:rPr>
              <w:t>Шинжлэх ухааны үндэслэлтэй байх</w:t>
            </w:r>
          </w:p>
          <w:p w:rsidR="000A2995" w:rsidRPr="00DB3BB2" w:rsidRDefault="000A2995" w:rsidP="00DB3BB2">
            <w:pPr>
              <w:jc w:val="both"/>
              <w:rPr>
                <w:rFonts w:ascii="Arial" w:hAnsi="Arial" w:cs="Arial"/>
                <w:color w:val="000000" w:themeColor="text1"/>
                <w:lang w:val="mn-MN"/>
              </w:rPr>
            </w:pPr>
            <w:r w:rsidRPr="00DB3BB2">
              <w:rPr>
                <w:rFonts w:ascii="Arial" w:hAnsi="Arial" w:cs="Arial"/>
                <w:b/>
                <w:color w:val="000000" w:themeColor="text1"/>
                <w:lang w:val="mn-MN"/>
              </w:rPr>
              <w:t>Хугацаа:</w:t>
            </w:r>
            <w:r w:rsidRPr="00DB3BB2">
              <w:rPr>
                <w:rFonts w:ascii="Arial" w:hAnsi="Arial" w:cs="Arial"/>
                <w:color w:val="000000" w:themeColor="text1"/>
                <w:lang w:val="mn-MN"/>
              </w:rPr>
              <w:t xml:space="preserve"> 3-4-р улиралд</w:t>
            </w:r>
          </w:p>
          <w:p w:rsidR="000A2995" w:rsidRPr="00DB3BB2" w:rsidRDefault="000A2995" w:rsidP="00DB3BB2">
            <w:pPr>
              <w:jc w:val="both"/>
              <w:rPr>
                <w:rFonts w:ascii="Arial" w:hAnsi="Arial" w:cs="Arial"/>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үйл ажиллагаагаар</w:t>
            </w:r>
          </w:p>
        </w:tc>
        <w:tc>
          <w:tcPr>
            <w:tcW w:w="3464" w:type="dxa"/>
          </w:tcPr>
          <w:p w:rsidR="000A2995" w:rsidRPr="00DB3BB2" w:rsidRDefault="000A2995" w:rsidP="00DB3BB2">
            <w:pPr>
              <w:jc w:val="both"/>
              <w:rPr>
                <w:rFonts w:ascii="Arial" w:hAnsi="Arial" w:cs="Arial"/>
                <w:color w:val="000000" w:themeColor="text1"/>
                <w:lang w:val="mn-MN"/>
              </w:rPr>
            </w:pPr>
            <w:r w:rsidRPr="00DB3BB2">
              <w:rPr>
                <w:rFonts w:ascii="Arial" w:hAnsi="Arial" w:cs="Arial"/>
                <w:color w:val="000000" w:themeColor="text1"/>
                <w:lang w:val="mn-MN"/>
              </w:rPr>
              <w:t>Экологийн өөрчлөлтөд орсон байдлаар нь газрын төлөв байдал, чанарын бүсүүдийг гаргасан байна.</w:t>
            </w:r>
          </w:p>
        </w:tc>
        <w:tc>
          <w:tcPr>
            <w:tcW w:w="1619" w:type="dxa"/>
          </w:tcPr>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ГУАлба</w:t>
            </w:r>
          </w:p>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ССМХэлтэс</w:t>
            </w:r>
          </w:p>
        </w:tc>
      </w:tr>
      <w:tr w:rsidR="000A2995" w:rsidRPr="00DC1BBB" w:rsidTr="004F6AE8">
        <w:trPr>
          <w:trHeight w:val="613"/>
        </w:trPr>
        <w:tc>
          <w:tcPr>
            <w:tcW w:w="4698" w:type="dxa"/>
          </w:tcPr>
          <w:p w:rsidR="000A2995" w:rsidRPr="00DB3BB2" w:rsidRDefault="000A2995" w:rsidP="004F6AE8">
            <w:pPr>
              <w:jc w:val="both"/>
              <w:rPr>
                <w:rFonts w:ascii="Arial" w:hAnsi="Arial" w:cs="Arial"/>
                <w:lang w:val="mn-MN"/>
              </w:rPr>
            </w:pPr>
            <w:r w:rsidRPr="00DB3BB2">
              <w:rPr>
                <w:rFonts w:ascii="Arial" w:hAnsi="Arial" w:cs="Arial"/>
                <w:lang w:val="mn-MN"/>
              </w:rPr>
              <w:t>"2.3</w:t>
            </w:r>
            <w:r w:rsidRPr="00DB3BB2">
              <w:rPr>
                <w:rFonts w:ascii="Arial" w:hAnsi="Arial" w:cs="Arial"/>
                <w:b/>
                <w:lang w:val="mn-MN"/>
              </w:rPr>
              <w:t>.</w:t>
            </w:r>
            <w:r w:rsidRPr="00DB3BB2">
              <w:rPr>
                <w:rFonts w:ascii="Arial" w:hAnsi="Arial" w:cs="Arial"/>
                <w:b/>
                <w:i/>
                <w:lang w:val="mn-MN"/>
              </w:rPr>
              <w:t xml:space="preserve"> </w:t>
            </w:r>
            <w:r w:rsidRPr="00DB3BB2">
              <w:rPr>
                <w:rFonts w:ascii="Arial" w:hAnsi="Arial" w:cs="Arial"/>
                <w:b/>
                <w:lang w:val="mn-MN"/>
              </w:rPr>
              <w:t>Усны сав газруудын суурь судалгааны өгөгдөлд суурилсан “Газрын төлөв байдал, чанарын мониторингийн үндэсний сүлжээ”-г байгуулж төлөв байдал, чанарын өөрчлөлтийг хянах, нөхөн сэргээх, хөгжүүлэх тогтолцоог нэвтрүүлэх</w:t>
            </w:r>
            <w:r w:rsidRPr="00DB3BB2">
              <w:rPr>
                <w:rFonts w:ascii="Arial" w:hAnsi="Arial" w:cs="Arial"/>
                <w:b/>
                <w:i/>
                <w:lang w:val="mn-MN"/>
              </w:rPr>
              <w:t>"</w:t>
            </w:r>
            <w:r w:rsidRPr="00DB3BB2">
              <w:rPr>
                <w:rFonts w:ascii="Arial" w:hAnsi="Arial" w:cs="Arial"/>
                <w:lang w:val="mn-MN"/>
              </w:rPr>
              <w:t xml:space="preserve">  хөтөлбөрийн хүрээнд:</w:t>
            </w:r>
          </w:p>
          <w:p w:rsidR="000A2995" w:rsidRPr="00DB3BB2" w:rsidRDefault="000A2995" w:rsidP="004F6AE8">
            <w:pPr>
              <w:jc w:val="both"/>
              <w:rPr>
                <w:rFonts w:ascii="Arial" w:hAnsi="Arial" w:cs="Arial"/>
              </w:rPr>
            </w:pPr>
          </w:p>
          <w:p w:rsidR="000A2995" w:rsidRPr="004E56B3" w:rsidRDefault="000A2995" w:rsidP="004F6AE8">
            <w:pPr>
              <w:jc w:val="both"/>
              <w:rPr>
                <w:rFonts w:ascii="Arial" w:hAnsi="Arial" w:cs="Arial"/>
                <w:iCs/>
                <w:color w:val="FF0000"/>
                <w:lang w:val="mn-MN"/>
              </w:rPr>
            </w:pPr>
            <w:r w:rsidRPr="004E56B3">
              <w:rPr>
                <w:rFonts w:ascii="Arial" w:hAnsi="Arial" w:cs="Arial"/>
                <w:iCs/>
                <w:color w:val="FF0000"/>
                <w:lang w:val="mn-MN"/>
              </w:rPr>
              <w:t>2.3.1. Газрын мониторингийн үндэсний хөтөлбөрийг боловсруулах, үйл ажиллагааны журмыг баталгаажуулах</w:t>
            </w:r>
          </w:p>
        </w:tc>
        <w:tc>
          <w:tcPr>
            <w:tcW w:w="4770" w:type="dxa"/>
          </w:tcPr>
          <w:p w:rsidR="000A2995" w:rsidRPr="00DB3BB2" w:rsidRDefault="000A2995" w:rsidP="00DB3BB2">
            <w:pPr>
              <w:tabs>
                <w:tab w:val="left" w:pos="1500"/>
              </w:tabs>
              <w:jc w:val="both"/>
              <w:rPr>
                <w:rFonts w:ascii="Arial" w:hAnsi="Arial" w:cs="Arial"/>
                <w:b/>
                <w:iCs/>
                <w:color w:val="000000" w:themeColor="text1"/>
                <w:lang w:val="mn-MN"/>
              </w:rPr>
            </w:pPr>
          </w:p>
          <w:p w:rsidR="000A2995" w:rsidRPr="00DB3BB2" w:rsidRDefault="000A2995" w:rsidP="00DB3BB2">
            <w:pPr>
              <w:tabs>
                <w:tab w:val="left" w:pos="1500"/>
              </w:tabs>
              <w:jc w:val="both"/>
              <w:rPr>
                <w:rFonts w:ascii="Arial" w:hAnsi="Arial" w:cs="Arial"/>
                <w:b/>
                <w:iCs/>
                <w:color w:val="000000" w:themeColor="text1"/>
                <w:lang w:val="mn-MN"/>
              </w:rPr>
            </w:pPr>
          </w:p>
          <w:p w:rsidR="000A2995" w:rsidRPr="00DB3BB2" w:rsidRDefault="000A2995" w:rsidP="00DB3BB2">
            <w:pPr>
              <w:tabs>
                <w:tab w:val="left" w:pos="1500"/>
              </w:tabs>
              <w:jc w:val="both"/>
              <w:rPr>
                <w:rFonts w:ascii="Arial" w:hAnsi="Arial" w:cs="Arial"/>
                <w:b/>
                <w:iCs/>
                <w:color w:val="000000" w:themeColor="text1"/>
                <w:lang w:val="mn-MN"/>
              </w:rPr>
            </w:pPr>
          </w:p>
          <w:p w:rsidR="000A2995" w:rsidRPr="00DB3BB2" w:rsidRDefault="000A2995" w:rsidP="00DB3BB2">
            <w:pPr>
              <w:tabs>
                <w:tab w:val="left" w:pos="1500"/>
              </w:tabs>
              <w:jc w:val="both"/>
              <w:rPr>
                <w:rFonts w:ascii="Arial" w:hAnsi="Arial" w:cs="Arial"/>
                <w:b/>
                <w:iCs/>
                <w:color w:val="000000" w:themeColor="text1"/>
                <w:lang w:val="mn-MN"/>
              </w:rPr>
            </w:pPr>
          </w:p>
          <w:p w:rsidR="000A2995" w:rsidRPr="00DB3BB2" w:rsidRDefault="000A2995" w:rsidP="00DB3BB2">
            <w:pPr>
              <w:tabs>
                <w:tab w:val="left" w:pos="1500"/>
              </w:tabs>
              <w:jc w:val="both"/>
              <w:rPr>
                <w:rFonts w:ascii="Arial" w:hAnsi="Arial" w:cs="Arial"/>
                <w:b/>
                <w:iCs/>
                <w:color w:val="000000" w:themeColor="text1"/>
                <w:lang w:val="mn-MN"/>
              </w:rPr>
            </w:pPr>
          </w:p>
          <w:p w:rsidR="000A2995" w:rsidRPr="00DB3BB2" w:rsidRDefault="000A2995" w:rsidP="00DB3BB2">
            <w:pPr>
              <w:tabs>
                <w:tab w:val="left" w:pos="1500"/>
              </w:tabs>
              <w:jc w:val="both"/>
              <w:rPr>
                <w:rFonts w:ascii="Arial" w:hAnsi="Arial" w:cs="Arial"/>
                <w:b/>
                <w:iCs/>
                <w:color w:val="000000" w:themeColor="text1"/>
                <w:lang w:val="mn-MN"/>
              </w:rPr>
            </w:pPr>
          </w:p>
          <w:p w:rsidR="000A2995" w:rsidRPr="00DB3BB2" w:rsidRDefault="000A2995" w:rsidP="00DB3BB2">
            <w:pPr>
              <w:tabs>
                <w:tab w:val="left" w:pos="1500"/>
              </w:tabs>
              <w:jc w:val="both"/>
              <w:rPr>
                <w:rFonts w:ascii="Arial" w:hAnsi="Arial" w:cs="Arial"/>
                <w:b/>
                <w:iCs/>
                <w:color w:val="000000" w:themeColor="text1"/>
                <w:lang w:val="mn-MN"/>
              </w:rPr>
            </w:pPr>
          </w:p>
          <w:p w:rsidR="000A2995" w:rsidRPr="00DB3BB2" w:rsidRDefault="000A2995" w:rsidP="00DB3BB2">
            <w:pPr>
              <w:tabs>
                <w:tab w:val="left" w:pos="1500"/>
              </w:tabs>
              <w:jc w:val="both"/>
              <w:rPr>
                <w:rFonts w:ascii="Arial" w:hAnsi="Arial" w:cs="Arial"/>
                <w:b/>
                <w:iCs/>
                <w:color w:val="000000" w:themeColor="text1"/>
                <w:lang w:val="mn-MN"/>
              </w:rPr>
            </w:pPr>
          </w:p>
          <w:p w:rsidR="000A2995" w:rsidRPr="00DB3BB2" w:rsidRDefault="000A2995"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Тоо хэмжээ:</w:t>
            </w:r>
            <w:r w:rsidRPr="00DB3BB2">
              <w:rPr>
                <w:rFonts w:ascii="Arial" w:hAnsi="Arial" w:cs="Arial"/>
                <w:iCs/>
                <w:color w:val="000000" w:themeColor="text1"/>
                <w:lang w:val="mn-MN"/>
              </w:rPr>
              <w:t xml:space="preserve"> Журам 1, хөтөлбөр 1</w:t>
            </w:r>
          </w:p>
          <w:p w:rsidR="000A2995" w:rsidRPr="00DB3BB2" w:rsidRDefault="000A2995"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Чанар:</w:t>
            </w:r>
            <w:r w:rsidRPr="00DB3BB2">
              <w:rPr>
                <w:rFonts w:ascii="Arial" w:hAnsi="Arial" w:cs="Arial"/>
                <w:iCs/>
                <w:color w:val="000000" w:themeColor="text1"/>
                <w:lang w:val="mn-MN"/>
              </w:rPr>
              <w:t xml:space="preserve">  </w:t>
            </w:r>
            <w:r w:rsidRPr="00DB3BB2">
              <w:rPr>
                <w:rFonts w:ascii="Arial" w:hAnsi="Arial" w:cs="Arial"/>
                <w:color w:val="000000" w:themeColor="text1"/>
                <w:lang w:val="mn-MN"/>
              </w:rPr>
              <w:t>Хууль тогтоомжид нийцүүлэн</w:t>
            </w:r>
          </w:p>
          <w:p w:rsidR="000A2995" w:rsidRPr="00DB3BB2" w:rsidRDefault="000A2995" w:rsidP="00DB3BB2">
            <w:pPr>
              <w:jc w:val="both"/>
              <w:rPr>
                <w:rFonts w:ascii="Arial" w:hAnsi="Arial" w:cs="Arial"/>
                <w:iCs/>
                <w:color w:val="000000" w:themeColor="text1"/>
                <w:lang w:val="mn-MN"/>
              </w:rPr>
            </w:pPr>
            <w:r w:rsidRPr="00DB3BB2">
              <w:rPr>
                <w:rFonts w:ascii="Arial" w:hAnsi="Arial" w:cs="Arial"/>
                <w:b/>
                <w:iCs/>
                <w:color w:val="000000" w:themeColor="text1"/>
                <w:lang w:val="mn-MN"/>
              </w:rPr>
              <w:t>Хугацаа:</w:t>
            </w:r>
            <w:r w:rsidRPr="00DB3BB2">
              <w:rPr>
                <w:rFonts w:ascii="Arial" w:hAnsi="Arial" w:cs="Arial"/>
                <w:iCs/>
                <w:color w:val="000000" w:themeColor="text1"/>
                <w:lang w:val="mn-MN"/>
              </w:rPr>
              <w:t xml:space="preserve"> 1-3 сард</w:t>
            </w:r>
          </w:p>
          <w:p w:rsidR="000A2995" w:rsidRPr="00DB3BB2" w:rsidRDefault="000A2995" w:rsidP="00DB3BB2">
            <w:pPr>
              <w:jc w:val="both"/>
              <w:rPr>
                <w:rFonts w:ascii="Arial" w:hAnsi="Arial" w:cs="Arial"/>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үйл ажиллагаагаар</w:t>
            </w:r>
          </w:p>
        </w:tc>
        <w:tc>
          <w:tcPr>
            <w:tcW w:w="3464" w:type="dxa"/>
          </w:tcPr>
          <w:p w:rsidR="000A2995" w:rsidRDefault="000A2995" w:rsidP="00DB3BB2">
            <w:pPr>
              <w:jc w:val="both"/>
              <w:rPr>
                <w:rFonts w:ascii="Arial" w:hAnsi="Arial" w:cs="Arial"/>
                <w:color w:val="000000" w:themeColor="text1"/>
                <w:lang w:val="mn-MN"/>
              </w:rPr>
            </w:pPr>
          </w:p>
          <w:p w:rsidR="00DB3BB2" w:rsidRDefault="00DB3BB2" w:rsidP="00DB3BB2">
            <w:pPr>
              <w:jc w:val="both"/>
              <w:rPr>
                <w:rFonts w:ascii="Arial" w:hAnsi="Arial" w:cs="Arial"/>
                <w:color w:val="000000" w:themeColor="text1"/>
                <w:lang w:val="mn-MN"/>
              </w:rPr>
            </w:pPr>
          </w:p>
          <w:p w:rsidR="00DB3BB2" w:rsidRDefault="00DB3BB2" w:rsidP="00DB3BB2">
            <w:pPr>
              <w:jc w:val="both"/>
              <w:rPr>
                <w:rFonts w:ascii="Arial" w:hAnsi="Arial" w:cs="Arial"/>
                <w:color w:val="000000" w:themeColor="text1"/>
                <w:lang w:val="mn-MN"/>
              </w:rPr>
            </w:pPr>
          </w:p>
          <w:p w:rsidR="00DB3BB2" w:rsidRDefault="00DB3BB2" w:rsidP="00DB3BB2">
            <w:pPr>
              <w:jc w:val="both"/>
              <w:rPr>
                <w:rFonts w:ascii="Arial" w:hAnsi="Arial" w:cs="Arial"/>
                <w:color w:val="000000" w:themeColor="text1"/>
                <w:lang w:val="mn-MN"/>
              </w:rPr>
            </w:pPr>
          </w:p>
          <w:p w:rsidR="00DB3BB2" w:rsidRDefault="00DB3BB2" w:rsidP="00DB3BB2">
            <w:pPr>
              <w:jc w:val="both"/>
              <w:rPr>
                <w:rFonts w:ascii="Arial" w:hAnsi="Arial" w:cs="Arial"/>
                <w:color w:val="000000" w:themeColor="text1"/>
                <w:lang w:val="mn-MN"/>
              </w:rPr>
            </w:pPr>
          </w:p>
          <w:p w:rsidR="00DB3BB2" w:rsidRPr="00DB3BB2" w:rsidRDefault="00DB3BB2" w:rsidP="00DB3BB2">
            <w:pPr>
              <w:jc w:val="both"/>
              <w:rPr>
                <w:rFonts w:ascii="Arial" w:hAnsi="Arial" w:cs="Arial"/>
                <w:color w:val="000000" w:themeColor="text1"/>
                <w:lang w:val="mn-MN"/>
              </w:rPr>
            </w:pPr>
          </w:p>
          <w:p w:rsidR="000A2995" w:rsidRPr="00DB3BB2" w:rsidRDefault="000A2995" w:rsidP="00DB3BB2">
            <w:pPr>
              <w:jc w:val="both"/>
              <w:rPr>
                <w:rFonts w:ascii="Arial" w:hAnsi="Arial" w:cs="Arial"/>
                <w:color w:val="000000" w:themeColor="text1"/>
                <w:lang w:val="mn-MN"/>
              </w:rPr>
            </w:pPr>
          </w:p>
          <w:p w:rsidR="000A2995" w:rsidRPr="00DB3BB2" w:rsidRDefault="000A2995" w:rsidP="00DB3BB2">
            <w:pPr>
              <w:jc w:val="both"/>
              <w:rPr>
                <w:rFonts w:ascii="Arial" w:hAnsi="Arial" w:cs="Arial"/>
                <w:color w:val="000000" w:themeColor="text1"/>
                <w:lang w:val="mn-MN"/>
              </w:rPr>
            </w:pPr>
            <w:r w:rsidRPr="00DB3BB2">
              <w:rPr>
                <w:rFonts w:ascii="Arial" w:hAnsi="Arial" w:cs="Arial"/>
                <w:color w:val="000000" w:themeColor="text1"/>
                <w:lang w:val="mn-MN"/>
              </w:rPr>
              <w:t xml:space="preserve">Мониторингийн үндэсний сүлжээ байгуулах </w:t>
            </w:r>
            <w:r w:rsidRPr="00DB3BB2">
              <w:rPr>
                <w:rFonts w:ascii="Arial" w:hAnsi="Arial" w:cs="Arial"/>
                <w:iCs/>
                <w:color w:val="000000" w:themeColor="text1"/>
                <w:lang w:val="mn-MN"/>
              </w:rPr>
              <w:t>санал боловсруулж цаашдын үйл ажиллагааг тодорхойлсон байна.</w:t>
            </w:r>
          </w:p>
          <w:p w:rsidR="000A2995" w:rsidRPr="00DB3BB2" w:rsidRDefault="000A2995" w:rsidP="00DB3BB2">
            <w:pPr>
              <w:jc w:val="both"/>
              <w:rPr>
                <w:rFonts w:ascii="Arial" w:hAnsi="Arial" w:cs="Arial"/>
                <w:color w:val="000000" w:themeColor="text1"/>
                <w:lang w:val="mn-MN"/>
              </w:rPr>
            </w:pPr>
            <w:r w:rsidRPr="00DB3BB2">
              <w:rPr>
                <w:rFonts w:ascii="Arial" w:hAnsi="Arial" w:cs="Arial"/>
                <w:color w:val="000000" w:themeColor="text1"/>
                <w:lang w:val="mn-MN"/>
              </w:rPr>
              <w:t xml:space="preserve">Газрын төлөв байдал, чанарын улсын хянан баталгааны ажлын үр дүнд тулгуурлан өөрчлөлт орсон тодорхой нутаг дэвсгэрт хяналт-ажиглалтын байнгын цэгүүд байгуулан </w:t>
            </w:r>
            <w:r w:rsidRPr="00DB3BB2">
              <w:rPr>
                <w:rFonts w:ascii="Arial" w:hAnsi="Arial" w:cs="Arial"/>
                <w:bCs/>
                <w:color w:val="000000" w:themeColor="text1"/>
                <w:lang w:val="mn-MN"/>
              </w:rPr>
              <w:t>геологи болон хүрээлэн буй орчны систем</w:t>
            </w:r>
            <w:r w:rsidRPr="00DB3BB2">
              <w:rPr>
                <w:rFonts w:ascii="Arial" w:hAnsi="Arial" w:cs="Arial"/>
                <w:color w:val="000000" w:themeColor="text1"/>
                <w:lang w:val="mn-MN"/>
              </w:rPr>
              <w:t xml:space="preserve"> ийн төлөв байдал, өөрчлөлтийг тогтоох, газрын нэгдмэл сангийн ангилалын газруудад тавих төрийн хяналтыг боловсронгуй болгосон байна. </w:t>
            </w:r>
          </w:p>
        </w:tc>
        <w:tc>
          <w:tcPr>
            <w:tcW w:w="1619" w:type="dxa"/>
          </w:tcPr>
          <w:p w:rsidR="000A2995" w:rsidRPr="00DB3BB2" w:rsidRDefault="000A2995" w:rsidP="00DB3BB2">
            <w:pPr>
              <w:jc w:val="center"/>
              <w:rPr>
                <w:rFonts w:ascii="Arial" w:hAnsi="Arial" w:cs="Arial"/>
                <w:color w:val="000000" w:themeColor="text1"/>
                <w:lang w:val="mn-MN"/>
              </w:rPr>
            </w:pPr>
          </w:p>
          <w:p w:rsidR="000A2995" w:rsidRPr="00DB3BB2" w:rsidRDefault="000A2995" w:rsidP="00DB3BB2">
            <w:pPr>
              <w:jc w:val="center"/>
              <w:rPr>
                <w:rFonts w:ascii="Arial" w:hAnsi="Arial" w:cs="Arial"/>
                <w:color w:val="000000" w:themeColor="text1"/>
                <w:lang w:val="mn-MN"/>
              </w:rPr>
            </w:pPr>
          </w:p>
          <w:p w:rsidR="000A2995" w:rsidRPr="00DB3BB2" w:rsidRDefault="000A2995" w:rsidP="00DB3BB2">
            <w:pPr>
              <w:jc w:val="center"/>
              <w:rPr>
                <w:rFonts w:ascii="Arial" w:hAnsi="Arial" w:cs="Arial"/>
                <w:color w:val="000000" w:themeColor="text1"/>
                <w:lang w:val="mn-MN"/>
              </w:rPr>
            </w:pPr>
          </w:p>
          <w:p w:rsidR="000A2995" w:rsidRPr="00DB3BB2" w:rsidRDefault="000A2995" w:rsidP="00DB3BB2">
            <w:pPr>
              <w:jc w:val="center"/>
              <w:rPr>
                <w:rFonts w:ascii="Arial" w:hAnsi="Arial" w:cs="Arial"/>
                <w:color w:val="000000" w:themeColor="text1"/>
                <w:lang w:val="mn-MN"/>
              </w:rPr>
            </w:pPr>
          </w:p>
          <w:p w:rsidR="000A2995" w:rsidRPr="00DB3BB2" w:rsidRDefault="000A2995" w:rsidP="00DB3BB2">
            <w:pPr>
              <w:jc w:val="center"/>
              <w:rPr>
                <w:rFonts w:ascii="Arial" w:hAnsi="Arial" w:cs="Arial"/>
                <w:color w:val="000000" w:themeColor="text1"/>
                <w:lang w:val="mn-MN"/>
              </w:rPr>
            </w:pPr>
          </w:p>
          <w:p w:rsidR="000A2995" w:rsidRPr="00DB3BB2" w:rsidRDefault="000A2995" w:rsidP="00DB3BB2">
            <w:pPr>
              <w:jc w:val="center"/>
              <w:rPr>
                <w:rFonts w:ascii="Arial" w:hAnsi="Arial" w:cs="Arial"/>
                <w:color w:val="000000" w:themeColor="text1"/>
                <w:lang w:val="mn-MN"/>
              </w:rPr>
            </w:pPr>
          </w:p>
          <w:p w:rsidR="000A2995" w:rsidRPr="00DB3BB2" w:rsidRDefault="000A2995" w:rsidP="00DB3BB2">
            <w:pPr>
              <w:jc w:val="center"/>
              <w:rPr>
                <w:rFonts w:ascii="Arial" w:hAnsi="Arial" w:cs="Arial"/>
                <w:color w:val="000000" w:themeColor="text1"/>
                <w:lang w:val="mn-MN"/>
              </w:rPr>
            </w:pPr>
          </w:p>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ГУАлба</w:t>
            </w:r>
          </w:p>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ССМХэлтэс</w:t>
            </w:r>
          </w:p>
        </w:tc>
      </w:tr>
      <w:tr w:rsidR="000A2995" w:rsidRPr="00DC1BBB" w:rsidTr="004F6AE8">
        <w:trPr>
          <w:trHeight w:val="613"/>
        </w:trPr>
        <w:tc>
          <w:tcPr>
            <w:tcW w:w="4698" w:type="dxa"/>
          </w:tcPr>
          <w:p w:rsidR="000A2995" w:rsidRPr="00DB3BB2" w:rsidRDefault="000A2995" w:rsidP="00DB3BB2">
            <w:pPr>
              <w:jc w:val="both"/>
              <w:rPr>
                <w:rFonts w:ascii="Arial" w:hAnsi="Arial" w:cs="Arial"/>
                <w:color w:val="000000" w:themeColor="text1"/>
                <w:lang w:val="mn-MN"/>
              </w:rPr>
            </w:pPr>
            <w:r w:rsidRPr="00DB3BB2">
              <w:rPr>
                <w:rFonts w:ascii="Arial" w:hAnsi="Arial" w:cs="Arial"/>
                <w:color w:val="000000" w:themeColor="text1"/>
                <w:lang w:val="mn-MN"/>
              </w:rPr>
              <w:lastRenderedPageBreak/>
              <w:t>2.3.2. Газрын мониторингийн өгөгдлийн сан байгуулах, аймаг, нийслэлийн газрын мониторингийн өгөгдлийн дэд сангуудаас   геологи болон хүрээлэн буй орчны   өөрчлөлтүүдийн талаар мониторингийн цэгүүдээс мэдээлэл тогтмол авах ажлыг зохион байгуулах, тодорхой нутаг дэвсгэрийн хүрээнд гаргаж, тоон болон зурган мэдээлэл хэлбэрээр аймаг, нийслэлийн өгөгдлийн дэд санд   шинэчлэн оруулах</w:t>
            </w:r>
          </w:p>
          <w:p w:rsidR="000A2995" w:rsidRPr="00DB3BB2" w:rsidRDefault="000A2995" w:rsidP="00DB3BB2">
            <w:pPr>
              <w:jc w:val="both"/>
              <w:rPr>
                <w:rFonts w:ascii="Arial" w:hAnsi="Arial" w:cs="Arial"/>
                <w:color w:val="000000" w:themeColor="text1"/>
                <w:lang w:val="mn-MN"/>
              </w:rPr>
            </w:pPr>
          </w:p>
          <w:p w:rsidR="000A2995" w:rsidRPr="00DB3BB2" w:rsidRDefault="000A2995" w:rsidP="00DB3BB2">
            <w:pPr>
              <w:jc w:val="both"/>
              <w:rPr>
                <w:rFonts w:ascii="Arial" w:hAnsi="Arial" w:cs="Arial"/>
                <w:color w:val="000000" w:themeColor="text1"/>
                <w:lang w:val="mn-MN"/>
              </w:rPr>
            </w:pPr>
          </w:p>
        </w:tc>
        <w:tc>
          <w:tcPr>
            <w:tcW w:w="4770" w:type="dxa"/>
          </w:tcPr>
          <w:p w:rsidR="000A2995" w:rsidRPr="00DB3BB2" w:rsidRDefault="000A2995" w:rsidP="00DB3BB2">
            <w:pPr>
              <w:tabs>
                <w:tab w:val="left" w:pos="1500"/>
              </w:tabs>
              <w:jc w:val="both"/>
              <w:rPr>
                <w:rFonts w:ascii="Arial" w:hAnsi="Arial" w:cs="Arial"/>
                <w:iCs/>
                <w:color w:val="000000" w:themeColor="text1"/>
              </w:rPr>
            </w:pPr>
            <w:r w:rsidRPr="00DB3BB2">
              <w:rPr>
                <w:rFonts w:ascii="Arial" w:hAnsi="Arial" w:cs="Arial"/>
                <w:b/>
                <w:iCs/>
                <w:color w:val="000000" w:themeColor="text1"/>
                <w:lang w:val="mn-MN"/>
              </w:rPr>
              <w:t xml:space="preserve">Тоо хэмжээ: </w:t>
            </w:r>
            <w:r w:rsidRPr="00DB3BB2">
              <w:rPr>
                <w:rFonts w:ascii="Arial" w:hAnsi="Arial" w:cs="Arial"/>
                <w:iCs/>
                <w:color w:val="000000" w:themeColor="text1"/>
                <w:lang w:val="mn-MN"/>
              </w:rPr>
              <w:t xml:space="preserve"> </w:t>
            </w:r>
            <w:r w:rsidRPr="00DB3BB2">
              <w:rPr>
                <w:rFonts w:ascii="Arial" w:hAnsi="Arial" w:cs="Arial"/>
                <w:iCs/>
                <w:color w:val="000000" w:themeColor="text1"/>
              </w:rPr>
              <w:t>3</w:t>
            </w:r>
          </w:p>
          <w:p w:rsidR="000A2995" w:rsidRPr="00DB3BB2" w:rsidRDefault="000A2995"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Чанар:</w:t>
            </w:r>
            <w:r w:rsidRPr="00DB3BB2">
              <w:rPr>
                <w:rFonts w:ascii="Arial" w:hAnsi="Arial" w:cs="Arial"/>
                <w:iCs/>
                <w:color w:val="000000" w:themeColor="text1"/>
                <w:lang w:val="mn-MN"/>
              </w:rPr>
              <w:t xml:space="preserve">  Төрийн болон төрийн бус байгууллагуудын эрхэлж буй байгалийн нөөцийн чиглэлийн мэдээллийн дэд сангуудаас геологи болон хүрээлэн буй орчны системийн  өөрчлөлтүүдийн талаар мониторингийн цэгүүдээс мэдээлэл тогтмол авах ажлыг зохион байгуулах, өндөр мэргэшсэн инженер бэлтгэх ажлыг хийх аймаг, нийслэл, дүүргийн болон сумдын  газрын даамал, мэргэжлийн байгууллагуудтай хамтран зохион байгуулах, мониторингийн өгөгдлийн сан байгуулах мэдээллийн сангийн дизайныг эхний байдлаар боловсруулах</w:t>
            </w:r>
          </w:p>
          <w:p w:rsidR="000A2995" w:rsidRPr="00DB3BB2" w:rsidRDefault="000A2995" w:rsidP="00DB3BB2">
            <w:pPr>
              <w:jc w:val="both"/>
              <w:rPr>
                <w:rFonts w:ascii="Arial" w:hAnsi="Arial" w:cs="Arial"/>
                <w:b/>
                <w:iCs/>
                <w:color w:val="000000" w:themeColor="text1"/>
                <w:lang w:val="mn-MN"/>
              </w:rPr>
            </w:pPr>
            <w:r w:rsidRPr="00DB3BB2">
              <w:rPr>
                <w:rFonts w:ascii="Arial" w:hAnsi="Arial" w:cs="Arial"/>
                <w:b/>
                <w:iCs/>
                <w:color w:val="000000" w:themeColor="text1"/>
                <w:lang w:val="mn-MN"/>
              </w:rPr>
              <w:t>Хугацаа:</w:t>
            </w:r>
            <w:r w:rsidRPr="00DB3BB2">
              <w:rPr>
                <w:rFonts w:ascii="Arial" w:hAnsi="Arial" w:cs="Arial"/>
                <w:iCs/>
                <w:color w:val="000000" w:themeColor="text1"/>
                <w:lang w:val="mn-MN"/>
              </w:rPr>
              <w:t xml:space="preserve"> </w:t>
            </w:r>
            <w:r w:rsidRPr="00DB3BB2">
              <w:rPr>
                <w:rFonts w:ascii="Arial" w:hAnsi="Arial" w:cs="Arial"/>
                <w:iCs/>
                <w:color w:val="000000" w:themeColor="text1"/>
              </w:rPr>
              <w:t>4-8</w:t>
            </w:r>
            <w:r w:rsidRPr="00DB3BB2">
              <w:rPr>
                <w:rFonts w:ascii="Arial" w:hAnsi="Arial" w:cs="Arial"/>
                <w:iCs/>
                <w:color w:val="000000" w:themeColor="text1"/>
                <w:lang w:val="mn-MN"/>
              </w:rPr>
              <w:t>-р сард</w:t>
            </w:r>
          </w:p>
        </w:tc>
        <w:tc>
          <w:tcPr>
            <w:tcW w:w="3464" w:type="dxa"/>
          </w:tcPr>
          <w:p w:rsidR="000A2995" w:rsidRPr="00DB3BB2" w:rsidRDefault="000A2995" w:rsidP="00DB3BB2">
            <w:pPr>
              <w:jc w:val="both"/>
              <w:rPr>
                <w:rFonts w:ascii="Arial" w:hAnsi="Arial" w:cs="Arial"/>
                <w:color w:val="000000" w:themeColor="text1"/>
                <w:lang w:val="mn-MN"/>
              </w:rPr>
            </w:pPr>
            <w:r w:rsidRPr="00DB3BB2">
              <w:rPr>
                <w:rFonts w:ascii="Arial" w:hAnsi="Arial" w:cs="Arial"/>
                <w:color w:val="000000" w:themeColor="text1"/>
                <w:lang w:val="mn-MN"/>
              </w:rPr>
              <w:t>Газрын мониторингийн өгөгдлийн сан байгуулагдаж, тоон болон зурган мэдээлэл дэд санд    орсон байх</w:t>
            </w:r>
          </w:p>
        </w:tc>
        <w:tc>
          <w:tcPr>
            <w:tcW w:w="1619" w:type="dxa"/>
          </w:tcPr>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ГУАлба</w:t>
            </w:r>
          </w:p>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ССМХэлтэс</w:t>
            </w:r>
          </w:p>
        </w:tc>
      </w:tr>
      <w:tr w:rsidR="000A2995" w:rsidRPr="00DC1BBB" w:rsidTr="004F6AE8">
        <w:trPr>
          <w:trHeight w:val="613"/>
        </w:trPr>
        <w:tc>
          <w:tcPr>
            <w:tcW w:w="4698" w:type="dxa"/>
          </w:tcPr>
          <w:p w:rsidR="000A2995" w:rsidRPr="00DB3BB2" w:rsidRDefault="000A2995" w:rsidP="00DB3BB2">
            <w:pPr>
              <w:jc w:val="both"/>
              <w:rPr>
                <w:rFonts w:ascii="Arial" w:hAnsi="Arial" w:cs="Arial"/>
                <w:color w:val="000000" w:themeColor="text1"/>
                <w:lang w:val="mn-MN"/>
              </w:rPr>
            </w:pPr>
            <w:r w:rsidRPr="00DB3BB2">
              <w:rPr>
                <w:rFonts w:ascii="Arial" w:hAnsi="Arial" w:cs="Arial"/>
                <w:color w:val="000000" w:themeColor="text1"/>
                <w:lang w:val="mn-MN"/>
              </w:rPr>
              <w:t>2.3.3.  Хот тосгон, бусад суурины газарт, газрын төлөв байдал, чанарын улсын хянан баталгааны ажлыг зохион байгуулах</w:t>
            </w:r>
          </w:p>
        </w:tc>
        <w:tc>
          <w:tcPr>
            <w:tcW w:w="4770" w:type="dxa"/>
          </w:tcPr>
          <w:p w:rsidR="000A2995" w:rsidRPr="00DB3BB2" w:rsidRDefault="000A2995"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Тоо хэмжээ:</w:t>
            </w:r>
            <w:r w:rsidRPr="00DB3BB2">
              <w:rPr>
                <w:rFonts w:ascii="Arial" w:hAnsi="Arial" w:cs="Arial"/>
                <w:iCs/>
                <w:color w:val="000000" w:themeColor="text1"/>
                <w:lang w:val="mn-MN"/>
              </w:rPr>
              <w:t xml:space="preserve"> 16 аймаг, нийслэлийн хэмжээнд</w:t>
            </w:r>
          </w:p>
          <w:p w:rsidR="000A2995" w:rsidRPr="00DB3BB2" w:rsidRDefault="000A2995"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Чанар:</w:t>
            </w:r>
            <w:r w:rsidRPr="00DB3BB2">
              <w:rPr>
                <w:rFonts w:ascii="Arial" w:hAnsi="Arial" w:cs="Arial"/>
                <w:iCs/>
                <w:color w:val="000000" w:themeColor="text1"/>
                <w:lang w:val="mn-MN"/>
              </w:rPr>
              <w:t xml:space="preserve">  </w:t>
            </w:r>
            <w:r w:rsidRPr="00DB3BB2">
              <w:rPr>
                <w:rFonts w:ascii="Arial" w:hAnsi="Arial" w:cs="Arial"/>
                <w:color w:val="000000" w:themeColor="text1"/>
                <w:lang w:val="mn-MN"/>
              </w:rPr>
              <w:t>Хууль тогтоомжид нийцүүлэн</w:t>
            </w:r>
          </w:p>
          <w:p w:rsidR="000A2995" w:rsidRPr="00DB3BB2" w:rsidRDefault="000A2995"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Хугацаа:</w:t>
            </w:r>
            <w:r w:rsidRPr="00DB3BB2">
              <w:rPr>
                <w:rFonts w:ascii="Arial" w:hAnsi="Arial" w:cs="Arial"/>
                <w:iCs/>
                <w:color w:val="000000" w:themeColor="text1"/>
                <w:lang w:val="mn-MN"/>
              </w:rPr>
              <w:t xml:space="preserve"> 2-10 сард</w:t>
            </w:r>
          </w:p>
          <w:p w:rsidR="000A2995" w:rsidRPr="00DB3BB2" w:rsidRDefault="000A2995" w:rsidP="00DB3BB2">
            <w:pPr>
              <w:tabs>
                <w:tab w:val="left" w:pos="1500"/>
              </w:tabs>
              <w:jc w:val="both"/>
              <w:rPr>
                <w:rFonts w:ascii="Arial" w:hAnsi="Arial" w:cs="Arial"/>
                <w:b/>
                <w:iCs/>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урсгал төсөв /250 сая төг/</w:t>
            </w:r>
          </w:p>
        </w:tc>
        <w:tc>
          <w:tcPr>
            <w:tcW w:w="3464" w:type="dxa"/>
          </w:tcPr>
          <w:p w:rsidR="000A2995" w:rsidRPr="00DB3BB2" w:rsidRDefault="000A2995" w:rsidP="00DB3BB2">
            <w:pPr>
              <w:jc w:val="both"/>
              <w:rPr>
                <w:rFonts w:ascii="Arial" w:hAnsi="Arial" w:cs="Arial"/>
                <w:color w:val="000000" w:themeColor="text1"/>
                <w:lang w:val="mn-MN"/>
              </w:rPr>
            </w:pPr>
            <w:r w:rsidRPr="00DB3BB2">
              <w:rPr>
                <w:rFonts w:ascii="Arial" w:hAnsi="Arial" w:cs="Arial"/>
                <w:iCs/>
                <w:color w:val="000000" w:themeColor="text1"/>
                <w:lang w:val="mn-MN"/>
              </w:rPr>
              <w:t xml:space="preserve">16 аймаг, нийслэлийн  </w:t>
            </w:r>
            <w:r w:rsidRPr="00DB3BB2">
              <w:rPr>
                <w:rFonts w:ascii="Arial" w:hAnsi="Arial" w:cs="Arial"/>
                <w:color w:val="000000" w:themeColor="text1"/>
                <w:lang w:val="mn-MN"/>
              </w:rPr>
              <w:t xml:space="preserve">Хот тосгон, бусад суурины газарт, газрын төлөв байдал, чанарын улсын хянан баталгааны ажил хийгдсэн байна. </w:t>
            </w:r>
            <w:r w:rsidRPr="00DB3BB2">
              <w:rPr>
                <w:rFonts w:ascii="Arial" w:hAnsi="Arial" w:cs="Arial"/>
                <w:iCs/>
                <w:color w:val="000000" w:themeColor="text1"/>
                <w:lang w:val="mn-MN"/>
              </w:rPr>
              <w:t xml:space="preserve"> </w:t>
            </w:r>
          </w:p>
        </w:tc>
        <w:tc>
          <w:tcPr>
            <w:tcW w:w="1619" w:type="dxa"/>
          </w:tcPr>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ГУАлба</w:t>
            </w:r>
          </w:p>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ССМХэлтэс</w:t>
            </w:r>
          </w:p>
        </w:tc>
      </w:tr>
      <w:tr w:rsidR="000A2995" w:rsidRPr="00DC1BBB" w:rsidTr="004F6AE8">
        <w:trPr>
          <w:trHeight w:val="613"/>
        </w:trPr>
        <w:tc>
          <w:tcPr>
            <w:tcW w:w="4698" w:type="dxa"/>
          </w:tcPr>
          <w:p w:rsidR="000A2995" w:rsidRPr="00DB3BB2" w:rsidRDefault="000A2995" w:rsidP="00DB3BB2">
            <w:pPr>
              <w:jc w:val="both"/>
              <w:rPr>
                <w:rFonts w:ascii="Arial" w:hAnsi="Arial" w:cs="Arial"/>
                <w:color w:val="000000" w:themeColor="text1"/>
                <w:lang w:val="mn-MN"/>
              </w:rPr>
            </w:pPr>
            <w:r w:rsidRPr="00DB3BB2">
              <w:rPr>
                <w:rFonts w:ascii="Arial" w:hAnsi="Arial" w:cs="Arial"/>
                <w:iCs/>
                <w:color w:val="000000" w:themeColor="text1"/>
                <w:lang w:val="mn-MN"/>
              </w:rPr>
              <w:t>2.3.4. Хот тосгон, бусад суурины газрын төлөв байдалд орж байгаа өөрчлөлтөд мониторингийн дүн шинжилгээ хийх</w:t>
            </w:r>
          </w:p>
        </w:tc>
        <w:tc>
          <w:tcPr>
            <w:tcW w:w="4770" w:type="dxa"/>
          </w:tcPr>
          <w:p w:rsidR="000A2995" w:rsidRPr="00DB3BB2" w:rsidRDefault="000A2995"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Тоо хэмжээ:</w:t>
            </w:r>
            <w:r w:rsidRPr="00DB3BB2">
              <w:rPr>
                <w:rFonts w:ascii="Arial" w:hAnsi="Arial" w:cs="Arial"/>
                <w:iCs/>
                <w:color w:val="000000" w:themeColor="text1"/>
                <w:lang w:val="mn-MN"/>
              </w:rPr>
              <w:t xml:space="preserve"> 5 аймаг</w:t>
            </w:r>
          </w:p>
          <w:p w:rsidR="000A2995" w:rsidRPr="00DB3BB2" w:rsidRDefault="000A2995"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Чанар:</w:t>
            </w:r>
            <w:r w:rsidRPr="00DB3BB2">
              <w:rPr>
                <w:rFonts w:ascii="Arial" w:hAnsi="Arial" w:cs="Arial"/>
                <w:iCs/>
                <w:color w:val="000000" w:themeColor="text1"/>
                <w:lang w:val="mn-MN"/>
              </w:rPr>
              <w:t xml:space="preserve">  </w:t>
            </w:r>
            <w:r w:rsidRPr="00DB3BB2">
              <w:rPr>
                <w:rFonts w:ascii="Arial" w:hAnsi="Arial" w:cs="Arial"/>
                <w:color w:val="000000" w:themeColor="text1"/>
                <w:lang w:val="mn-MN"/>
              </w:rPr>
              <w:t>Хууль тогтоомжид нийцүүлэн</w:t>
            </w:r>
          </w:p>
          <w:p w:rsidR="000A2995" w:rsidRPr="00DB3BB2" w:rsidRDefault="000A2995" w:rsidP="00DB3BB2">
            <w:pPr>
              <w:jc w:val="both"/>
              <w:rPr>
                <w:rFonts w:ascii="Arial" w:hAnsi="Arial" w:cs="Arial"/>
                <w:iCs/>
                <w:color w:val="000000" w:themeColor="text1"/>
                <w:lang w:val="mn-MN"/>
              </w:rPr>
            </w:pPr>
            <w:r w:rsidRPr="00DB3BB2">
              <w:rPr>
                <w:rFonts w:ascii="Arial" w:hAnsi="Arial" w:cs="Arial"/>
                <w:b/>
                <w:iCs/>
                <w:color w:val="000000" w:themeColor="text1"/>
                <w:lang w:val="mn-MN"/>
              </w:rPr>
              <w:t>Хугацаа:</w:t>
            </w:r>
            <w:r w:rsidRPr="00DB3BB2">
              <w:rPr>
                <w:rFonts w:ascii="Arial" w:hAnsi="Arial" w:cs="Arial"/>
                <w:iCs/>
                <w:color w:val="000000" w:themeColor="text1"/>
                <w:lang w:val="mn-MN"/>
              </w:rPr>
              <w:t xml:space="preserve"> Жилдээ</w:t>
            </w:r>
          </w:p>
          <w:p w:rsidR="000A2995" w:rsidRPr="00DB3BB2" w:rsidRDefault="000A2995" w:rsidP="00DB3BB2">
            <w:pPr>
              <w:jc w:val="both"/>
              <w:rPr>
                <w:rFonts w:ascii="Arial" w:hAnsi="Arial" w:cs="Arial"/>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үйл ажиллагаагаар</w:t>
            </w:r>
          </w:p>
        </w:tc>
        <w:tc>
          <w:tcPr>
            <w:tcW w:w="3464" w:type="dxa"/>
          </w:tcPr>
          <w:p w:rsidR="000A2995" w:rsidRPr="00DB3BB2" w:rsidRDefault="000A2995" w:rsidP="00DB3BB2">
            <w:pPr>
              <w:jc w:val="both"/>
              <w:rPr>
                <w:rFonts w:ascii="Arial" w:hAnsi="Arial" w:cs="Arial"/>
                <w:color w:val="000000" w:themeColor="text1"/>
                <w:lang w:val="mn-MN"/>
              </w:rPr>
            </w:pPr>
            <w:r w:rsidRPr="00DB3BB2">
              <w:rPr>
                <w:rFonts w:ascii="Arial" w:hAnsi="Arial" w:cs="Arial"/>
                <w:color w:val="000000" w:themeColor="text1"/>
                <w:lang w:val="mn-MN"/>
              </w:rPr>
              <w:t>Төвийн бүсийн 5 аймгийн</w:t>
            </w:r>
            <w:r w:rsidRPr="00DB3BB2">
              <w:rPr>
                <w:rFonts w:ascii="Arial" w:hAnsi="Arial" w:cs="Arial"/>
                <w:iCs/>
                <w:color w:val="000000" w:themeColor="text1"/>
                <w:lang w:val="mn-MN"/>
              </w:rPr>
              <w:t xml:space="preserve"> Хот тосгон, бусад суурины газрын төлөв байдалд орж байгаа өөрчлөлтөд мониторинг хийсэн байна. </w:t>
            </w:r>
            <w:r w:rsidRPr="00DB3BB2">
              <w:rPr>
                <w:rFonts w:ascii="Arial" w:hAnsi="Arial" w:cs="Arial"/>
                <w:color w:val="000000" w:themeColor="text1"/>
                <w:lang w:val="mn-MN"/>
              </w:rPr>
              <w:t xml:space="preserve">  </w:t>
            </w:r>
          </w:p>
        </w:tc>
        <w:tc>
          <w:tcPr>
            <w:tcW w:w="1619" w:type="dxa"/>
          </w:tcPr>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ГУАлба</w:t>
            </w:r>
          </w:p>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ССМХэлтэс</w:t>
            </w:r>
          </w:p>
        </w:tc>
      </w:tr>
      <w:tr w:rsidR="000A2995" w:rsidRPr="00DC1BBB" w:rsidTr="004F6AE8">
        <w:trPr>
          <w:trHeight w:val="613"/>
        </w:trPr>
        <w:tc>
          <w:tcPr>
            <w:tcW w:w="4698" w:type="dxa"/>
          </w:tcPr>
          <w:p w:rsidR="000A2995" w:rsidRPr="00DB3BB2" w:rsidRDefault="000A2995" w:rsidP="00DB3BB2">
            <w:pPr>
              <w:jc w:val="both"/>
              <w:rPr>
                <w:rFonts w:ascii="Arial" w:hAnsi="Arial" w:cs="Arial"/>
                <w:iCs/>
                <w:color w:val="000000" w:themeColor="text1"/>
                <w:lang w:val="mn-MN"/>
              </w:rPr>
            </w:pPr>
            <w:r w:rsidRPr="00DB3BB2">
              <w:rPr>
                <w:rFonts w:ascii="Arial" w:hAnsi="Arial" w:cs="Arial"/>
                <w:iCs/>
                <w:color w:val="000000" w:themeColor="text1"/>
                <w:lang w:val="mn-MN"/>
              </w:rPr>
              <w:t>2.3.5. Нөхөн сэргээлтэд хамруулах шаардлагатай газрын судалгааг Газрын нэгдмэл сангийн ангилал тус бүрээр гаргах</w:t>
            </w:r>
          </w:p>
        </w:tc>
        <w:tc>
          <w:tcPr>
            <w:tcW w:w="4770" w:type="dxa"/>
          </w:tcPr>
          <w:p w:rsidR="000A2995" w:rsidRPr="00DB3BB2" w:rsidRDefault="000A2995"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Тоо хэмжээ:</w:t>
            </w:r>
            <w:r w:rsidRPr="00DB3BB2">
              <w:rPr>
                <w:rFonts w:ascii="Arial" w:hAnsi="Arial" w:cs="Arial"/>
                <w:iCs/>
                <w:color w:val="000000" w:themeColor="text1"/>
                <w:lang w:val="mn-MN"/>
              </w:rPr>
              <w:t xml:space="preserve"> 21 аймаг, нийслэлийн хэмжээнд</w:t>
            </w:r>
          </w:p>
          <w:p w:rsidR="000A2995" w:rsidRPr="00DB3BB2" w:rsidRDefault="000A2995"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Чанар:</w:t>
            </w:r>
            <w:r w:rsidRPr="00DB3BB2">
              <w:rPr>
                <w:rFonts w:ascii="Arial" w:hAnsi="Arial" w:cs="Arial"/>
                <w:iCs/>
                <w:color w:val="000000" w:themeColor="text1"/>
                <w:lang w:val="mn-MN"/>
              </w:rPr>
              <w:t xml:space="preserve">  </w:t>
            </w:r>
            <w:r w:rsidRPr="00DB3BB2">
              <w:rPr>
                <w:rFonts w:ascii="Arial" w:hAnsi="Arial" w:cs="Arial"/>
                <w:color w:val="000000" w:themeColor="text1"/>
                <w:lang w:val="mn-MN"/>
              </w:rPr>
              <w:t>Хууль тогтоомжид нийцүүлэн</w:t>
            </w:r>
          </w:p>
          <w:p w:rsidR="000A2995" w:rsidRPr="00DB3BB2" w:rsidRDefault="000A2995" w:rsidP="00DB3BB2">
            <w:pPr>
              <w:jc w:val="both"/>
              <w:rPr>
                <w:rFonts w:ascii="Arial" w:hAnsi="Arial" w:cs="Arial"/>
                <w:iCs/>
                <w:color w:val="000000" w:themeColor="text1"/>
                <w:lang w:val="mn-MN"/>
              </w:rPr>
            </w:pPr>
            <w:r w:rsidRPr="00DB3BB2">
              <w:rPr>
                <w:rFonts w:ascii="Arial" w:hAnsi="Arial" w:cs="Arial"/>
                <w:b/>
                <w:iCs/>
                <w:color w:val="000000" w:themeColor="text1"/>
                <w:lang w:val="mn-MN"/>
              </w:rPr>
              <w:t>Хугацаа:</w:t>
            </w:r>
            <w:r w:rsidRPr="00DB3BB2">
              <w:rPr>
                <w:rFonts w:ascii="Arial" w:hAnsi="Arial" w:cs="Arial"/>
                <w:iCs/>
                <w:color w:val="000000" w:themeColor="text1"/>
                <w:lang w:val="mn-MN"/>
              </w:rPr>
              <w:t xml:space="preserve"> Жилдээ</w:t>
            </w:r>
          </w:p>
          <w:p w:rsidR="000A2995" w:rsidRPr="00DB3BB2" w:rsidRDefault="000A2995" w:rsidP="00DB3BB2">
            <w:pPr>
              <w:jc w:val="both"/>
              <w:rPr>
                <w:rFonts w:ascii="Arial" w:hAnsi="Arial" w:cs="Arial"/>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үйл ажиллагаагаар</w:t>
            </w:r>
          </w:p>
          <w:p w:rsidR="000A2995" w:rsidRPr="00DB3BB2" w:rsidRDefault="000A2995" w:rsidP="00DB3BB2">
            <w:pPr>
              <w:tabs>
                <w:tab w:val="left" w:pos="1500"/>
              </w:tabs>
              <w:jc w:val="both"/>
              <w:rPr>
                <w:rFonts w:ascii="Arial" w:hAnsi="Arial" w:cs="Arial"/>
                <w:b/>
                <w:iCs/>
                <w:color w:val="000000" w:themeColor="text1"/>
                <w:lang w:val="mn-MN"/>
              </w:rPr>
            </w:pPr>
          </w:p>
        </w:tc>
        <w:tc>
          <w:tcPr>
            <w:tcW w:w="3464" w:type="dxa"/>
          </w:tcPr>
          <w:p w:rsidR="000A2995" w:rsidRPr="00DB3BB2" w:rsidRDefault="000A2995" w:rsidP="00DB3BB2">
            <w:pPr>
              <w:jc w:val="both"/>
              <w:rPr>
                <w:rFonts w:ascii="Arial" w:hAnsi="Arial" w:cs="Arial"/>
                <w:color w:val="000000" w:themeColor="text1"/>
                <w:lang w:val="mn-MN"/>
              </w:rPr>
            </w:pPr>
            <w:r w:rsidRPr="00DB3BB2">
              <w:rPr>
                <w:rFonts w:ascii="Arial" w:hAnsi="Arial" w:cs="Arial"/>
                <w:color w:val="000000" w:themeColor="text1"/>
              </w:rPr>
              <w:t>Н</w:t>
            </w:r>
            <w:r w:rsidRPr="00DB3BB2">
              <w:rPr>
                <w:rFonts w:ascii="Arial" w:hAnsi="Arial" w:cs="Arial"/>
                <w:color w:val="000000" w:themeColor="text1"/>
                <w:lang w:val="mn-MN"/>
              </w:rPr>
              <w:t xml:space="preserve">өхөн сэргээлт хийх  шаардлагатай газрын судалгааг гаргаснаар экологийн тэнцвэрийг хангах арга хэмжээг Газар зохион байгуулалтын төлөвлөлтөөр дамжуулан хэрэгжүүлэх нөхцөл бүрдэнэ. </w:t>
            </w:r>
          </w:p>
        </w:tc>
        <w:tc>
          <w:tcPr>
            <w:tcW w:w="1619" w:type="dxa"/>
          </w:tcPr>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ГУАлба</w:t>
            </w:r>
          </w:p>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ССМХэлтэс</w:t>
            </w:r>
          </w:p>
        </w:tc>
      </w:tr>
      <w:tr w:rsidR="000A2995" w:rsidRPr="00DC1BBB" w:rsidTr="00E24101">
        <w:trPr>
          <w:trHeight w:val="1002"/>
        </w:trPr>
        <w:tc>
          <w:tcPr>
            <w:tcW w:w="4698" w:type="dxa"/>
          </w:tcPr>
          <w:p w:rsidR="000A2995" w:rsidRPr="00DB3BB2" w:rsidRDefault="000A2995" w:rsidP="00DB3BB2">
            <w:pPr>
              <w:jc w:val="both"/>
              <w:rPr>
                <w:rFonts w:ascii="Arial" w:hAnsi="Arial" w:cs="Arial"/>
                <w:iCs/>
                <w:color w:val="000000" w:themeColor="text1"/>
                <w:lang w:val="mn-MN"/>
              </w:rPr>
            </w:pPr>
            <w:r w:rsidRPr="00DB3BB2">
              <w:rPr>
                <w:rFonts w:ascii="Arial" w:hAnsi="Arial" w:cs="Arial"/>
                <w:iCs/>
                <w:color w:val="000000" w:themeColor="text1"/>
                <w:lang w:val="mn-MN"/>
              </w:rPr>
              <w:t>2.3.6. Нөхөн сэргээлт хийгдсэн нийт талбайнуудын мэдээллүүдийг нэгтгэх, мэдээллийн сан үүсгэх, салбарын бодлого чиглэлийг тодорхойлох</w:t>
            </w:r>
          </w:p>
        </w:tc>
        <w:tc>
          <w:tcPr>
            <w:tcW w:w="4770" w:type="dxa"/>
          </w:tcPr>
          <w:p w:rsidR="000A2995" w:rsidRPr="00DB3BB2" w:rsidRDefault="000A2995"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Тоо хэмжээ:</w:t>
            </w:r>
            <w:r w:rsidRPr="00DB3BB2">
              <w:rPr>
                <w:rFonts w:ascii="Arial" w:hAnsi="Arial" w:cs="Arial"/>
                <w:iCs/>
                <w:color w:val="000000" w:themeColor="text1"/>
                <w:lang w:val="mn-MN"/>
              </w:rPr>
              <w:t xml:space="preserve"> 1</w:t>
            </w:r>
          </w:p>
          <w:p w:rsidR="000A2995" w:rsidRPr="00DB3BB2" w:rsidRDefault="000A2995"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Чанар:</w:t>
            </w:r>
            <w:r w:rsidRPr="00DB3BB2">
              <w:rPr>
                <w:rFonts w:ascii="Arial" w:hAnsi="Arial" w:cs="Arial"/>
                <w:iCs/>
                <w:color w:val="000000" w:themeColor="text1"/>
                <w:lang w:val="mn-MN"/>
              </w:rPr>
              <w:t xml:space="preserve">  Нийт газруудыг хамруулан</w:t>
            </w:r>
          </w:p>
          <w:p w:rsidR="000A2995" w:rsidRPr="00DB3BB2" w:rsidRDefault="000A2995"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Хугацаа:</w:t>
            </w:r>
            <w:r w:rsidRPr="00DB3BB2">
              <w:rPr>
                <w:rFonts w:ascii="Arial" w:hAnsi="Arial" w:cs="Arial"/>
                <w:iCs/>
                <w:color w:val="000000" w:themeColor="text1"/>
                <w:lang w:val="mn-MN"/>
              </w:rPr>
              <w:t xml:space="preserve"> 2--4 сард</w:t>
            </w:r>
          </w:p>
          <w:p w:rsidR="000A2995" w:rsidRPr="00DB3BB2" w:rsidRDefault="000A2995" w:rsidP="00DB3BB2">
            <w:pPr>
              <w:tabs>
                <w:tab w:val="left" w:pos="1500"/>
              </w:tabs>
              <w:jc w:val="both"/>
              <w:rPr>
                <w:rFonts w:ascii="Arial" w:hAnsi="Arial" w:cs="Arial"/>
                <w:b/>
                <w:iCs/>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үйл ажиллагаагаар</w:t>
            </w:r>
          </w:p>
        </w:tc>
        <w:tc>
          <w:tcPr>
            <w:tcW w:w="3464" w:type="dxa"/>
          </w:tcPr>
          <w:p w:rsidR="000A2995" w:rsidRPr="00DB3BB2" w:rsidRDefault="000A2995" w:rsidP="00DB3BB2">
            <w:pPr>
              <w:jc w:val="both"/>
              <w:rPr>
                <w:rFonts w:ascii="Arial" w:hAnsi="Arial" w:cs="Arial"/>
                <w:color w:val="000000" w:themeColor="text1"/>
                <w:lang w:val="mn-MN"/>
              </w:rPr>
            </w:pPr>
            <w:r w:rsidRPr="00DB3BB2">
              <w:rPr>
                <w:rFonts w:ascii="Arial" w:hAnsi="Arial" w:cs="Arial"/>
                <w:color w:val="000000" w:themeColor="text1"/>
                <w:lang w:val="mn-MN"/>
              </w:rPr>
              <w:t xml:space="preserve">Мэдээллийн сан бий болж  нөхөн сэргээлтийн талаар баримтлах бодлого чиглэл тодорхой болно. </w:t>
            </w:r>
          </w:p>
        </w:tc>
        <w:tc>
          <w:tcPr>
            <w:tcW w:w="1619" w:type="dxa"/>
          </w:tcPr>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ГУАлба</w:t>
            </w:r>
          </w:p>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ССМХэлтэс</w:t>
            </w:r>
          </w:p>
        </w:tc>
      </w:tr>
      <w:tr w:rsidR="000A2995" w:rsidRPr="00DC1BBB" w:rsidTr="00925E21">
        <w:trPr>
          <w:trHeight w:val="723"/>
        </w:trPr>
        <w:tc>
          <w:tcPr>
            <w:tcW w:w="4698" w:type="dxa"/>
          </w:tcPr>
          <w:p w:rsidR="000A2995" w:rsidRPr="00DB3BB2" w:rsidRDefault="000A2995" w:rsidP="00DB3BB2">
            <w:pPr>
              <w:jc w:val="both"/>
              <w:rPr>
                <w:rFonts w:ascii="Arial" w:hAnsi="Arial" w:cs="Arial"/>
                <w:color w:val="000000" w:themeColor="text1"/>
                <w:lang w:val="mn-MN"/>
              </w:rPr>
            </w:pPr>
            <w:r w:rsidRPr="00DB3BB2">
              <w:rPr>
                <w:rFonts w:ascii="Arial" w:hAnsi="Arial" w:cs="Arial"/>
                <w:iCs/>
                <w:color w:val="000000" w:themeColor="text1"/>
                <w:lang w:val="mn-MN"/>
              </w:rPr>
              <w:lastRenderedPageBreak/>
              <w:t>2.3.7. Урьд өмнө нөхөн сэргээлт хийгдсэн газруудын талаар танилцуулга, зургийн цомог гарга</w:t>
            </w:r>
          </w:p>
        </w:tc>
        <w:tc>
          <w:tcPr>
            <w:tcW w:w="4770" w:type="dxa"/>
          </w:tcPr>
          <w:p w:rsidR="000A2995" w:rsidRPr="00DB3BB2" w:rsidRDefault="000A2995"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Тоо хэмжээ:</w:t>
            </w:r>
            <w:r w:rsidRPr="00DB3BB2">
              <w:rPr>
                <w:rFonts w:ascii="Arial" w:hAnsi="Arial" w:cs="Arial"/>
                <w:iCs/>
                <w:color w:val="000000" w:themeColor="text1"/>
                <w:lang w:val="mn-MN"/>
              </w:rPr>
              <w:t xml:space="preserve"> 1</w:t>
            </w:r>
          </w:p>
          <w:p w:rsidR="000A2995" w:rsidRPr="00DB3BB2" w:rsidRDefault="000A2995"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Чанар:</w:t>
            </w:r>
            <w:r w:rsidRPr="00DB3BB2">
              <w:rPr>
                <w:rFonts w:ascii="Arial" w:hAnsi="Arial" w:cs="Arial"/>
                <w:iCs/>
                <w:color w:val="000000" w:themeColor="text1"/>
                <w:lang w:val="mn-MN"/>
              </w:rPr>
              <w:t xml:space="preserve">  Нийт газруудыг хамруулан</w:t>
            </w:r>
          </w:p>
          <w:p w:rsidR="000A2995" w:rsidRPr="00DB3BB2" w:rsidRDefault="000A2995"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Хугацаа:</w:t>
            </w:r>
            <w:r w:rsidRPr="00DB3BB2">
              <w:rPr>
                <w:rFonts w:ascii="Arial" w:hAnsi="Arial" w:cs="Arial"/>
                <w:iCs/>
                <w:color w:val="000000" w:themeColor="text1"/>
                <w:lang w:val="mn-MN"/>
              </w:rPr>
              <w:t xml:space="preserve"> 6 сард</w:t>
            </w:r>
          </w:p>
          <w:p w:rsidR="000A2995" w:rsidRPr="00DB3BB2" w:rsidRDefault="000A2995"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үйл ажиллагаагаар</w:t>
            </w:r>
          </w:p>
        </w:tc>
        <w:tc>
          <w:tcPr>
            <w:tcW w:w="3464" w:type="dxa"/>
          </w:tcPr>
          <w:p w:rsidR="000A2995" w:rsidRPr="00DB3BB2" w:rsidRDefault="000A2995" w:rsidP="00DB3BB2">
            <w:pPr>
              <w:jc w:val="both"/>
              <w:rPr>
                <w:rFonts w:ascii="Arial" w:hAnsi="Arial" w:cs="Arial"/>
                <w:color w:val="000000" w:themeColor="text1"/>
                <w:lang w:val="mn-MN"/>
              </w:rPr>
            </w:pPr>
            <w:r w:rsidRPr="00DB3BB2">
              <w:rPr>
                <w:rFonts w:ascii="Arial" w:hAnsi="Arial" w:cs="Arial"/>
                <w:color w:val="000000" w:themeColor="text1"/>
                <w:lang w:val="mn-MN"/>
              </w:rPr>
              <w:t xml:space="preserve">Нөхөн сэргээлт хийгдсэн газруудын төлөв байдлын талаарх мэдээлэл олны хүртээл болно. </w:t>
            </w:r>
          </w:p>
        </w:tc>
        <w:tc>
          <w:tcPr>
            <w:tcW w:w="1619" w:type="dxa"/>
          </w:tcPr>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ГУАлба</w:t>
            </w:r>
          </w:p>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ССМХэлтэс</w:t>
            </w:r>
          </w:p>
        </w:tc>
      </w:tr>
      <w:tr w:rsidR="000A2995" w:rsidRPr="00DC1BBB" w:rsidTr="004F6AE8">
        <w:trPr>
          <w:trHeight w:val="613"/>
        </w:trPr>
        <w:tc>
          <w:tcPr>
            <w:tcW w:w="4698" w:type="dxa"/>
          </w:tcPr>
          <w:p w:rsidR="000A2995" w:rsidRPr="00DB3BB2" w:rsidRDefault="000A2995" w:rsidP="00DB3BB2">
            <w:pPr>
              <w:jc w:val="both"/>
              <w:rPr>
                <w:rFonts w:ascii="Arial" w:hAnsi="Arial" w:cs="Arial"/>
                <w:color w:val="000000" w:themeColor="text1"/>
                <w:lang w:val="mn-MN"/>
              </w:rPr>
            </w:pPr>
            <w:r w:rsidRPr="00DB3BB2">
              <w:rPr>
                <w:rFonts w:ascii="Arial" w:hAnsi="Arial" w:cs="Arial"/>
                <w:iCs/>
                <w:color w:val="000000" w:themeColor="text1"/>
                <w:lang w:val="mn-MN"/>
              </w:rPr>
              <w:t>2.3.8. Нөхөн сэргээлтийн үйл ажиллагааны салбар хоорондын уялдаа холбоог хангах ажлыг зохион байгуулах</w:t>
            </w:r>
          </w:p>
        </w:tc>
        <w:tc>
          <w:tcPr>
            <w:tcW w:w="4770" w:type="dxa"/>
          </w:tcPr>
          <w:p w:rsidR="000A2995" w:rsidRPr="00DB3BB2" w:rsidRDefault="000A2995"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Тоо хэмжээ:</w:t>
            </w:r>
            <w:r w:rsidRPr="00DB3BB2">
              <w:rPr>
                <w:rFonts w:ascii="Arial" w:hAnsi="Arial" w:cs="Arial"/>
                <w:iCs/>
                <w:color w:val="000000" w:themeColor="text1"/>
                <w:lang w:val="mn-MN"/>
              </w:rPr>
              <w:t xml:space="preserve"> 1</w:t>
            </w:r>
          </w:p>
          <w:p w:rsidR="000A2995" w:rsidRPr="00DB3BB2" w:rsidRDefault="000A2995"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Чанар:</w:t>
            </w:r>
            <w:r w:rsidRPr="00DB3BB2">
              <w:rPr>
                <w:rFonts w:ascii="Arial" w:hAnsi="Arial" w:cs="Arial"/>
                <w:iCs/>
                <w:color w:val="000000" w:themeColor="text1"/>
                <w:lang w:val="mn-MN"/>
              </w:rPr>
              <w:t xml:space="preserve">  </w:t>
            </w:r>
            <w:r w:rsidRPr="00DB3BB2">
              <w:rPr>
                <w:rFonts w:ascii="Arial" w:hAnsi="Arial" w:cs="Arial"/>
                <w:color w:val="000000" w:themeColor="text1"/>
                <w:lang w:val="mn-MN"/>
              </w:rPr>
              <w:t>Хууль тогтоомжид нийцүүлэн</w:t>
            </w:r>
          </w:p>
          <w:p w:rsidR="000A2995" w:rsidRPr="00DB3BB2" w:rsidRDefault="000A2995" w:rsidP="00DB3BB2">
            <w:pPr>
              <w:jc w:val="both"/>
              <w:rPr>
                <w:rFonts w:ascii="Arial" w:hAnsi="Arial" w:cs="Arial"/>
                <w:iCs/>
                <w:color w:val="000000" w:themeColor="text1"/>
                <w:lang w:val="mn-MN"/>
              </w:rPr>
            </w:pPr>
            <w:r w:rsidRPr="00DB3BB2">
              <w:rPr>
                <w:rFonts w:ascii="Arial" w:hAnsi="Arial" w:cs="Arial"/>
                <w:b/>
                <w:iCs/>
                <w:color w:val="000000" w:themeColor="text1"/>
                <w:lang w:val="mn-MN"/>
              </w:rPr>
              <w:t>Хугацаа:</w:t>
            </w:r>
            <w:r w:rsidRPr="00DB3BB2">
              <w:rPr>
                <w:rFonts w:ascii="Arial" w:hAnsi="Arial" w:cs="Arial"/>
                <w:iCs/>
                <w:color w:val="000000" w:themeColor="text1"/>
                <w:lang w:val="mn-MN"/>
              </w:rPr>
              <w:t xml:space="preserve"> Жилдээ</w:t>
            </w:r>
          </w:p>
          <w:p w:rsidR="000A2995" w:rsidRPr="00DB3BB2" w:rsidRDefault="000A2995" w:rsidP="00DB3BB2">
            <w:pPr>
              <w:jc w:val="both"/>
              <w:rPr>
                <w:rFonts w:ascii="Arial" w:hAnsi="Arial" w:cs="Arial"/>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үйл ажиллагаагаар</w:t>
            </w:r>
          </w:p>
        </w:tc>
        <w:tc>
          <w:tcPr>
            <w:tcW w:w="3464" w:type="dxa"/>
          </w:tcPr>
          <w:p w:rsidR="000A2995" w:rsidRPr="00DB3BB2" w:rsidRDefault="000A2995" w:rsidP="00DB3BB2">
            <w:pPr>
              <w:jc w:val="both"/>
              <w:rPr>
                <w:rFonts w:ascii="Arial" w:hAnsi="Arial" w:cs="Arial"/>
                <w:color w:val="000000" w:themeColor="text1"/>
                <w:lang w:val="mn-MN"/>
              </w:rPr>
            </w:pPr>
            <w:r w:rsidRPr="00DB3BB2">
              <w:rPr>
                <w:rFonts w:ascii="Arial" w:hAnsi="Arial" w:cs="Arial"/>
                <w:color w:val="000000" w:themeColor="text1"/>
              </w:rPr>
              <w:t>Н</w:t>
            </w:r>
            <w:r w:rsidRPr="00DB3BB2">
              <w:rPr>
                <w:rFonts w:ascii="Arial" w:hAnsi="Arial" w:cs="Arial"/>
                <w:color w:val="000000" w:themeColor="text1"/>
                <w:lang w:val="mn-MN"/>
              </w:rPr>
              <w:t xml:space="preserve">өхөн сэргээлтийн үйл ажиллагааны салбар хоорондын уялдаа сайжирна. </w:t>
            </w:r>
          </w:p>
        </w:tc>
        <w:tc>
          <w:tcPr>
            <w:tcW w:w="1619" w:type="dxa"/>
          </w:tcPr>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ГУАлба</w:t>
            </w:r>
          </w:p>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ССМХэлтэс</w:t>
            </w:r>
          </w:p>
        </w:tc>
      </w:tr>
      <w:tr w:rsidR="000A2995" w:rsidRPr="00DC1BBB" w:rsidTr="004F6AE8">
        <w:trPr>
          <w:trHeight w:val="613"/>
        </w:trPr>
        <w:tc>
          <w:tcPr>
            <w:tcW w:w="4698" w:type="dxa"/>
          </w:tcPr>
          <w:p w:rsidR="000A2995" w:rsidRPr="00DB3BB2" w:rsidRDefault="000A2995" w:rsidP="00DB3BB2">
            <w:pPr>
              <w:jc w:val="both"/>
              <w:rPr>
                <w:rFonts w:ascii="Arial" w:hAnsi="Arial" w:cs="Arial"/>
                <w:iCs/>
                <w:color w:val="000000" w:themeColor="text1"/>
                <w:lang w:val="mn-MN"/>
              </w:rPr>
            </w:pPr>
            <w:r w:rsidRPr="00DB3BB2">
              <w:rPr>
                <w:rFonts w:ascii="Arial" w:hAnsi="Arial" w:cs="Arial"/>
                <w:iCs/>
                <w:color w:val="000000" w:themeColor="text1"/>
                <w:lang w:val="mn-MN"/>
              </w:rPr>
              <w:t>2.3.9. Газрын төлөв байдал, чанарын захиалгат хянан баталгааны ажлын үр дүнг хянаж, дүгнэлтийг баталгаажуулах, мэдээллийн сан байгуулах</w:t>
            </w:r>
          </w:p>
        </w:tc>
        <w:tc>
          <w:tcPr>
            <w:tcW w:w="4770" w:type="dxa"/>
          </w:tcPr>
          <w:p w:rsidR="000A2995" w:rsidRPr="00DB3BB2" w:rsidRDefault="000A2995"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Тоо хэмжээ:</w:t>
            </w:r>
            <w:r w:rsidRPr="00DB3BB2">
              <w:rPr>
                <w:rFonts w:ascii="Arial" w:hAnsi="Arial" w:cs="Arial"/>
                <w:iCs/>
                <w:color w:val="000000" w:themeColor="text1"/>
                <w:lang w:val="mn-MN"/>
              </w:rPr>
              <w:t xml:space="preserve">  2</w:t>
            </w:r>
          </w:p>
          <w:p w:rsidR="000A2995" w:rsidRPr="00DB3BB2" w:rsidRDefault="000A2995" w:rsidP="00DB3BB2">
            <w:pPr>
              <w:tabs>
                <w:tab w:val="left" w:pos="1500"/>
              </w:tabs>
              <w:jc w:val="both"/>
              <w:rPr>
                <w:rFonts w:ascii="Arial" w:hAnsi="Arial" w:cs="Arial"/>
                <w:iCs/>
                <w:color w:val="000000" w:themeColor="text1"/>
                <w:lang w:val="mn-MN"/>
              </w:rPr>
            </w:pPr>
            <w:r w:rsidRPr="00DB3BB2">
              <w:rPr>
                <w:rFonts w:ascii="Arial" w:hAnsi="Arial" w:cs="Arial"/>
                <w:b/>
                <w:iCs/>
                <w:color w:val="000000" w:themeColor="text1"/>
                <w:lang w:val="mn-MN"/>
              </w:rPr>
              <w:t xml:space="preserve">Чанар: </w:t>
            </w:r>
            <w:r w:rsidRPr="00DB3BB2">
              <w:rPr>
                <w:rFonts w:ascii="Arial" w:hAnsi="Arial" w:cs="Arial"/>
                <w:iCs/>
                <w:color w:val="000000" w:themeColor="text1"/>
                <w:lang w:val="mn-MN"/>
              </w:rPr>
              <w:t xml:space="preserve">Захиалгат хянан баталгааны ажлыг  хүлээн авах, шалгах, засварлах, баталгаажуулахад бэлтгэх  </w:t>
            </w:r>
          </w:p>
          <w:p w:rsidR="000A2995" w:rsidRPr="00DB3BB2" w:rsidRDefault="000A2995" w:rsidP="00DB3BB2">
            <w:pPr>
              <w:jc w:val="both"/>
              <w:rPr>
                <w:rFonts w:ascii="Arial" w:hAnsi="Arial" w:cs="Arial"/>
                <w:iCs/>
                <w:color w:val="000000" w:themeColor="text1"/>
                <w:lang w:val="mn-MN"/>
              </w:rPr>
            </w:pPr>
            <w:r w:rsidRPr="00DB3BB2">
              <w:rPr>
                <w:rFonts w:ascii="Arial" w:hAnsi="Arial" w:cs="Arial"/>
                <w:b/>
                <w:iCs/>
                <w:color w:val="000000" w:themeColor="text1"/>
                <w:lang w:val="mn-MN"/>
              </w:rPr>
              <w:t>Хугацаа:</w:t>
            </w:r>
            <w:r w:rsidRPr="00DB3BB2">
              <w:rPr>
                <w:rFonts w:ascii="Arial" w:hAnsi="Arial" w:cs="Arial"/>
                <w:iCs/>
                <w:color w:val="000000" w:themeColor="text1"/>
                <w:lang w:val="mn-MN"/>
              </w:rPr>
              <w:t xml:space="preserve"> 3-12 сард</w:t>
            </w:r>
          </w:p>
          <w:p w:rsidR="000A2995" w:rsidRPr="00DB3BB2" w:rsidRDefault="000A2995" w:rsidP="00DB3BB2">
            <w:pPr>
              <w:jc w:val="both"/>
              <w:rPr>
                <w:rFonts w:ascii="Arial" w:hAnsi="Arial" w:cs="Arial"/>
                <w:b/>
                <w:iCs/>
                <w:color w:val="000000" w:themeColor="text1"/>
                <w:lang w:val="mn-MN"/>
              </w:rPr>
            </w:pPr>
            <w:r w:rsidRPr="00DB3BB2">
              <w:rPr>
                <w:rFonts w:ascii="Arial" w:hAnsi="Arial" w:cs="Arial"/>
                <w:b/>
                <w:iCs/>
                <w:color w:val="000000" w:themeColor="text1"/>
                <w:lang w:val="mn-MN"/>
              </w:rPr>
              <w:t xml:space="preserve">Санхүүжилт: </w:t>
            </w:r>
            <w:r w:rsidRPr="00DB3BB2">
              <w:rPr>
                <w:rFonts w:ascii="Arial" w:hAnsi="Arial" w:cs="Arial"/>
                <w:iCs/>
                <w:color w:val="000000" w:themeColor="text1"/>
                <w:lang w:val="mn-MN"/>
              </w:rPr>
              <w:t>үйл ажиллагаагаар</w:t>
            </w:r>
          </w:p>
        </w:tc>
        <w:tc>
          <w:tcPr>
            <w:tcW w:w="3464" w:type="dxa"/>
          </w:tcPr>
          <w:p w:rsidR="000A2995" w:rsidRPr="00DB3BB2" w:rsidRDefault="000A2995" w:rsidP="00DB3BB2">
            <w:pPr>
              <w:jc w:val="both"/>
              <w:rPr>
                <w:rFonts w:ascii="Arial" w:hAnsi="Arial" w:cs="Arial"/>
                <w:color w:val="000000" w:themeColor="text1"/>
              </w:rPr>
            </w:pPr>
            <w:r w:rsidRPr="00DB3BB2">
              <w:rPr>
                <w:rFonts w:ascii="Arial" w:hAnsi="Arial" w:cs="Arial"/>
                <w:iCs/>
                <w:color w:val="000000" w:themeColor="text1"/>
                <w:lang w:val="mn-MN"/>
              </w:rPr>
              <w:t>Газрын төлөв байдал, чанарын захиалгат хянан баталгааны ажлын үр дүнг хянаж, дүгнэлтийг баталгаажуулсан байх</w:t>
            </w:r>
          </w:p>
        </w:tc>
        <w:tc>
          <w:tcPr>
            <w:tcW w:w="1619" w:type="dxa"/>
          </w:tcPr>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ГУАлба</w:t>
            </w:r>
          </w:p>
          <w:p w:rsidR="000A2995" w:rsidRPr="00DB3BB2" w:rsidRDefault="000A2995" w:rsidP="00DB3BB2">
            <w:pPr>
              <w:jc w:val="center"/>
              <w:rPr>
                <w:rFonts w:ascii="Arial" w:hAnsi="Arial" w:cs="Arial"/>
                <w:color w:val="000000" w:themeColor="text1"/>
                <w:lang w:val="mn-MN"/>
              </w:rPr>
            </w:pPr>
            <w:r w:rsidRPr="00DB3BB2">
              <w:rPr>
                <w:rFonts w:ascii="Arial" w:hAnsi="Arial" w:cs="Arial"/>
                <w:color w:val="000000" w:themeColor="text1"/>
                <w:lang w:val="mn-MN"/>
              </w:rPr>
              <w:t>ССМХэлтэс</w:t>
            </w:r>
          </w:p>
        </w:tc>
      </w:tr>
      <w:tr w:rsidR="001B6E65" w:rsidRPr="00DC1BBB" w:rsidTr="004F6AE8">
        <w:tc>
          <w:tcPr>
            <w:tcW w:w="14551" w:type="dxa"/>
            <w:gridSpan w:val="4"/>
          </w:tcPr>
          <w:p w:rsidR="001B6E65" w:rsidRPr="00DC1BBB" w:rsidRDefault="001B6E65" w:rsidP="005D78F1">
            <w:pPr>
              <w:jc w:val="center"/>
              <w:rPr>
                <w:rFonts w:ascii="Arial" w:hAnsi="Arial" w:cs="Arial"/>
              </w:rPr>
            </w:pPr>
            <w:r w:rsidRPr="00DC1BBB">
              <w:rPr>
                <w:rFonts w:ascii="Arial" w:hAnsi="Arial" w:cs="Arial"/>
                <w:b/>
                <w:lang w:val="mn-MN"/>
              </w:rPr>
              <w:t xml:space="preserve">"Гурав. Шинжлэх ухаан, технологийн ололт, газар ашиглалтын уламжлалт мэдлэгийг хослуулан газар </w:t>
            </w:r>
            <w:r w:rsidR="005D78F1">
              <w:rPr>
                <w:rFonts w:ascii="Arial" w:hAnsi="Arial" w:cs="Arial"/>
                <w:b/>
                <w:lang w:val="mn-MN"/>
              </w:rPr>
              <w:t xml:space="preserve">зохион байгуулалтыг салбаруудын онцлогтой </w:t>
            </w:r>
            <w:r w:rsidRPr="00DC1BBB">
              <w:rPr>
                <w:rFonts w:ascii="Arial" w:hAnsi="Arial" w:cs="Arial"/>
                <w:b/>
                <w:lang w:val="mn-MN"/>
              </w:rPr>
              <w:t>нягт шүтэлцүүлэн</w:t>
            </w:r>
            <w:r w:rsidR="005D78F1">
              <w:rPr>
                <w:rFonts w:ascii="Arial" w:hAnsi="Arial" w:cs="Arial"/>
                <w:b/>
                <w:lang w:val="mn-MN"/>
              </w:rPr>
              <w:t xml:space="preserve"> уялдуулах, </w:t>
            </w:r>
            <w:r w:rsidRPr="00DC1BBB">
              <w:rPr>
                <w:rFonts w:ascii="Arial" w:hAnsi="Arial" w:cs="Arial"/>
                <w:b/>
                <w:lang w:val="mn-MN"/>
              </w:rPr>
              <w:t>тогтвортой хөгжлий</w:t>
            </w:r>
            <w:r w:rsidR="005D78F1">
              <w:rPr>
                <w:rFonts w:ascii="Arial" w:hAnsi="Arial" w:cs="Arial"/>
                <w:b/>
                <w:lang w:val="mn-MN"/>
              </w:rPr>
              <w:t xml:space="preserve">н үзэл баримтлал бүхий эдийн засгийн үр ашигтай, нийгмийн чиг баримжаатай, экосистемийн хамгааллын чиг хандлагад нийцсэн газар ашиглалтыг төлөвлөх, </w:t>
            </w:r>
            <w:r w:rsidRPr="00DC1BBB">
              <w:rPr>
                <w:rFonts w:ascii="Arial" w:hAnsi="Arial" w:cs="Arial"/>
                <w:b/>
                <w:lang w:val="mn-MN"/>
              </w:rPr>
              <w:t xml:space="preserve">иргэдийг газар ашиглалтын тэгш эрхээр хангах нөхцөлийг бүрдүүлэх" гэсэн байгууллагын стратегийн зорилтыг хангахад чиглэсэн хөтөлбөр, арга хэмжээ:  </w:t>
            </w:r>
          </w:p>
        </w:tc>
      </w:tr>
      <w:tr w:rsidR="006D6D8C" w:rsidRPr="00DC1BBB" w:rsidTr="004F6AE8">
        <w:tc>
          <w:tcPr>
            <w:tcW w:w="4698" w:type="dxa"/>
          </w:tcPr>
          <w:p w:rsidR="006D6D8C" w:rsidRPr="00DB3BB2" w:rsidRDefault="006D6D8C" w:rsidP="004F6AE8">
            <w:pPr>
              <w:jc w:val="both"/>
              <w:rPr>
                <w:rFonts w:ascii="Arial" w:hAnsi="Arial" w:cs="Arial"/>
                <w:lang w:val="mn-MN"/>
              </w:rPr>
            </w:pPr>
            <w:r w:rsidRPr="00DB3BB2">
              <w:rPr>
                <w:rFonts w:ascii="Arial" w:hAnsi="Arial" w:cs="Arial"/>
                <w:lang w:val="mn-MN"/>
              </w:rPr>
              <w:t>"3.1</w:t>
            </w:r>
            <w:r w:rsidRPr="00DB3BB2">
              <w:rPr>
                <w:rFonts w:ascii="Arial" w:hAnsi="Arial" w:cs="Arial"/>
                <w:b/>
                <w:lang w:val="mn-MN"/>
              </w:rPr>
              <w:t>.</w:t>
            </w:r>
            <w:r w:rsidRPr="00DB3BB2">
              <w:rPr>
                <w:rFonts w:ascii="Arial" w:hAnsi="Arial" w:cs="Arial"/>
                <w:b/>
                <w:i/>
                <w:lang w:val="mn-MN"/>
              </w:rPr>
              <w:t xml:space="preserve"> </w:t>
            </w:r>
            <w:r w:rsidRPr="00DB3BB2">
              <w:rPr>
                <w:rFonts w:ascii="Arial" w:hAnsi="Arial" w:cs="Arial"/>
                <w:b/>
                <w:lang w:val="mn-MN"/>
              </w:rPr>
              <w:t>Газар ашиглалтын тохиромжтой байдлын үнэлгээнд үндэслэн бүх шатны газар ашиглалтын төлөвлөгөөний зураг төслийг шинжлэх ухаан технологийн ололт, уламжлалт мэдлэг, суурь мэдээлэлд тулгуурлан боловсруулах ажлыг мэргэжил, арга зүйн удирдллагаар хангах</w:t>
            </w:r>
            <w:r w:rsidRPr="00DB3BB2">
              <w:rPr>
                <w:rFonts w:ascii="Arial" w:hAnsi="Arial" w:cs="Arial"/>
                <w:b/>
                <w:i/>
                <w:lang w:val="mn-MN"/>
              </w:rPr>
              <w:t>"</w:t>
            </w:r>
            <w:r w:rsidRPr="00DB3BB2">
              <w:rPr>
                <w:rFonts w:ascii="Arial" w:hAnsi="Arial" w:cs="Arial"/>
                <w:lang w:val="mn-MN"/>
              </w:rPr>
              <w:t xml:space="preserve">  хөтөлбөрийн хүрээнд:</w:t>
            </w:r>
          </w:p>
          <w:p w:rsidR="006D6D8C" w:rsidRPr="00DB3BB2" w:rsidRDefault="006D6D8C" w:rsidP="004F6AE8">
            <w:pPr>
              <w:jc w:val="both"/>
              <w:rPr>
                <w:rFonts w:ascii="Arial" w:hAnsi="Arial" w:cs="Arial"/>
              </w:rPr>
            </w:pPr>
          </w:p>
          <w:p w:rsidR="006D6D8C" w:rsidRPr="004E56B3" w:rsidRDefault="006D6D8C" w:rsidP="0034298E">
            <w:pPr>
              <w:jc w:val="both"/>
              <w:rPr>
                <w:rFonts w:ascii="Arial" w:hAnsi="Arial" w:cs="Arial"/>
                <w:color w:val="FF0000"/>
                <w:lang w:val="mn-MN"/>
              </w:rPr>
            </w:pPr>
            <w:r w:rsidRPr="004E56B3">
              <w:rPr>
                <w:rFonts w:ascii="Arial" w:hAnsi="Arial" w:cs="Arial"/>
                <w:color w:val="FF0000"/>
                <w:lang w:val="mn-MN"/>
              </w:rPr>
              <w:t>3.1.1. "Газар ашиглалтын тохиромжтой байдлын үнэлгээнд нийцүүлэн Монгол Улсын газар зохион байгуулалтын ерөнхий төлөвлөгөөг шинэчлэн боловсруулах" ажлыг зохион байгуулах, гүйцэтгэгчийг мэргэжил, арга зүйгээр хангах, ажлын гүйцэтгэлд хяналт тавих, ажлын үр дүнг хүлээн авч мэдээллийн сан байгуулах</w:t>
            </w:r>
            <w:r w:rsidRPr="004E56B3">
              <w:rPr>
                <w:rFonts w:ascii="Arial" w:hAnsi="Arial" w:cs="Arial"/>
                <w:color w:val="FF0000"/>
                <w:lang w:val="mn-MN"/>
              </w:rPr>
              <w:tab/>
            </w:r>
          </w:p>
        </w:tc>
        <w:tc>
          <w:tcPr>
            <w:tcW w:w="4770" w:type="dxa"/>
          </w:tcPr>
          <w:p w:rsidR="006D6D8C" w:rsidRPr="00DB3BB2" w:rsidRDefault="006D6D8C" w:rsidP="00DB3BB2">
            <w:pPr>
              <w:rPr>
                <w:rFonts w:ascii="Arial" w:hAnsi="Arial" w:cs="Arial"/>
                <w:iCs/>
                <w:lang w:val="mn-MN"/>
              </w:rPr>
            </w:pPr>
          </w:p>
          <w:p w:rsidR="006D6D8C" w:rsidRPr="00DB3BB2" w:rsidRDefault="006D6D8C" w:rsidP="00DB3BB2">
            <w:pPr>
              <w:rPr>
                <w:rFonts w:ascii="Arial" w:hAnsi="Arial" w:cs="Arial"/>
                <w:iCs/>
                <w:lang w:val="mn-MN"/>
              </w:rPr>
            </w:pPr>
          </w:p>
          <w:p w:rsidR="006D6D8C" w:rsidRPr="00DB3BB2" w:rsidRDefault="006D6D8C" w:rsidP="00DB3BB2">
            <w:pPr>
              <w:rPr>
                <w:rFonts w:ascii="Arial" w:hAnsi="Arial" w:cs="Arial"/>
                <w:iCs/>
                <w:lang w:val="mn-MN"/>
              </w:rPr>
            </w:pPr>
          </w:p>
          <w:p w:rsidR="006D6D8C" w:rsidRPr="00DB3BB2" w:rsidRDefault="006D6D8C" w:rsidP="00DB3BB2">
            <w:pPr>
              <w:rPr>
                <w:rFonts w:ascii="Arial" w:hAnsi="Arial" w:cs="Arial"/>
                <w:iCs/>
                <w:lang w:val="mn-MN"/>
              </w:rPr>
            </w:pPr>
          </w:p>
          <w:p w:rsidR="006D6D8C" w:rsidRPr="00DB3BB2" w:rsidRDefault="006D6D8C" w:rsidP="00DB3BB2">
            <w:pPr>
              <w:rPr>
                <w:rFonts w:ascii="Arial" w:hAnsi="Arial" w:cs="Arial"/>
                <w:iCs/>
                <w:lang w:val="mn-MN"/>
              </w:rPr>
            </w:pPr>
          </w:p>
          <w:p w:rsidR="006D6D8C" w:rsidRPr="00DB3BB2" w:rsidRDefault="006D6D8C" w:rsidP="00DB3BB2">
            <w:pPr>
              <w:rPr>
                <w:rFonts w:ascii="Arial" w:hAnsi="Arial" w:cs="Arial"/>
                <w:iCs/>
                <w:lang w:val="mn-MN"/>
              </w:rPr>
            </w:pPr>
          </w:p>
          <w:p w:rsidR="006D6D8C" w:rsidRDefault="006D6D8C" w:rsidP="00DB3BB2">
            <w:pPr>
              <w:rPr>
                <w:rFonts w:ascii="Arial" w:hAnsi="Arial" w:cs="Arial"/>
                <w:iCs/>
                <w:lang w:val="mn-MN"/>
              </w:rPr>
            </w:pPr>
          </w:p>
          <w:p w:rsidR="00DB3BB2" w:rsidRPr="00DB3BB2" w:rsidRDefault="00DB3BB2" w:rsidP="00DB3BB2">
            <w:pPr>
              <w:rPr>
                <w:rFonts w:ascii="Arial" w:hAnsi="Arial" w:cs="Arial"/>
                <w:iCs/>
                <w:lang w:val="mn-MN"/>
              </w:rPr>
            </w:pPr>
          </w:p>
          <w:p w:rsidR="006D6D8C" w:rsidRPr="00DB3BB2" w:rsidRDefault="006D6D8C" w:rsidP="00DB3BB2">
            <w:pPr>
              <w:rPr>
                <w:rFonts w:ascii="Arial" w:hAnsi="Arial" w:cs="Arial"/>
                <w:iCs/>
                <w:lang w:val="mn-MN"/>
              </w:rPr>
            </w:pPr>
          </w:p>
          <w:p w:rsidR="006D6D8C" w:rsidRPr="00DB3BB2" w:rsidRDefault="006D6D8C" w:rsidP="00DB3BB2">
            <w:pPr>
              <w:rPr>
                <w:rFonts w:ascii="Arial" w:hAnsi="Arial" w:cs="Arial"/>
                <w:iCs/>
                <w:lang w:val="mn-MN"/>
              </w:rPr>
            </w:pPr>
            <w:r w:rsidRPr="00DB3BB2">
              <w:rPr>
                <w:rFonts w:ascii="Arial" w:hAnsi="Arial" w:cs="Arial"/>
                <w:b/>
                <w:iCs/>
                <w:lang w:val="mn-MN"/>
              </w:rPr>
              <w:t>Тоо хэмжээ</w:t>
            </w:r>
            <w:r w:rsidRPr="00DB3BB2">
              <w:rPr>
                <w:rFonts w:ascii="Arial" w:hAnsi="Arial" w:cs="Arial"/>
                <w:iCs/>
                <w:lang w:val="mn-MN"/>
              </w:rPr>
              <w:t>: 1</w:t>
            </w:r>
          </w:p>
          <w:p w:rsidR="006D6D8C" w:rsidRPr="00DB3BB2" w:rsidRDefault="006D6D8C" w:rsidP="00DB3BB2">
            <w:pPr>
              <w:tabs>
                <w:tab w:val="left" w:pos="1500"/>
              </w:tabs>
              <w:jc w:val="both"/>
              <w:rPr>
                <w:rFonts w:ascii="Arial" w:hAnsi="Arial" w:cs="Arial"/>
                <w:iCs/>
                <w:lang w:val="mn-MN"/>
              </w:rPr>
            </w:pPr>
            <w:r w:rsidRPr="00DB3BB2">
              <w:rPr>
                <w:rFonts w:ascii="Arial" w:hAnsi="Arial" w:cs="Arial"/>
                <w:b/>
                <w:iCs/>
                <w:lang w:val="mn-MN"/>
              </w:rPr>
              <w:t xml:space="preserve">Чанар: </w:t>
            </w:r>
            <w:r w:rsidRPr="00DB3BB2">
              <w:rPr>
                <w:rFonts w:ascii="Arial" w:hAnsi="Arial" w:cs="Arial"/>
                <w:iCs/>
                <w:lang w:val="mn-MN"/>
              </w:rPr>
              <w:t>Газрын төлөв байдал, чанарын бүс, газар ашиглалтын тохиромжтой болон хэрэгцээт  байдлын үнэлгээнд үндэслэсэн газар ашиглалтын шаардлагад нийцсэн байх</w:t>
            </w:r>
          </w:p>
          <w:p w:rsidR="006D6D8C" w:rsidRPr="00DB3BB2" w:rsidRDefault="006D6D8C" w:rsidP="00DB3BB2">
            <w:pPr>
              <w:rPr>
                <w:rFonts w:ascii="Arial" w:hAnsi="Arial" w:cs="Arial"/>
                <w:iCs/>
                <w:lang w:val="mn-MN"/>
              </w:rPr>
            </w:pPr>
            <w:r w:rsidRPr="00DB3BB2">
              <w:rPr>
                <w:rFonts w:ascii="Arial" w:hAnsi="Arial" w:cs="Arial"/>
                <w:b/>
                <w:iCs/>
                <w:lang w:val="mn-MN"/>
              </w:rPr>
              <w:t xml:space="preserve">Хугацаа: </w:t>
            </w:r>
            <w:r w:rsidRPr="00DB3BB2">
              <w:rPr>
                <w:rFonts w:ascii="Arial" w:hAnsi="Arial" w:cs="Arial"/>
                <w:iCs/>
                <w:lang w:val="mn-MN"/>
              </w:rPr>
              <w:t>2-3-р улиралд</w:t>
            </w:r>
          </w:p>
          <w:p w:rsidR="006D6D8C" w:rsidRPr="00DB3BB2" w:rsidRDefault="006D6D8C" w:rsidP="00DB3BB2">
            <w:pPr>
              <w:rPr>
                <w:rFonts w:ascii="Arial" w:hAnsi="Arial" w:cs="Arial"/>
                <w:iCs/>
                <w:lang w:val="mn-MN"/>
              </w:rPr>
            </w:pPr>
            <w:r w:rsidRPr="00DB3BB2">
              <w:rPr>
                <w:rFonts w:ascii="Arial" w:hAnsi="Arial" w:cs="Arial"/>
                <w:b/>
                <w:iCs/>
                <w:lang w:val="mn-MN"/>
              </w:rPr>
              <w:t xml:space="preserve">Санхүүжилт: </w:t>
            </w:r>
            <w:r w:rsidRPr="00DB3BB2">
              <w:rPr>
                <w:rFonts w:ascii="Arial" w:hAnsi="Arial" w:cs="Arial"/>
                <w:iCs/>
                <w:lang w:val="mn-MN"/>
              </w:rPr>
              <w:t>Хөрөнгө оруулалт</w:t>
            </w:r>
          </w:p>
        </w:tc>
        <w:tc>
          <w:tcPr>
            <w:tcW w:w="3464" w:type="dxa"/>
          </w:tcPr>
          <w:p w:rsidR="006D6D8C" w:rsidRPr="00DB3BB2" w:rsidRDefault="006D6D8C" w:rsidP="00DB3BB2">
            <w:pPr>
              <w:rPr>
                <w:rFonts w:ascii="Arial" w:hAnsi="Arial" w:cs="Arial"/>
                <w:lang w:val="mn-MN"/>
              </w:rPr>
            </w:pPr>
          </w:p>
          <w:p w:rsidR="006D6D8C" w:rsidRPr="00DB3BB2" w:rsidRDefault="006D6D8C" w:rsidP="00DB3BB2">
            <w:pPr>
              <w:rPr>
                <w:rFonts w:ascii="Arial" w:hAnsi="Arial" w:cs="Arial"/>
                <w:lang w:val="mn-MN"/>
              </w:rPr>
            </w:pPr>
          </w:p>
          <w:p w:rsidR="006D6D8C" w:rsidRPr="00DB3BB2" w:rsidRDefault="006D6D8C" w:rsidP="00DB3BB2">
            <w:pPr>
              <w:rPr>
                <w:rFonts w:ascii="Arial" w:hAnsi="Arial" w:cs="Arial"/>
                <w:lang w:val="mn-MN"/>
              </w:rPr>
            </w:pPr>
          </w:p>
          <w:p w:rsidR="006D6D8C" w:rsidRPr="00DB3BB2" w:rsidRDefault="006D6D8C" w:rsidP="00DB3BB2">
            <w:pPr>
              <w:rPr>
                <w:rFonts w:ascii="Arial" w:hAnsi="Arial" w:cs="Arial"/>
                <w:lang w:val="mn-MN"/>
              </w:rPr>
            </w:pPr>
          </w:p>
          <w:p w:rsidR="006D6D8C" w:rsidRPr="00DB3BB2" w:rsidRDefault="006D6D8C" w:rsidP="00DB3BB2">
            <w:pPr>
              <w:rPr>
                <w:rFonts w:ascii="Arial" w:hAnsi="Arial" w:cs="Arial"/>
                <w:lang w:val="mn-MN"/>
              </w:rPr>
            </w:pPr>
          </w:p>
          <w:p w:rsidR="006D6D8C" w:rsidRPr="00DB3BB2" w:rsidRDefault="006D6D8C" w:rsidP="00DB3BB2">
            <w:pPr>
              <w:rPr>
                <w:rFonts w:ascii="Arial" w:hAnsi="Arial" w:cs="Arial"/>
                <w:lang w:val="mn-MN"/>
              </w:rPr>
            </w:pPr>
          </w:p>
          <w:p w:rsidR="006D6D8C" w:rsidRPr="00DB3BB2" w:rsidRDefault="006D6D8C" w:rsidP="00DB3BB2">
            <w:pPr>
              <w:rPr>
                <w:rFonts w:ascii="Arial" w:hAnsi="Arial" w:cs="Arial"/>
                <w:lang w:val="mn-MN"/>
              </w:rPr>
            </w:pPr>
          </w:p>
          <w:p w:rsidR="006D6D8C" w:rsidRDefault="006D6D8C" w:rsidP="00DB3BB2">
            <w:pPr>
              <w:rPr>
                <w:rFonts w:ascii="Arial" w:hAnsi="Arial" w:cs="Arial"/>
                <w:lang w:val="mn-MN"/>
              </w:rPr>
            </w:pPr>
          </w:p>
          <w:p w:rsidR="00DB3BB2" w:rsidRPr="00DB3BB2" w:rsidRDefault="00DB3BB2" w:rsidP="00DB3BB2">
            <w:pPr>
              <w:rPr>
                <w:rFonts w:ascii="Arial" w:hAnsi="Arial" w:cs="Arial"/>
                <w:lang w:val="mn-MN"/>
              </w:rPr>
            </w:pPr>
          </w:p>
          <w:p w:rsidR="006D6D8C" w:rsidRPr="00DB3BB2" w:rsidRDefault="006D6D8C" w:rsidP="00DB3BB2">
            <w:pPr>
              <w:jc w:val="both"/>
              <w:rPr>
                <w:rFonts w:ascii="Arial" w:hAnsi="Arial" w:cs="Arial"/>
              </w:rPr>
            </w:pPr>
            <w:r w:rsidRPr="00DB3BB2">
              <w:rPr>
                <w:rFonts w:ascii="Arial" w:hAnsi="Arial" w:cs="Arial"/>
                <w:lang w:val="mn-MN"/>
              </w:rPr>
              <w:t>Газар ашиглалтын тохиромжтой байдалд үндэслэсэн газар ашиглалтын төлөвлөгөө, мэдээллийн сан бүрдснээр иргэд газар дээрээ баялаг бүтээх нөхцөл бүрдэж, улмаар газрын инженер, эдийн засгийн удирдлагын систем бий болно.</w:t>
            </w:r>
          </w:p>
        </w:tc>
        <w:tc>
          <w:tcPr>
            <w:tcW w:w="1619" w:type="dxa"/>
          </w:tcPr>
          <w:p w:rsidR="006D6D8C" w:rsidRPr="00DB3BB2" w:rsidRDefault="006D6D8C" w:rsidP="00DB3BB2">
            <w:pPr>
              <w:rPr>
                <w:rFonts w:ascii="Arial" w:hAnsi="Arial" w:cs="Arial"/>
                <w:lang w:val="mn-MN"/>
              </w:rPr>
            </w:pPr>
          </w:p>
          <w:p w:rsidR="006D6D8C" w:rsidRPr="00DB3BB2" w:rsidRDefault="006D6D8C" w:rsidP="00DB3BB2">
            <w:pPr>
              <w:rPr>
                <w:rFonts w:ascii="Arial" w:hAnsi="Arial" w:cs="Arial"/>
                <w:lang w:val="mn-MN"/>
              </w:rPr>
            </w:pPr>
          </w:p>
          <w:p w:rsidR="006D6D8C" w:rsidRPr="00DB3BB2" w:rsidRDefault="006D6D8C" w:rsidP="00DB3BB2">
            <w:pPr>
              <w:rPr>
                <w:rFonts w:ascii="Arial" w:hAnsi="Arial" w:cs="Arial"/>
                <w:lang w:val="mn-MN"/>
              </w:rPr>
            </w:pPr>
          </w:p>
          <w:p w:rsidR="006D6D8C" w:rsidRPr="00DB3BB2" w:rsidRDefault="006D6D8C" w:rsidP="00DB3BB2">
            <w:pPr>
              <w:rPr>
                <w:rFonts w:ascii="Arial" w:hAnsi="Arial" w:cs="Arial"/>
                <w:lang w:val="mn-MN"/>
              </w:rPr>
            </w:pPr>
          </w:p>
          <w:p w:rsidR="006D6D8C" w:rsidRPr="00DB3BB2" w:rsidRDefault="006D6D8C" w:rsidP="00DB3BB2">
            <w:pPr>
              <w:rPr>
                <w:rFonts w:ascii="Arial" w:hAnsi="Arial" w:cs="Arial"/>
                <w:lang w:val="mn-MN"/>
              </w:rPr>
            </w:pPr>
          </w:p>
          <w:p w:rsidR="006D6D8C" w:rsidRDefault="006D6D8C" w:rsidP="00DB3BB2">
            <w:pPr>
              <w:rPr>
                <w:rFonts w:ascii="Arial" w:hAnsi="Arial" w:cs="Arial"/>
                <w:lang w:val="mn-MN"/>
              </w:rPr>
            </w:pPr>
          </w:p>
          <w:p w:rsidR="00DB3BB2" w:rsidRPr="00DB3BB2" w:rsidRDefault="00DB3BB2" w:rsidP="00DB3BB2">
            <w:pPr>
              <w:rPr>
                <w:rFonts w:ascii="Arial" w:hAnsi="Arial" w:cs="Arial"/>
                <w:lang w:val="mn-MN"/>
              </w:rPr>
            </w:pPr>
          </w:p>
          <w:p w:rsidR="006D6D8C" w:rsidRPr="00DB3BB2" w:rsidRDefault="006D6D8C" w:rsidP="00DB3BB2">
            <w:pPr>
              <w:rPr>
                <w:rFonts w:ascii="Arial" w:hAnsi="Arial" w:cs="Arial"/>
                <w:lang w:val="mn-MN"/>
              </w:rPr>
            </w:pPr>
          </w:p>
          <w:p w:rsidR="006D6D8C" w:rsidRPr="00DB3BB2" w:rsidRDefault="006D6D8C" w:rsidP="00DB3BB2">
            <w:pPr>
              <w:rPr>
                <w:rFonts w:ascii="Arial" w:hAnsi="Arial" w:cs="Arial"/>
                <w:lang w:val="mn-MN"/>
              </w:rPr>
            </w:pPr>
          </w:p>
          <w:p w:rsidR="006D6D8C" w:rsidRPr="00DB3BB2" w:rsidRDefault="006D6D8C" w:rsidP="00DB3BB2">
            <w:pPr>
              <w:jc w:val="center"/>
              <w:rPr>
                <w:rFonts w:ascii="Arial" w:hAnsi="Arial" w:cs="Arial"/>
                <w:lang w:val="mn-MN"/>
              </w:rPr>
            </w:pPr>
            <w:r w:rsidRPr="00DB3BB2">
              <w:rPr>
                <w:rFonts w:ascii="Arial" w:hAnsi="Arial" w:cs="Arial"/>
                <w:lang w:val="mn-MN"/>
              </w:rPr>
              <w:t>ГУАлба</w:t>
            </w:r>
          </w:p>
          <w:p w:rsidR="006D6D8C" w:rsidRPr="00DB3BB2" w:rsidRDefault="006D6D8C" w:rsidP="00DB3BB2">
            <w:pPr>
              <w:jc w:val="center"/>
              <w:rPr>
                <w:rFonts w:ascii="Arial" w:hAnsi="Arial" w:cs="Arial"/>
                <w:lang w:val="mn-MN"/>
              </w:rPr>
            </w:pPr>
            <w:r w:rsidRPr="00DB3BB2">
              <w:rPr>
                <w:rFonts w:ascii="Arial" w:hAnsi="Arial" w:cs="Arial"/>
                <w:lang w:val="mn-MN"/>
              </w:rPr>
              <w:t>ГЗБХэлтэс</w:t>
            </w:r>
          </w:p>
          <w:p w:rsidR="00DB3BB2" w:rsidRPr="00DB3BB2" w:rsidRDefault="00DB3BB2" w:rsidP="00DB3BB2">
            <w:pPr>
              <w:jc w:val="center"/>
              <w:rPr>
                <w:rFonts w:ascii="Arial" w:hAnsi="Arial" w:cs="Arial"/>
                <w:color w:val="000000" w:themeColor="text1"/>
                <w:lang w:val="mn-MN"/>
              </w:rPr>
            </w:pPr>
            <w:r w:rsidRPr="00DB3BB2">
              <w:rPr>
                <w:rFonts w:ascii="Arial" w:hAnsi="Arial" w:cs="Arial"/>
                <w:color w:val="000000" w:themeColor="text1"/>
                <w:lang w:val="mn-MN"/>
              </w:rPr>
              <w:t>ОЗМДБАлба</w:t>
            </w:r>
          </w:p>
          <w:p w:rsidR="00DB3BB2" w:rsidRPr="00DB3BB2" w:rsidRDefault="00DB3BB2" w:rsidP="00DB3BB2">
            <w:pPr>
              <w:jc w:val="center"/>
              <w:rPr>
                <w:rFonts w:ascii="Arial" w:hAnsi="Arial" w:cs="Arial"/>
                <w:color w:val="000000" w:themeColor="text1"/>
                <w:lang w:val="mn-MN"/>
              </w:rPr>
            </w:pPr>
            <w:r w:rsidRPr="00DB3BB2">
              <w:rPr>
                <w:rFonts w:ascii="Arial" w:hAnsi="Arial" w:cs="Arial"/>
                <w:color w:val="000000" w:themeColor="text1"/>
                <w:lang w:val="mn-MN"/>
              </w:rPr>
              <w:t>СТХэлтэс</w:t>
            </w:r>
          </w:p>
          <w:p w:rsidR="00DB3BB2" w:rsidRPr="00DB3BB2" w:rsidRDefault="00DB3BB2" w:rsidP="00DB3BB2">
            <w:pPr>
              <w:jc w:val="center"/>
              <w:rPr>
                <w:rFonts w:ascii="Arial" w:hAnsi="Arial" w:cs="Arial"/>
                <w:lang w:val="mn-MN"/>
              </w:rPr>
            </w:pPr>
          </w:p>
        </w:tc>
      </w:tr>
      <w:tr w:rsidR="006D6D8C" w:rsidRPr="00DC1BBB" w:rsidTr="004F6AE8">
        <w:tc>
          <w:tcPr>
            <w:tcW w:w="4698" w:type="dxa"/>
          </w:tcPr>
          <w:p w:rsidR="006D6D8C" w:rsidRPr="00DB3BB2" w:rsidRDefault="006D6D8C" w:rsidP="00DB3BB2">
            <w:pPr>
              <w:jc w:val="both"/>
              <w:rPr>
                <w:rFonts w:ascii="Arial" w:hAnsi="Arial" w:cs="Arial"/>
                <w:lang w:val="mn-MN"/>
              </w:rPr>
            </w:pPr>
            <w:r w:rsidRPr="00DB3BB2">
              <w:rPr>
                <w:rFonts w:ascii="Arial" w:hAnsi="Arial" w:cs="Arial"/>
                <w:lang w:val="mn-MN"/>
              </w:rPr>
              <w:t xml:space="preserve">3.1.2. “Нийслэл, аймгийн төв, улсын чанартай авто зам дагуух Монгол улсын иргэнд өмчлүүлэх боломжтой газарт газрын төлөв </w:t>
            </w:r>
            <w:r w:rsidRPr="00DB3BB2">
              <w:rPr>
                <w:rFonts w:ascii="Arial" w:hAnsi="Arial" w:cs="Arial"/>
                <w:lang w:val="mn-MN"/>
              </w:rPr>
              <w:lastRenderedPageBreak/>
              <w:t xml:space="preserve">байдал, чанарын улсын хянан баталгаа, байр зүйн зураг, газар зохион байгуулалтын төлөвлөгөө боловсруулах” ажлын гүйцэтгэлд хяналт тавих,  гүйцэтгэгчийг </w:t>
            </w:r>
            <w:r w:rsidRPr="00DB3BB2">
              <w:rPr>
                <w:rFonts w:ascii="Arial" w:hAnsi="Arial" w:cs="Arial"/>
                <w:iCs/>
                <w:lang w:val="mn-MN"/>
              </w:rPr>
              <w:t>мэргэжил, арга зүйн зөвлөгөөгөөр хангах</w:t>
            </w:r>
            <w:r w:rsidRPr="00DB3BB2">
              <w:rPr>
                <w:rFonts w:ascii="Arial" w:hAnsi="Arial" w:cs="Arial"/>
                <w:lang w:val="mn-MN"/>
              </w:rPr>
              <w:t>, ажлын үр дүнгээр орон зайн мэдээллийн давхарга үүсгэж, холбогдох аймаг, нийслэлд хүргүүлэх ажлыг зохион байгуулах</w:t>
            </w:r>
          </w:p>
        </w:tc>
        <w:tc>
          <w:tcPr>
            <w:tcW w:w="4770" w:type="dxa"/>
          </w:tcPr>
          <w:p w:rsidR="006D6D8C" w:rsidRPr="00DB3BB2" w:rsidRDefault="006D6D8C" w:rsidP="00DB3BB2">
            <w:pPr>
              <w:tabs>
                <w:tab w:val="left" w:pos="1500"/>
              </w:tabs>
              <w:jc w:val="both"/>
              <w:rPr>
                <w:rFonts w:ascii="Arial" w:hAnsi="Arial" w:cs="Arial"/>
                <w:iCs/>
                <w:lang w:val="mn-MN"/>
              </w:rPr>
            </w:pPr>
            <w:r w:rsidRPr="00DB3BB2">
              <w:rPr>
                <w:rFonts w:ascii="Arial" w:hAnsi="Arial" w:cs="Arial"/>
                <w:b/>
                <w:iCs/>
                <w:lang w:val="mn-MN"/>
              </w:rPr>
              <w:lastRenderedPageBreak/>
              <w:t xml:space="preserve">Тоо хэмжээ: </w:t>
            </w:r>
            <w:r w:rsidRPr="00DB3BB2">
              <w:rPr>
                <w:rFonts w:ascii="Arial" w:hAnsi="Arial" w:cs="Arial"/>
                <w:iCs/>
                <w:lang w:val="mn-MN"/>
              </w:rPr>
              <w:t>52 822,2 га газарт</w:t>
            </w:r>
          </w:p>
          <w:p w:rsidR="006D6D8C" w:rsidRPr="00DB3BB2" w:rsidRDefault="006D6D8C" w:rsidP="00DB3BB2">
            <w:pPr>
              <w:tabs>
                <w:tab w:val="left" w:pos="1500"/>
              </w:tabs>
              <w:jc w:val="both"/>
              <w:rPr>
                <w:rFonts w:ascii="Arial" w:hAnsi="Arial" w:cs="Arial"/>
                <w:iCs/>
                <w:lang w:val="mn-MN"/>
              </w:rPr>
            </w:pPr>
            <w:r w:rsidRPr="00DB3BB2">
              <w:rPr>
                <w:rFonts w:ascii="Arial" w:hAnsi="Arial" w:cs="Arial"/>
                <w:b/>
                <w:iCs/>
                <w:lang w:val="mn-MN"/>
              </w:rPr>
              <w:t xml:space="preserve">Чанар: </w:t>
            </w:r>
            <w:r w:rsidRPr="00DB3BB2">
              <w:rPr>
                <w:rFonts w:ascii="Arial" w:hAnsi="Arial" w:cs="Arial"/>
                <w:iCs/>
                <w:lang w:val="mn-MN"/>
              </w:rPr>
              <w:t xml:space="preserve"> Газрын төлөв байдал, чанарын улсын хянан баталгаа хийх журам, байр зүйн </w:t>
            </w:r>
            <w:r w:rsidRPr="00DB3BB2">
              <w:rPr>
                <w:rFonts w:ascii="Arial" w:hAnsi="Arial" w:cs="Arial"/>
                <w:iCs/>
                <w:lang w:val="mn-MN"/>
              </w:rPr>
              <w:lastRenderedPageBreak/>
              <w:t>зураглалын ажлын заавар, газар зохион байгуулалтын төлөвлөгөө боловсруулах аргачлалын дагуу боловсруулсан байх</w:t>
            </w:r>
          </w:p>
          <w:p w:rsidR="006D6D8C" w:rsidRPr="00DB3BB2" w:rsidRDefault="006D6D8C" w:rsidP="00DB3BB2">
            <w:pPr>
              <w:jc w:val="both"/>
              <w:rPr>
                <w:rFonts w:ascii="Arial" w:hAnsi="Arial" w:cs="Arial"/>
                <w:iCs/>
                <w:lang w:val="mn-MN"/>
              </w:rPr>
            </w:pPr>
            <w:r w:rsidRPr="00DB3BB2">
              <w:rPr>
                <w:rFonts w:ascii="Arial" w:hAnsi="Arial" w:cs="Arial"/>
                <w:b/>
                <w:iCs/>
                <w:lang w:val="mn-MN"/>
              </w:rPr>
              <w:t xml:space="preserve">Хугацаа: </w:t>
            </w:r>
            <w:r w:rsidRPr="00DB3BB2">
              <w:rPr>
                <w:rFonts w:ascii="Arial" w:hAnsi="Arial" w:cs="Arial"/>
                <w:iCs/>
                <w:lang w:val="mn-MN"/>
              </w:rPr>
              <w:t>2, 4-р улиралд</w:t>
            </w:r>
          </w:p>
          <w:p w:rsidR="006D6D8C" w:rsidRPr="00DB3BB2" w:rsidRDefault="006D6D8C" w:rsidP="00DB3BB2">
            <w:pPr>
              <w:jc w:val="both"/>
              <w:rPr>
                <w:rFonts w:ascii="Arial" w:hAnsi="Arial" w:cs="Arial"/>
                <w:iCs/>
                <w:lang w:val="mn-MN"/>
              </w:rPr>
            </w:pPr>
            <w:r w:rsidRPr="00DB3BB2">
              <w:rPr>
                <w:rFonts w:ascii="Arial" w:hAnsi="Arial" w:cs="Arial"/>
                <w:b/>
                <w:iCs/>
                <w:lang w:val="mn-MN"/>
              </w:rPr>
              <w:t>Санхүүжилт:</w:t>
            </w:r>
            <w:r w:rsidRPr="00DB3BB2">
              <w:rPr>
                <w:rFonts w:ascii="Arial" w:hAnsi="Arial" w:cs="Arial"/>
                <w:iCs/>
                <w:lang w:val="mn-MN"/>
              </w:rPr>
              <w:t>Хөрөнгө оруулалт</w:t>
            </w:r>
          </w:p>
        </w:tc>
        <w:tc>
          <w:tcPr>
            <w:tcW w:w="3464" w:type="dxa"/>
          </w:tcPr>
          <w:p w:rsidR="006D6D8C" w:rsidRPr="00DB3BB2" w:rsidRDefault="006D6D8C" w:rsidP="00DB3BB2">
            <w:pPr>
              <w:jc w:val="both"/>
              <w:rPr>
                <w:rFonts w:ascii="Arial" w:hAnsi="Arial" w:cs="Arial"/>
                <w:lang w:val="mn-MN"/>
              </w:rPr>
            </w:pPr>
            <w:r w:rsidRPr="00DB3BB2">
              <w:rPr>
                <w:rFonts w:ascii="Arial" w:hAnsi="Arial" w:cs="Arial"/>
                <w:lang w:val="mn-MN"/>
              </w:rPr>
              <w:lastRenderedPageBreak/>
              <w:t xml:space="preserve">Монгол Улсын иргэнд газар өмчлүүлэх тухай хуулийг хэрэгжүүлэх ажлын хүрээнд иргэн </w:t>
            </w:r>
            <w:r w:rsidRPr="00DB3BB2">
              <w:rPr>
                <w:rFonts w:ascii="Arial" w:hAnsi="Arial" w:cs="Arial"/>
                <w:lang w:val="mn-MN"/>
              </w:rPr>
              <w:lastRenderedPageBreak/>
              <w:t>бүрийг өмчийн газартай болгох ажилд дэмжлэг үзүүлнэ.</w:t>
            </w:r>
          </w:p>
        </w:tc>
        <w:tc>
          <w:tcPr>
            <w:tcW w:w="1619" w:type="dxa"/>
          </w:tcPr>
          <w:p w:rsidR="006D6D8C" w:rsidRPr="00DB3BB2" w:rsidRDefault="006D6D8C" w:rsidP="00DB3BB2">
            <w:pPr>
              <w:jc w:val="center"/>
              <w:rPr>
                <w:rFonts w:ascii="Arial" w:hAnsi="Arial" w:cs="Arial"/>
                <w:lang w:val="mn-MN"/>
              </w:rPr>
            </w:pPr>
            <w:r w:rsidRPr="00DB3BB2">
              <w:rPr>
                <w:rFonts w:ascii="Arial" w:hAnsi="Arial" w:cs="Arial"/>
                <w:lang w:val="mn-MN"/>
              </w:rPr>
              <w:lastRenderedPageBreak/>
              <w:t>ГУАлба</w:t>
            </w:r>
          </w:p>
          <w:p w:rsidR="006D6D8C" w:rsidRPr="00DB3BB2" w:rsidRDefault="006D6D8C" w:rsidP="00DB3BB2">
            <w:pPr>
              <w:jc w:val="center"/>
              <w:rPr>
                <w:rFonts w:ascii="Arial" w:hAnsi="Arial" w:cs="Arial"/>
                <w:lang w:val="mn-MN"/>
              </w:rPr>
            </w:pPr>
            <w:r w:rsidRPr="00DB3BB2">
              <w:rPr>
                <w:rFonts w:ascii="Arial" w:hAnsi="Arial" w:cs="Arial"/>
                <w:lang w:val="mn-MN"/>
              </w:rPr>
              <w:t>ГЗБХэлтэс</w:t>
            </w:r>
          </w:p>
          <w:p w:rsidR="00DB3BB2" w:rsidRPr="00DB3BB2" w:rsidRDefault="00DB3BB2" w:rsidP="00DB3BB2">
            <w:pPr>
              <w:jc w:val="center"/>
              <w:rPr>
                <w:rFonts w:ascii="Arial" w:hAnsi="Arial" w:cs="Arial"/>
                <w:lang w:val="mn-MN"/>
              </w:rPr>
            </w:pPr>
            <w:r w:rsidRPr="00DB3BB2">
              <w:rPr>
                <w:rFonts w:ascii="Arial" w:hAnsi="Arial" w:cs="Arial"/>
                <w:lang w:val="mn-MN"/>
              </w:rPr>
              <w:t>ОЗМДБАлба</w:t>
            </w:r>
          </w:p>
          <w:p w:rsidR="00DB3BB2" w:rsidRPr="00DB3BB2" w:rsidRDefault="00DB3BB2" w:rsidP="00DB3BB2">
            <w:pPr>
              <w:jc w:val="center"/>
              <w:rPr>
                <w:rFonts w:ascii="Arial" w:hAnsi="Arial" w:cs="Arial"/>
                <w:lang w:val="mn-MN"/>
              </w:rPr>
            </w:pPr>
            <w:r w:rsidRPr="00DB3BB2">
              <w:rPr>
                <w:rFonts w:ascii="Arial" w:hAnsi="Arial" w:cs="Arial"/>
                <w:lang w:val="mn-MN"/>
              </w:rPr>
              <w:lastRenderedPageBreak/>
              <w:t>СТХэлтэс</w:t>
            </w:r>
          </w:p>
          <w:p w:rsidR="00DB3BB2" w:rsidRPr="00DB3BB2" w:rsidRDefault="00DB3BB2" w:rsidP="00DB3BB2">
            <w:pPr>
              <w:jc w:val="center"/>
              <w:rPr>
                <w:rFonts w:ascii="Arial" w:hAnsi="Arial" w:cs="Arial"/>
              </w:rPr>
            </w:pPr>
          </w:p>
        </w:tc>
      </w:tr>
      <w:tr w:rsidR="006D6D8C" w:rsidRPr="00DC1BBB" w:rsidTr="004F6AE8">
        <w:tc>
          <w:tcPr>
            <w:tcW w:w="4698" w:type="dxa"/>
          </w:tcPr>
          <w:p w:rsidR="006D6D8C" w:rsidRPr="00DB3BB2" w:rsidRDefault="006D6D8C" w:rsidP="00DB3BB2">
            <w:pPr>
              <w:jc w:val="both"/>
              <w:rPr>
                <w:rFonts w:ascii="Arial" w:hAnsi="Arial" w:cs="Arial"/>
                <w:lang w:val="mn-MN"/>
              </w:rPr>
            </w:pPr>
            <w:r w:rsidRPr="00DB3BB2">
              <w:rPr>
                <w:rFonts w:ascii="Arial" w:hAnsi="Arial" w:cs="Arial"/>
                <w:lang w:val="mn-MN"/>
              </w:rPr>
              <w:lastRenderedPageBreak/>
              <w:t>3.1.3. "Газар ашиглалтын тохиромжтой байдлын үнэлгээний зураг /газрын төлөв байдал, чанарын бүс/-ийг газар зүйн мэдээллийн систем ашиглан боловсруулах" ажлыг мэргэжил, арга зүйгээр хангах, хяналт тавих, ажлын гүйцэтгэлийг хүлээн авч мэдээллийн сан байгуулах</w:t>
            </w:r>
          </w:p>
        </w:tc>
        <w:tc>
          <w:tcPr>
            <w:tcW w:w="4770" w:type="dxa"/>
          </w:tcPr>
          <w:p w:rsidR="006D6D8C" w:rsidRPr="00DB3BB2" w:rsidRDefault="006D6D8C" w:rsidP="00DB3BB2">
            <w:pPr>
              <w:tabs>
                <w:tab w:val="left" w:pos="1500"/>
              </w:tabs>
              <w:jc w:val="both"/>
              <w:rPr>
                <w:rFonts w:ascii="Arial" w:hAnsi="Arial" w:cs="Arial"/>
                <w:iCs/>
                <w:lang w:val="mn-MN"/>
              </w:rPr>
            </w:pPr>
            <w:r w:rsidRPr="00DB3BB2">
              <w:rPr>
                <w:rFonts w:ascii="Arial" w:hAnsi="Arial" w:cs="Arial"/>
                <w:b/>
                <w:iCs/>
                <w:lang w:val="mn-MN"/>
              </w:rPr>
              <w:t xml:space="preserve">Тоо хэмжээ:  </w:t>
            </w:r>
            <w:r w:rsidRPr="00DB3BB2">
              <w:rPr>
                <w:rFonts w:ascii="Arial" w:hAnsi="Arial" w:cs="Arial"/>
                <w:iCs/>
                <w:lang w:val="mn-MN"/>
              </w:rPr>
              <w:t>1</w:t>
            </w:r>
          </w:p>
          <w:p w:rsidR="006D6D8C" w:rsidRPr="00DB3BB2" w:rsidRDefault="006D6D8C" w:rsidP="00DB3BB2">
            <w:pPr>
              <w:tabs>
                <w:tab w:val="left" w:pos="1500"/>
              </w:tabs>
              <w:jc w:val="both"/>
              <w:rPr>
                <w:rFonts w:ascii="Arial" w:hAnsi="Arial" w:cs="Arial"/>
                <w:iCs/>
                <w:lang w:val="mn-MN"/>
              </w:rPr>
            </w:pPr>
            <w:r w:rsidRPr="00DB3BB2">
              <w:rPr>
                <w:rFonts w:ascii="Arial" w:hAnsi="Arial" w:cs="Arial"/>
                <w:b/>
                <w:iCs/>
                <w:lang w:val="mn-MN"/>
              </w:rPr>
              <w:t xml:space="preserve">Чанар: </w:t>
            </w:r>
            <w:r w:rsidRPr="00DB3BB2">
              <w:rPr>
                <w:rFonts w:ascii="Arial" w:hAnsi="Arial" w:cs="Arial"/>
                <w:iCs/>
                <w:lang w:val="mn-MN"/>
              </w:rPr>
              <w:t xml:space="preserve"> Геологи, хүрээлэн буй орчны мэдээлэлд тулгуурлан газрын төлөв байдал, чанарын бүсийг тогтоон газар ашиглалтын тохиромжтой байдлын үнэлгээ, бүсчлэл тодорхойлогдсон байх</w:t>
            </w:r>
          </w:p>
          <w:p w:rsidR="006D6D8C" w:rsidRPr="00DB3BB2" w:rsidRDefault="006D6D8C" w:rsidP="00DB3BB2">
            <w:pPr>
              <w:jc w:val="both"/>
              <w:rPr>
                <w:rFonts w:ascii="Arial" w:hAnsi="Arial" w:cs="Arial"/>
                <w:iCs/>
                <w:lang w:val="mn-MN"/>
              </w:rPr>
            </w:pPr>
            <w:r w:rsidRPr="00DB3BB2">
              <w:rPr>
                <w:rFonts w:ascii="Arial" w:hAnsi="Arial" w:cs="Arial"/>
                <w:b/>
                <w:iCs/>
                <w:lang w:val="mn-MN"/>
              </w:rPr>
              <w:t xml:space="preserve">Хугацаа: </w:t>
            </w:r>
            <w:r w:rsidRPr="00DB3BB2">
              <w:rPr>
                <w:rFonts w:ascii="Arial" w:hAnsi="Arial" w:cs="Arial"/>
                <w:iCs/>
                <w:lang w:val="mn-MN"/>
              </w:rPr>
              <w:t>1-2-р улиралд</w:t>
            </w:r>
          </w:p>
          <w:p w:rsidR="006D6D8C" w:rsidRPr="00DB3BB2" w:rsidRDefault="006D6D8C" w:rsidP="00DB3BB2">
            <w:pPr>
              <w:tabs>
                <w:tab w:val="left" w:pos="1500"/>
                <w:tab w:val="left" w:pos="3617"/>
              </w:tabs>
              <w:jc w:val="both"/>
              <w:rPr>
                <w:rFonts w:ascii="Arial" w:hAnsi="Arial" w:cs="Arial"/>
                <w:b/>
                <w:iCs/>
                <w:lang w:val="mn-MN"/>
              </w:rPr>
            </w:pPr>
            <w:r w:rsidRPr="00DB3BB2">
              <w:rPr>
                <w:rFonts w:ascii="Arial" w:hAnsi="Arial" w:cs="Arial"/>
                <w:b/>
                <w:iCs/>
                <w:lang w:val="mn-MN"/>
              </w:rPr>
              <w:t xml:space="preserve">Санхүүжилт: </w:t>
            </w:r>
            <w:r w:rsidRPr="00DB3BB2">
              <w:rPr>
                <w:rFonts w:ascii="Arial" w:hAnsi="Arial" w:cs="Arial"/>
                <w:iCs/>
                <w:lang w:val="mn-MN"/>
              </w:rPr>
              <w:t>Хөрөнгө оруулалт</w:t>
            </w:r>
          </w:p>
        </w:tc>
        <w:tc>
          <w:tcPr>
            <w:tcW w:w="3464" w:type="dxa"/>
          </w:tcPr>
          <w:p w:rsidR="006D6D8C" w:rsidRPr="00DB3BB2" w:rsidRDefault="006D6D8C" w:rsidP="00DB3BB2">
            <w:pPr>
              <w:ind w:left="-18"/>
              <w:jc w:val="both"/>
              <w:rPr>
                <w:rFonts w:ascii="Arial" w:hAnsi="Arial" w:cs="Arial"/>
                <w:lang w:val="mn-MN"/>
              </w:rPr>
            </w:pPr>
            <w:r w:rsidRPr="00DB3BB2">
              <w:rPr>
                <w:rFonts w:ascii="Arial" w:hAnsi="Arial" w:cs="Arial"/>
                <w:lang w:val="mn-MN"/>
              </w:rPr>
              <w:t xml:space="preserve">Газар ашиглалтын тохиромжтой байдлын үнэлгээ, бүсчлэл, мэдээппийн сан бүрдснээр </w:t>
            </w:r>
            <w:r w:rsidRPr="00DB3BB2">
              <w:rPr>
                <w:rFonts w:ascii="Arial" w:hAnsi="Arial" w:cs="Arial"/>
                <w:iCs/>
                <w:lang w:val="mn-MN"/>
              </w:rPr>
              <w:t>геологи, хүрээлэн буй орчны мэдээлэл дээр тулгуурласан</w:t>
            </w:r>
            <w:r w:rsidRPr="00DB3BB2">
              <w:rPr>
                <w:rFonts w:ascii="Arial" w:hAnsi="Arial" w:cs="Arial"/>
                <w:lang w:val="mn-MN"/>
              </w:rPr>
              <w:t xml:space="preserve"> газар ашиглалтын төлөвлөгөөний хувилбарыг боловсруулах суурь нөхцөл бий болно.</w:t>
            </w:r>
          </w:p>
        </w:tc>
        <w:tc>
          <w:tcPr>
            <w:tcW w:w="1619" w:type="dxa"/>
          </w:tcPr>
          <w:p w:rsidR="006D6D8C" w:rsidRPr="00DB3BB2" w:rsidRDefault="006D6D8C" w:rsidP="00DB3BB2">
            <w:pPr>
              <w:jc w:val="center"/>
              <w:rPr>
                <w:rFonts w:ascii="Arial" w:hAnsi="Arial" w:cs="Arial"/>
                <w:lang w:val="mn-MN"/>
              </w:rPr>
            </w:pPr>
            <w:r w:rsidRPr="00DB3BB2">
              <w:rPr>
                <w:rFonts w:ascii="Arial" w:hAnsi="Arial" w:cs="Arial"/>
                <w:lang w:val="mn-MN"/>
              </w:rPr>
              <w:t>ГУАлба</w:t>
            </w:r>
          </w:p>
          <w:p w:rsidR="006D6D8C" w:rsidRPr="00DB3BB2" w:rsidRDefault="006D6D8C" w:rsidP="00DB3BB2">
            <w:pPr>
              <w:jc w:val="center"/>
              <w:rPr>
                <w:rFonts w:ascii="Arial" w:hAnsi="Arial" w:cs="Arial"/>
                <w:lang w:val="mn-MN"/>
              </w:rPr>
            </w:pPr>
            <w:r w:rsidRPr="00DB3BB2">
              <w:rPr>
                <w:rFonts w:ascii="Arial" w:hAnsi="Arial" w:cs="Arial"/>
                <w:lang w:val="mn-MN"/>
              </w:rPr>
              <w:t>ГЗБХэлтэс</w:t>
            </w:r>
          </w:p>
          <w:p w:rsidR="006D6D8C" w:rsidRPr="00DB3BB2" w:rsidRDefault="006D6D8C" w:rsidP="00DB3BB2">
            <w:pPr>
              <w:jc w:val="center"/>
              <w:rPr>
                <w:rFonts w:ascii="Arial" w:hAnsi="Arial" w:cs="Arial"/>
                <w:lang w:val="mn-MN"/>
              </w:rPr>
            </w:pPr>
            <w:r w:rsidRPr="00DB3BB2">
              <w:rPr>
                <w:rFonts w:ascii="Arial" w:hAnsi="Arial" w:cs="Arial"/>
                <w:lang w:val="mn-MN"/>
              </w:rPr>
              <w:t>ОЗМДБАлба</w:t>
            </w:r>
          </w:p>
          <w:p w:rsidR="006D6D8C" w:rsidRPr="00DB3BB2" w:rsidRDefault="006D6D8C" w:rsidP="00DB3BB2">
            <w:pPr>
              <w:jc w:val="center"/>
              <w:rPr>
                <w:rFonts w:ascii="Arial" w:hAnsi="Arial" w:cs="Arial"/>
                <w:lang w:val="mn-MN"/>
              </w:rPr>
            </w:pPr>
            <w:r w:rsidRPr="00DB3BB2">
              <w:rPr>
                <w:rFonts w:ascii="Arial" w:hAnsi="Arial" w:cs="Arial"/>
                <w:lang w:val="mn-MN"/>
              </w:rPr>
              <w:t>СТХэлтэс</w:t>
            </w:r>
          </w:p>
        </w:tc>
      </w:tr>
      <w:tr w:rsidR="006D6D8C" w:rsidRPr="00DC1BBB" w:rsidTr="004F6AE8">
        <w:tc>
          <w:tcPr>
            <w:tcW w:w="4698" w:type="dxa"/>
          </w:tcPr>
          <w:p w:rsidR="006D6D8C" w:rsidRPr="00DB3BB2" w:rsidRDefault="006D6D8C" w:rsidP="00DB3BB2">
            <w:pPr>
              <w:jc w:val="both"/>
              <w:rPr>
                <w:rFonts w:ascii="Arial" w:hAnsi="Arial" w:cs="Arial"/>
                <w:lang w:val="mn-MN"/>
              </w:rPr>
            </w:pPr>
            <w:r w:rsidRPr="00DB3BB2">
              <w:rPr>
                <w:rFonts w:ascii="Arial" w:hAnsi="Arial" w:cs="Arial"/>
                <w:lang w:val="mn-MN"/>
              </w:rPr>
              <w:t>3.1.4. Нийгэм, эдийн засгийн мэдээлэл бүрдүүлэх /нэгдсэн арга зүй, стандартын дагуу тоон хэлбэрт оруулж мэдээллийн сан байгуулах/ ажлыг мэргэжил, арга зүйгээр хангах, хяналт тавих, ажлын гүйцэтгэлийг хүлээн авч мэдээллийн сан байгуулах</w:t>
            </w:r>
          </w:p>
        </w:tc>
        <w:tc>
          <w:tcPr>
            <w:tcW w:w="4770" w:type="dxa"/>
          </w:tcPr>
          <w:p w:rsidR="006D6D8C" w:rsidRPr="00DB3BB2" w:rsidRDefault="006D6D8C" w:rsidP="00DB3BB2">
            <w:pPr>
              <w:tabs>
                <w:tab w:val="left" w:pos="1500"/>
              </w:tabs>
              <w:jc w:val="both"/>
              <w:rPr>
                <w:rFonts w:ascii="Arial" w:hAnsi="Arial" w:cs="Arial"/>
                <w:iCs/>
                <w:lang w:val="mn-MN"/>
              </w:rPr>
            </w:pPr>
            <w:r w:rsidRPr="00DB3BB2">
              <w:rPr>
                <w:rFonts w:ascii="Arial" w:hAnsi="Arial" w:cs="Arial"/>
                <w:b/>
                <w:iCs/>
                <w:lang w:val="mn-MN"/>
              </w:rPr>
              <w:t xml:space="preserve">Тоо хэмжээ: </w:t>
            </w:r>
            <w:r w:rsidRPr="00DB3BB2">
              <w:rPr>
                <w:rFonts w:ascii="Arial" w:hAnsi="Arial" w:cs="Arial"/>
                <w:iCs/>
                <w:lang w:val="mn-MN"/>
              </w:rPr>
              <w:t>17 чиглэлийн нийгэм эдийн засгийн мэдээлэл бүхий 1 мэдээллийн сан</w:t>
            </w:r>
          </w:p>
          <w:p w:rsidR="006D6D8C" w:rsidRPr="00DB3BB2" w:rsidRDefault="006D6D8C" w:rsidP="00DB3BB2">
            <w:pPr>
              <w:tabs>
                <w:tab w:val="left" w:pos="1500"/>
              </w:tabs>
              <w:jc w:val="both"/>
              <w:rPr>
                <w:rFonts w:ascii="Arial" w:hAnsi="Arial" w:cs="Arial"/>
                <w:iCs/>
                <w:lang w:val="mn-MN"/>
              </w:rPr>
            </w:pPr>
            <w:r w:rsidRPr="00DB3BB2">
              <w:rPr>
                <w:rFonts w:ascii="Arial" w:hAnsi="Arial" w:cs="Arial"/>
                <w:b/>
                <w:iCs/>
                <w:lang w:val="mn-MN"/>
              </w:rPr>
              <w:t xml:space="preserve">Чанар: </w:t>
            </w:r>
            <w:r w:rsidRPr="00DB3BB2">
              <w:rPr>
                <w:rFonts w:ascii="Arial" w:hAnsi="Arial" w:cs="Arial"/>
                <w:iCs/>
                <w:lang w:val="mn-MN"/>
              </w:rPr>
              <w:t xml:space="preserve">  Газар ашиглалтын төлөвлөгөө боловсруулахад шаардагдах нийгэм, эдийн засгийн бүх мэдээллүүд багтсан байх</w:t>
            </w:r>
          </w:p>
          <w:p w:rsidR="006D6D8C" w:rsidRPr="00DB3BB2" w:rsidRDefault="006D6D8C" w:rsidP="00DB3BB2">
            <w:pPr>
              <w:jc w:val="both"/>
              <w:rPr>
                <w:rFonts w:ascii="Arial" w:hAnsi="Arial" w:cs="Arial"/>
                <w:iCs/>
                <w:lang w:val="mn-MN"/>
              </w:rPr>
            </w:pPr>
            <w:r w:rsidRPr="00DB3BB2">
              <w:rPr>
                <w:rFonts w:ascii="Arial" w:hAnsi="Arial" w:cs="Arial"/>
                <w:b/>
                <w:iCs/>
                <w:lang w:val="mn-MN"/>
              </w:rPr>
              <w:t xml:space="preserve">Хугацаа: </w:t>
            </w:r>
            <w:r w:rsidRPr="00DB3BB2">
              <w:rPr>
                <w:rFonts w:ascii="Arial" w:hAnsi="Arial" w:cs="Arial"/>
                <w:iCs/>
                <w:lang w:val="mn-MN"/>
              </w:rPr>
              <w:t>1, 2, 3-р улиралд</w:t>
            </w:r>
          </w:p>
          <w:p w:rsidR="006D6D8C" w:rsidRPr="00DB3BB2" w:rsidRDefault="006D6D8C" w:rsidP="00DB3BB2">
            <w:pPr>
              <w:tabs>
                <w:tab w:val="left" w:pos="1500"/>
              </w:tabs>
              <w:jc w:val="both"/>
              <w:rPr>
                <w:rFonts w:ascii="Arial" w:hAnsi="Arial" w:cs="Arial"/>
                <w:b/>
                <w:iCs/>
                <w:lang w:val="mn-MN"/>
              </w:rPr>
            </w:pPr>
            <w:r w:rsidRPr="00DB3BB2">
              <w:rPr>
                <w:rFonts w:ascii="Arial" w:hAnsi="Arial" w:cs="Arial"/>
                <w:b/>
                <w:iCs/>
                <w:lang w:val="mn-MN"/>
              </w:rPr>
              <w:t xml:space="preserve">Санхүүжилт: </w:t>
            </w:r>
            <w:r w:rsidRPr="00DB3BB2">
              <w:rPr>
                <w:rFonts w:ascii="Arial" w:hAnsi="Arial" w:cs="Arial"/>
                <w:iCs/>
                <w:lang w:val="mn-MN"/>
              </w:rPr>
              <w:t>хөрөнгө оруулалт</w:t>
            </w:r>
          </w:p>
        </w:tc>
        <w:tc>
          <w:tcPr>
            <w:tcW w:w="3464" w:type="dxa"/>
          </w:tcPr>
          <w:p w:rsidR="006D6D8C" w:rsidRPr="00DB3BB2" w:rsidRDefault="006D6D8C" w:rsidP="00DB3BB2">
            <w:pPr>
              <w:ind w:left="-18"/>
              <w:jc w:val="both"/>
              <w:rPr>
                <w:rFonts w:ascii="Arial" w:hAnsi="Arial" w:cs="Arial"/>
                <w:lang w:val="mn-MN"/>
              </w:rPr>
            </w:pPr>
            <w:r w:rsidRPr="00DB3BB2">
              <w:rPr>
                <w:rFonts w:ascii="Arial" w:hAnsi="Arial" w:cs="Arial"/>
                <w:lang w:val="mn-MN"/>
              </w:rPr>
              <w:t>Газар ашиглалтын төлөвлөгөөг г</w:t>
            </w:r>
            <w:r w:rsidRPr="00DB3BB2">
              <w:rPr>
                <w:rFonts w:ascii="Arial" w:hAnsi="Arial"/>
                <w:bCs/>
                <w:lang w:val="mn-MN"/>
              </w:rPr>
              <w:t>азрын эрэлт хэрэгцээ, уламжлалт мэдлэг, чадварыг судалсны үндсэн боловсруулах нөхцөл бүрдэнэ.</w:t>
            </w:r>
          </w:p>
        </w:tc>
        <w:tc>
          <w:tcPr>
            <w:tcW w:w="1619" w:type="dxa"/>
          </w:tcPr>
          <w:p w:rsidR="006D6D8C" w:rsidRPr="00DB3BB2" w:rsidRDefault="006D6D8C" w:rsidP="00DB3BB2">
            <w:pPr>
              <w:jc w:val="center"/>
              <w:rPr>
                <w:rFonts w:ascii="Arial" w:hAnsi="Arial" w:cs="Arial"/>
                <w:lang w:val="mn-MN"/>
              </w:rPr>
            </w:pPr>
            <w:r w:rsidRPr="00DB3BB2">
              <w:rPr>
                <w:rFonts w:ascii="Arial" w:hAnsi="Arial" w:cs="Arial"/>
                <w:lang w:val="mn-MN"/>
              </w:rPr>
              <w:t>ГУАлба</w:t>
            </w:r>
          </w:p>
          <w:p w:rsidR="006D6D8C" w:rsidRPr="00DB3BB2" w:rsidRDefault="006D6D8C" w:rsidP="00DB3BB2">
            <w:pPr>
              <w:jc w:val="center"/>
              <w:rPr>
                <w:rFonts w:ascii="Arial" w:hAnsi="Arial" w:cs="Arial"/>
                <w:lang w:val="mn-MN"/>
              </w:rPr>
            </w:pPr>
            <w:r w:rsidRPr="00DB3BB2">
              <w:rPr>
                <w:rFonts w:ascii="Arial" w:hAnsi="Arial" w:cs="Arial"/>
                <w:lang w:val="mn-MN"/>
              </w:rPr>
              <w:t>ГЗБХэлтэс</w:t>
            </w:r>
          </w:p>
          <w:p w:rsidR="006D6D8C" w:rsidRPr="00DB3BB2" w:rsidRDefault="006D6D8C" w:rsidP="00DB3BB2">
            <w:pPr>
              <w:jc w:val="center"/>
              <w:rPr>
                <w:rFonts w:ascii="Arial" w:hAnsi="Arial" w:cs="Arial"/>
                <w:lang w:val="mn-MN"/>
              </w:rPr>
            </w:pPr>
            <w:r w:rsidRPr="00DB3BB2">
              <w:rPr>
                <w:rFonts w:ascii="Arial" w:hAnsi="Arial" w:cs="Arial"/>
                <w:lang w:val="mn-MN"/>
              </w:rPr>
              <w:t>ОЗМДБАлба</w:t>
            </w:r>
          </w:p>
          <w:p w:rsidR="006D6D8C" w:rsidRPr="00DB3BB2" w:rsidRDefault="006D6D8C" w:rsidP="00DB3BB2">
            <w:pPr>
              <w:jc w:val="center"/>
              <w:rPr>
                <w:rFonts w:ascii="Arial" w:hAnsi="Arial" w:cs="Arial"/>
                <w:lang w:val="mn-MN"/>
              </w:rPr>
            </w:pPr>
            <w:r w:rsidRPr="00DB3BB2">
              <w:rPr>
                <w:rFonts w:ascii="Arial" w:hAnsi="Arial" w:cs="Arial"/>
                <w:lang w:val="mn-MN"/>
              </w:rPr>
              <w:t>СТХэлтэс</w:t>
            </w:r>
          </w:p>
        </w:tc>
      </w:tr>
      <w:tr w:rsidR="006D6D8C" w:rsidRPr="00DC1BBB" w:rsidTr="004F6AE8">
        <w:tc>
          <w:tcPr>
            <w:tcW w:w="4698" w:type="dxa"/>
          </w:tcPr>
          <w:p w:rsidR="006D6D8C" w:rsidRPr="00DB3BB2" w:rsidRDefault="006D6D8C" w:rsidP="00DB3BB2">
            <w:pPr>
              <w:jc w:val="both"/>
              <w:rPr>
                <w:rFonts w:ascii="Arial" w:hAnsi="Arial" w:cs="Arial"/>
                <w:lang w:val="mn-MN"/>
              </w:rPr>
            </w:pPr>
            <w:r w:rsidRPr="00DB3BB2">
              <w:rPr>
                <w:rFonts w:ascii="Arial" w:hAnsi="Arial" w:cs="Arial"/>
                <w:lang w:val="mn-MN"/>
              </w:rPr>
              <w:t>3.1.5. "Монгол Алтайн нуруу болон Алтайн хойд говийн экологийн бүс нутгуудын үнэлгээнд шаардагдах экосистемийн ангилал ба амьтны зүйлийн тархацын загвар боловсруулах" ажлыг мэргэжил, арга зүйгээр хангах, хяналт тавих, ажлын гүйцэтгэлийг хүлээн авах</w:t>
            </w:r>
          </w:p>
        </w:tc>
        <w:tc>
          <w:tcPr>
            <w:tcW w:w="4770" w:type="dxa"/>
          </w:tcPr>
          <w:p w:rsidR="006D6D8C" w:rsidRPr="00DB3BB2" w:rsidRDefault="006D6D8C" w:rsidP="00DB3BB2">
            <w:pPr>
              <w:tabs>
                <w:tab w:val="left" w:pos="1500"/>
              </w:tabs>
              <w:jc w:val="both"/>
              <w:rPr>
                <w:rFonts w:ascii="Arial" w:hAnsi="Arial" w:cs="Arial"/>
                <w:iCs/>
                <w:lang w:val="mn-MN"/>
              </w:rPr>
            </w:pPr>
            <w:r w:rsidRPr="00DB3BB2">
              <w:rPr>
                <w:rFonts w:ascii="Arial" w:hAnsi="Arial" w:cs="Arial"/>
                <w:b/>
                <w:iCs/>
                <w:lang w:val="mn-MN"/>
              </w:rPr>
              <w:t xml:space="preserve">Тоо хэмжээ: </w:t>
            </w:r>
            <w:r w:rsidRPr="00DB3BB2">
              <w:rPr>
                <w:rFonts w:ascii="Arial" w:hAnsi="Arial" w:cs="Arial"/>
                <w:iCs/>
                <w:lang w:val="mn-MN"/>
              </w:rPr>
              <w:t xml:space="preserve"> </w:t>
            </w:r>
            <w:r w:rsidRPr="00DB3BB2">
              <w:rPr>
                <w:rFonts w:ascii="Arial" w:hAnsi="Arial" w:cs="Arial"/>
                <w:lang w:val="mn-MN"/>
              </w:rPr>
              <w:t>Монгол Алтайн нуруу болон Алтайн хойд говийн нийт нутаг дэвсгэр</w:t>
            </w:r>
          </w:p>
          <w:p w:rsidR="006D6D8C" w:rsidRPr="00DB3BB2" w:rsidRDefault="006D6D8C" w:rsidP="00DB3BB2">
            <w:pPr>
              <w:tabs>
                <w:tab w:val="left" w:pos="1500"/>
              </w:tabs>
              <w:jc w:val="both"/>
              <w:rPr>
                <w:rFonts w:ascii="Arial" w:hAnsi="Arial" w:cs="Arial"/>
                <w:iCs/>
                <w:lang w:val="mn-MN"/>
              </w:rPr>
            </w:pPr>
            <w:r w:rsidRPr="00DB3BB2">
              <w:rPr>
                <w:rFonts w:ascii="Arial" w:hAnsi="Arial" w:cs="Arial"/>
                <w:b/>
                <w:iCs/>
                <w:lang w:val="mn-MN"/>
              </w:rPr>
              <w:t xml:space="preserve">Чанар: </w:t>
            </w:r>
            <w:r w:rsidRPr="00DB3BB2">
              <w:rPr>
                <w:rFonts w:ascii="Arial" w:hAnsi="Arial" w:cs="Arial"/>
                <w:iCs/>
                <w:lang w:val="mn-MN"/>
              </w:rPr>
              <w:t xml:space="preserve">  Газар ашиглалтын төлөвлөгөө боловсруулахад шаардагдах </w:t>
            </w:r>
            <w:r w:rsidRPr="00DB3BB2">
              <w:rPr>
                <w:rFonts w:ascii="Arial" w:hAnsi="Arial" w:cs="Arial"/>
                <w:lang w:val="mn-MN"/>
              </w:rPr>
              <w:t>экосистемийн ангилал, амьтны зүйлийн тархацын талаарх бүх мэдээллүүд багтсан байх</w:t>
            </w:r>
          </w:p>
          <w:p w:rsidR="006D6D8C" w:rsidRPr="00DB3BB2" w:rsidRDefault="006D6D8C" w:rsidP="00DB3BB2">
            <w:pPr>
              <w:jc w:val="both"/>
              <w:rPr>
                <w:rFonts w:ascii="Arial" w:hAnsi="Arial" w:cs="Arial"/>
                <w:iCs/>
                <w:lang w:val="mn-MN"/>
              </w:rPr>
            </w:pPr>
            <w:r w:rsidRPr="00DB3BB2">
              <w:rPr>
                <w:rFonts w:ascii="Arial" w:hAnsi="Arial" w:cs="Arial"/>
                <w:b/>
                <w:iCs/>
                <w:lang w:val="mn-MN"/>
              </w:rPr>
              <w:t xml:space="preserve">Хугацаа: </w:t>
            </w:r>
            <w:r w:rsidRPr="00DB3BB2">
              <w:rPr>
                <w:rFonts w:ascii="Arial" w:hAnsi="Arial" w:cs="Arial"/>
                <w:iCs/>
                <w:lang w:val="mn-MN"/>
              </w:rPr>
              <w:t>2-3-р улиралд</w:t>
            </w:r>
          </w:p>
          <w:p w:rsidR="006D6D8C" w:rsidRPr="00DB3BB2" w:rsidRDefault="006D6D8C" w:rsidP="00DB3BB2">
            <w:pPr>
              <w:tabs>
                <w:tab w:val="left" w:pos="1500"/>
              </w:tabs>
              <w:jc w:val="both"/>
              <w:rPr>
                <w:rFonts w:ascii="Arial" w:hAnsi="Arial" w:cs="Arial"/>
                <w:b/>
                <w:iCs/>
                <w:lang w:val="mn-MN"/>
              </w:rPr>
            </w:pPr>
            <w:r w:rsidRPr="00DB3BB2">
              <w:rPr>
                <w:rFonts w:ascii="Arial" w:hAnsi="Arial" w:cs="Arial"/>
                <w:b/>
                <w:iCs/>
                <w:lang w:val="mn-MN"/>
              </w:rPr>
              <w:t xml:space="preserve">Санхүүжилт: </w:t>
            </w:r>
            <w:r w:rsidRPr="00DB3BB2">
              <w:rPr>
                <w:rFonts w:ascii="Arial" w:hAnsi="Arial" w:cs="Arial"/>
                <w:iCs/>
                <w:lang w:val="mn-MN"/>
              </w:rPr>
              <w:t>хөрөнгө оруулалт</w:t>
            </w:r>
          </w:p>
        </w:tc>
        <w:tc>
          <w:tcPr>
            <w:tcW w:w="3464" w:type="dxa"/>
          </w:tcPr>
          <w:p w:rsidR="006D6D8C" w:rsidRPr="00DB3BB2" w:rsidRDefault="006D6D8C" w:rsidP="00DB3BB2">
            <w:pPr>
              <w:ind w:left="-18"/>
              <w:jc w:val="both"/>
              <w:rPr>
                <w:rFonts w:ascii="Arial" w:hAnsi="Arial" w:cs="Arial"/>
                <w:lang w:val="mn-MN"/>
              </w:rPr>
            </w:pPr>
            <w:r w:rsidRPr="00DB3BB2">
              <w:rPr>
                <w:rFonts w:ascii="Arial" w:hAnsi="Arial" w:cs="Arial"/>
                <w:lang w:val="mn-MN"/>
              </w:rPr>
              <w:t>Экосистемийн ангилал ба амьтны зүйлийн тархацын загвар, мэдээллийн сан нь газар ашиглалтын төлөвлөгөөний суурь нөхцөл, байгаль хамгаалах үйл ажиллагааг ногоон хөгжлийн бодлогод нийцүүлэн хэрэгжүүлэх боломжийг бүрдүүлнэ.</w:t>
            </w:r>
          </w:p>
        </w:tc>
        <w:tc>
          <w:tcPr>
            <w:tcW w:w="1619" w:type="dxa"/>
          </w:tcPr>
          <w:p w:rsidR="006D6D8C" w:rsidRPr="00DB3BB2" w:rsidRDefault="006D6D8C" w:rsidP="00DB3BB2">
            <w:pPr>
              <w:jc w:val="center"/>
              <w:rPr>
                <w:rFonts w:ascii="Arial" w:hAnsi="Arial" w:cs="Arial"/>
                <w:lang w:val="mn-MN"/>
              </w:rPr>
            </w:pPr>
            <w:r w:rsidRPr="00DB3BB2">
              <w:rPr>
                <w:rFonts w:ascii="Arial" w:hAnsi="Arial" w:cs="Arial"/>
                <w:lang w:val="mn-MN"/>
              </w:rPr>
              <w:t>ГУАлба</w:t>
            </w:r>
          </w:p>
          <w:p w:rsidR="006D6D8C" w:rsidRPr="00DB3BB2" w:rsidRDefault="006D6D8C" w:rsidP="00DB3BB2">
            <w:pPr>
              <w:jc w:val="center"/>
              <w:rPr>
                <w:rFonts w:ascii="Arial" w:hAnsi="Arial" w:cs="Arial"/>
                <w:lang w:val="mn-MN"/>
              </w:rPr>
            </w:pPr>
            <w:r w:rsidRPr="00DB3BB2">
              <w:rPr>
                <w:rFonts w:ascii="Arial" w:hAnsi="Arial" w:cs="Arial"/>
                <w:lang w:val="mn-MN"/>
              </w:rPr>
              <w:t>ГЗБХэлтэс</w:t>
            </w:r>
          </w:p>
          <w:p w:rsidR="006D6D8C" w:rsidRPr="00DB3BB2" w:rsidRDefault="006D6D8C" w:rsidP="00DB3BB2">
            <w:pPr>
              <w:jc w:val="center"/>
              <w:rPr>
                <w:rFonts w:ascii="Arial" w:hAnsi="Arial" w:cs="Arial"/>
                <w:lang w:val="mn-MN"/>
              </w:rPr>
            </w:pPr>
            <w:r w:rsidRPr="00DB3BB2">
              <w:rPr>
                <w:rFonts w:ascii="Arial" w:hAnsi="Arial" w:cs="Arial"/>
                <w:lang w:val="mn-MN"/>
              </w:rPr>
              <w:t>ОЗМДБАлба</w:t>
            </w:r>
          </w:p>
          <w:p w:rsidR="006D6D8C" w:rsidRPr="00DB3BB2" w:rsidRDefault="006D6D8C" w:rsidP="00DB3BB2">
            <w:pPr>
              <w:jc w:val="center"/>
              <w:rPr>
                <w:rFonts w:ascii="Arial" w:hAnsi="Arial" w:cs="Arial"/>
                <w:lang w:val="mn-MN"/>
              </w:rPr>
            </w:pPr>
            <w:r w:rsidRPr="00DB3BB2">
              <w:rPr>
                <w:rFonts w:ascii="Arial" w:hAnsi="Arial" w:cs="Arial"/>
                <w:lang w:val="mn-MN"/>
              </w:rPr>
              <w:t>СТХэлтэс</w:t>
            </w:r>
          </w:p>
        </w:tc>
      </w:tr>
      <w:tr w:rsidR="006D6D8C" w:rsidRPr="00DC1BBB" w:rsidTr="004F6AE8">
        <w:tc>
          <w:tcPr>
            <w:tcW w:w="4698" w:type="dxa"/>
          </w:tcPr>
          <w:p w:rsidR="006D6D8C" w:rsidRPr="00DB3BB2" w:rsidRDefault="006D6D8C" w:rsidP="00DB3BB2">
            <w:pPr>
              <w:jc w:val="both"/>
              <w:rPr>
                <w:rFonts w:ascii="Arial" w:hAnsi="Arial" w:cs="Arial"/>
                <w:lang w:val="mn-MN"/>
              </w:rPr>
            </w:pPr>
            <w:r w:rsidRPr="00DB3BB2">
              <w:rPr>
                <w:rFonts w:ascii="Arial" w:hAnsi="Arial" w:cs="Arial"/>
                <w:lang w:val="mn-MN"/>
              </w:rPr>
              <w:t>3.1.6. Аймгуудын газар ашиглалтын ерөнхий төлөвлөгөө боловсруулах ажлыг удирдан чиглүүлэх, газар дээр нь мэргэжил, арга зүйгээр хангах, зохион байгуулах, мэргэжлийн байгууллага, аймгийн ГХБХБГ-тай хамтарч ажиллах</w:t>
            </w:r>
          </w:p>
        </w:tc>
        <w:tc>
          <w:tcPr>
            <w:tcW w:w="4770" w:type="dxa"/>
          </w:tcPr>
          <w:p w:rsidR="006D6D8C" w:rsidRPr="00DB3BB2" w:rsidRDefault="006D6D8C" w:rsidP="00DB3BB2">
            <w:pPr>
              <w:tabs>
                <w:tab w:val="left" w:pos="1500"/>
              </w:tabs>
              <w:jc w:val="both"/>
              <w:rPr>
                <w:rFonts w:ascii="Arial" w:hAnsi="Arial" w:cs="Arial"/>
                <w:iCs/>
                <w:lang w:val="mn-MN"/>
              </w:rPr>
            </w:pPr>
            <w:r w:rsidRPr="00DB3BB2">
              <w:rPr>
                <w:rFonts w:ascii="Arial" w:hAnsi="Arial" w:cs="Arial"/>
                <w:b/>
                <w:iCs/>
                <w:lang w:val="mn-MN"/>
              </w:rPr>
              <w:t>Тоо хэмжээ</w:t>
            </w:r>
            <w:r w:rsidRPr="00DB3BB2">
              <w:rPr>
                <w:rFonts w:ascii="Arial" w:hAnsi="Arial" w:cs="Arial"/>
                <w:iCs/>
                <w:lang w:val="mn-MN"/>
              </w:rPr>
              <w:t xml:space="preserve">: </w:t>
            </w:r>
            <w:r w:rsidRPr="00DB3BB2">
              <w:rPr>
                <w:rFonts w:ascii="Arial" w:hAnsi="Arial" w:cs="Arial"/>
                <w:lang w:val="mn-MN"/>
              </w:rPr>
              <w:t>Төв</w:t>
            </w:r>
            <w:r w:rsidRPr="00DB3BB2">
              <w:rPr>
                <w:rFonts w:ascii="Arial" w:hAnsi="Arial" w:cs="Arial"/>
              </w:rPr>
              <w:t>,</w:t>
            </w:r>
            <w:r w:rsidRPr="00DB3BB2">
              <w:rPr>
                <w:rFonts w:ascii="Arial" w:hAnsi="Arial" w:cs="Arial"/>
                <w:lang w:val="mn-MN"/>
              </w:rPr>
              <w:t xml:space="preserve"> Хөвсгөл</w:t>
            </w:r>
            <w:r w:rsidRPr="00DB3BB2">
              <w:rPr>
                <w:rFonts w:ascii="Arial" w:hAnsi="Arial" w:cs="Arial"/>
              </w:rPr>
              <w:t>,</w:t>
            </w:r>
            <w:r w:rsidRPr="00DB3BB2">
              <w:rPr>
                <w:rFonts w:ascii="Arial" w:hAnsi="Arial" w:cs="Arial"/>
                <w:lang w:val="mn-MN"/>
              </w:rPr>
              <w:t xml:space="preserve"> Орхон</w:t>
            </w:r>
            <w:r w:rsidRPr="00DB3BB2">
              <w:rPr>
                <w:rFonts w:ascii="Arial" w:hAnsi="Arial" w:cs="Arial"/>
              </w:rPr>
              <w:t>,</w:t>
            </w:r>
            <w:r w:rsidRPr="00DB3BB2">
              <w:rPr>
                <w:rFonts w:ascii="Arial" w:hAnsi="Arial" w:cs="Arial"/>
                <w:lang w:val="mn-MN"/>
              </w:rPr>
              <w:t xml:space="preserve"> Архангай</w:t>
            </w:r>
            <w:r w:rsidRPr="00DB3BB2">
              <w:rPr>
                <w:rFonts w:ascii="Arial" w:hAnsi="Arial" w:cs="Arial"/>
              </w:rPr>
              <w:t>,</w:t>
            </w:r>
            <w:r w:rsidRPr="00DB3BB2">
              <w:rPr>
                <w:rFonts w:ascii="Arial" w:hAnsi="Arial" w:cs="Arial"/>
                <w:lang w:val="mn-MN"/>
              </w:rPr>
              <w:t xml:space="preserve">  Увс</w:t>
            </w:r>
            <w:r w:rsidRPr="00DB3BB2">
              <w:rPr>
                <w:rFonts w:ascii="Arial" w:hAnsi="Arial" w:cs="Arial"/>
              </w:rPr>
              <w:t>,</w:t>
            </w:r>
            <w:r w:rsidRPr="00DB3BB2">
              <w:rPr>
                <w:rFonts w:ascii="Arial" w:hAnsi="Arial" w:cs="Arial"/>
                <w:lang w:val="mn-MN"/>
              </w:rPr>
              <w:t xml:space="preserve"> Өмнөговь</w:t>
            </w:r>
            <w:r w:rsidRPr="00DB3BB2">
              <w:rPr>
                <w:rFonts w:ascii="Arial" w:hAnsi="Arial" w:cs="Arial"/>
                <w:iCs/>
                <w:lang w:val="mn-MN"/>
              </w:rPr>
              <w:t xml:space="preserve"> аймгийн газар ашиглалтын ерөнхий төлөвлөгөө</w:t>
            </w:r>
          </w:p>
          <w:p w:rsidR="006D6D8C" w:rsidRPr="00DB3BB2" w:rsidRDefault="006D6D8C" w:rsidP="00DB3BB2">
            <w:pPr>
              <w:tabs>
                <w:tab w:val="left" w:pos="1500"/>
              </w:tabs>
              <w:jc w:val="both"/>
              <w:rPr>
                <w:rFonts w:ascii="Arial" w:hAnsi="Arial" w:cs="Arial"/>
                <w:iCs/>
                <w:lang w:val="mn-MN"/>
              </w:rPr>
            </w:pPr>
            <w:r w:rsidRPr="00DB3BB2">
              <w:rPr>
                <w:rFonts w:ascii="Arial" w:hAnsi="Arial" w:cs="Arial"/>
                <w:b/>
                <w:iCs/>
                <w:lang w:val="mn-MN"/>
              </w:rPr>
              <w:t xml:space="preserve">Чанар: </w:t>
            </w:r>
            <w:r w:rsidRPr="00DB3BB2">
              <w:rPr>
                <w:rFonts w:ascii="Arial" w:hAnsi="Arial" w:cs="Arial"/>
                <w:iCs/>
                <w:lang w:val="mn-MN"/>
              </w:rPr>
              <w:t xml:space="preserve"> Улсын газар ашиглалтын ерөнхий схемд тулгуурласан, геологи, хүрээлэн буй орчны мэдээлэл, газрын төлөв байдал, чанарын бүс, газар ашиглалтын тохиромжтой болон </w:t>
            </w:r>
            <w:r w:rsidRPr="00DB3BB2">
              <w:rPr>
                <w:rFonts w:ascii="Arial" w:hAnsi="Arial" w:cs="Arial"/>
                <w:iCs/>
                <w:lang w:val="mn-MN"/>
              </w:rPr>
              <w:lastRenderedPageBreak/>
              <w:t>хэрэгцээт байдлын үнэлгээнд үндэслэн боловсруулагдсан, иргэд газар дээрээ баялаг бүтээх боломжийг хангасан төлөвлөгөө байх</w:t>
            </w:r>
          </w:p>
          <w:p w:rsidR="006D6D8C" w:rsidRPr="00DB3BB2" w:rsidRDefault="006D6D8C" w:rsidP="00DB3BB2">
            <w:pPr>
              <w:jc w:val="both"/>
              <w:rPr>
                <w:rFonts w:ascii="Arial" w:hAnsi="Arial" w:cs="Arial"/>
                <w:iCs/>
                <w:lang w:val="mn-MN"/>
              </w:rPr>
            </w:pPr>
            <w:r w:rsidRPr="00DB3BB2">
              <w:rPr>
                <w:rFonts w:ascii="Arial" w:hAnsi="Arial" w:cs="Arial"/>
                <w:b/>
                <w:iCs/>
                <w:lang w:val="mn-MN"/>
              </w:rPr>
              <w:t xml:space="preserve">Хугацаа: </w:t>
            </w:r>
            <w:r w:rsidRPr="00DB3BB2">
              <w:rPr>
                <w:rFonts w:ascii="Arial" w:hAnsi="Arial" w:cs="Arial"/>
                <w:iCs/>
                <w:lang w:val="mn-MN"/>
              </w:rPr>
              <w:t>Жилдээ</w:t>
            </w:r>
          </w:p>
          <w:p w:rsidR="006D6D8C" w:rsidRPr="00DB3BB2" w:rsidRDefault="006D6D8C" w:rsidP="00DB3BB2">
            <w:pPr>
              <w:jc w:val="both"/>
              <w:rPr>
                <w:rFonts w:ascii="Arial" w:hAnsi="Arial" w:cs="Arial"/>
                <w:iCs/>
                <w:lang w:val="mn-MN"/>
              </w:rPr>
            </w:pPr>
            <w:r w:rsidRPr="00DB3BB2">
              <w:rPr>
                <w:rFonts w:ascii="Arial" w:hAnsi="Arial" w:cs="Arial"/>
                <w:b/>
                <w:iCs/>
                <w:lang w:val="mn-MN"/>
              </w:rPr>
              <w:t xml:space="preserve">Санхүүжилт: </w:t>
            </w:r>
            <w:r w:rsidRPr="00DB3BB2">
              <w:rPr>
                <w:rFonts w:ascii="Arial" w:hAnsi="Arial" w:cs="Arial"/>
                <w:iCs/>
                <w:lang w:val="mn-MN"/>
              </w:rPr>
              <w:t>Үйл ажиллагаагаар</w:t>
            </w:r>
          </w:p>
        </w:tc>
        <w:tc>
          <w:tcPr>
            <w:tcW w:w="3464" w:type="dxa"/>
          </w:tcPr>
          <w:p w:rsidR="006D6D8C" w:rsidRPr="00DB3BB2" w:rsidRDefault="006D6D8C" w:rsidP="00DB3BB2">
            <w:pPr>
              <w:ind w:left="-18"/>
              <w:jc w:val="both"/>
              <w:rPr>
                <w:rFonts w:ascii="Arial" w:hAnsi="Arial" w:cs="Arial"/>
                <w:lang w:val="mn-MN"/>
              </w:rPr>
            </w:pPr>
            <w:r w:rsidRPr="00DB3BB2">
              <w:rPr>
                <w:rFonts w:ascii="Arial" w:hAnsi="Arial" w:cs="Arial"/>
                <w:lang w:val="mn-MN"/>
              </w:rPr>
              <w:lastRenderedPageBreak/>
              <w:t>6 аймгийн хөгжлийн бодлого, чиглэл, үйл ажиллагаа, үр ашиг бүрэн тодорхойлогдсон газар ашиглалтын ерөнхий төлөвлөгөө, мэдээллийн сан бий болсноор газрын бодлогыг орон нутагт хэрэгжүүлэх нөхцөл бүрдэнэ.</w:t>
            </w:r>
          </w:p>
        </w:tc>
        <w:tc>
          <w:tcPr>
            <w:tcW w:w="1619" w:type="dxa"/>
          </w:tcPr>
          <w:p w:rsidR="006D6D8C" w:rsidRPr="00DB3BB2" w:rsidRDefault="006D6D8C" w:rsidP="00DB3BB2">
            <w:pPr>
              <w:jc w:val="center"/>
              <w:rPr>
                <w:rFonts w:ascii="Arial" w:hAnsi="Arial" w:cs="Arial"/>
                <w:lang w:val="mn-MN"/>
              </w:rPr>
            </w:pPr>
            <w:r w:rsidRPr="00DB3BB2">
              <w:rPr>
                <w:rFonts w:ascii="Arial" w:hAnsi="Arial" w:cs="Arial"/>
                <w:lang w:val="mn-MN"/>
              </w:rPr>
              <w:t>ГУАлба</w:t>
            </w:r>
          </w:p>
          <w:p w:rsidR="006D6D8C" w:rsidRPr="00DB3BB2" w:rsidRDefault="006D6D8C" w:rsidP="00DB3BB2">
            <w:pPr>
              <w:jc w:val="center"/>
              <w:rPr>
                <w:rFonts w:ascii="Arial" w:hAnsi="Arial" w:cs="Arial"/>
              </w:rPr>
            </w:pPr>
            <w:r w:rsidRPr="00DB3BB2">
              <w:rPr>
                <w:rFonts w:ascii="Arial" w:hAnsi="Arial" w:cs="Arial"/>
                <w:lang w:val="mn-MN"/>
              </w:rPr>
              <w:t>ГЗБХэлтэс</w:t>
            </w:r>
          </w:p>
        </w:tc>
      </w:tr>
      <w:tr w:rsidR="006D6D8C" w:rsidRPr="00DC1BBB" w:rsidTr="004F6AE8">
        <w:tc>
          <w:tcPr>
            <w:tcW w:w="4698" w:type="dxa"/>
          </w:tcPr>
          <w:p w:rsidR="006D6D8C" w:rsidRPr="00DB3BB2" w:rsidRDefault="006D6D8C" w:rsidP="00DB3BB2">
            <w:pPr>
              <w:jc w:val="both"/>
              <w:rPr>
                <w:rFonts w:ascii="Arial" w:hAnsi="Arial" w:cs="Arial"/>
                <w:lang w:val="mn-MN"/>
              </w:rPr>
            </w:pPr>
            <w:r w:rsidRPr="00DB3BB2">
              <w:rPr>
                <w:rFonts w:ascii="Arial" w:hAnsi="Arial" w:cs="Arial"/>
                <w:lang w:val="mn-MN"/>
              </w:rPr>
              <w:lastRenderedPageBreak/>
              <w:t>3.1.7. Бусад орны газар зохион байгуулалт, газар ашиглалтын төлөвлөгөө боловсруулах   дүрэм, журам, стандартыг судлах, орчуулах, өөрийн оронд нутагшуулах ажлыг зохион байгуулах</w:t>
            </w:r>
          </w:p>
        </w:tc>
        <w:tc>
          <w:tcPr>
            <w:tcW w:w="4770" w:type="dxa"/>
          </w:tcPr>
          <w:p w:rsidR="006D6D8C" w:rsidRPr="00DB3BB2" w:rsidRDefault="006D6D8C" w:rsidP="00DB3BB2">
            <w:pPr>
              <w:jc w:val="both"/>
              <w:rPr>
                <w:rFonts w:ascii="Arial" w:hAnsi="Arial" w:cs="Arial"/>
                <w:iCs/>
                <w:lang w:val="mn-MN"/>
              </w:rPr>
            </w:pPr>
            <w:r w:rsidRPr="00DB3BB2">
              <w:rPr>
                <w:rFonts w:ascii="Arial" w:hAnsi="Arial" w:cs="Arial"/>
                <w:b/>
                <w:iCs/>
                <w:lang w:val="mn-MN"/>
              </w:rPr>
              <w:t xml:space="preserve">Тоо хэмжээ: </w:t>
            </w:r>
            <w:r w:rsidRPr="00DB3BB2">
              <w:rPr>
                <w:rFonts w:ascii="Arial" w:hAnsi="Arial" w:cs="Arial"/>
                <w:iCs/>
                <w:lang w:val="mn-MN"/>
              </w:rPr>
              <w:t>1</w:t>
            </w:r>
          </w:p>
          <w:p w:rsidR="006D6D8C" w:rsidRPr="00DB3BB2" w:rsidRDefault="006D6D8C" w:rsidP="00DB3BB2">
            <w:pPr>
              <w:tabs>
                <w:tab w:val="left" w:pos="1500"/>
              </w:tabs>
              <w:jc w:val="both"/>
              <w:rPr>
                <w:rFonts w:ascii="Arial" w:hAnsi="Arial" w:cs="Arial"/>
                <w:iCs/>
                <w:lang w:val="mn-MN"/>
              </w:rPr>
            </w:pPr>
            <w:r w:rsidRPr="00DB3BB2">
              <w:rPr>
                <w:rFonts w:ascii="Arial" w:hAnsi="Arial" w:cs="Arial"/>
                <w:b/>
                <w:iCs/>
                <w:lang w:val="mn-MN"/>
              </w:rPr>
              <w:t xml:space="preserve">Чанар: </w:t>
            </w:r>
            <w:r w:rsidRPr="00DB3BB2">
              <w:rPr>
                <w:rFonts w:ascii="Arial" w:hAnsi="Arial" w:cs="Arial"/>
                <w:iCs/>
                <w:lang w:val="mn-MN"/>
              </w:rPr>
              <w:t>Стандартын дагуу</w:t>
            </w:r>
          </w:p>
          <w:p w:rsidR="006D6D8C" w:rsidRPr="00DB3BB2" w:rsidRDefault="006D6D8C" w:rsidP="00DB3BB2">
            <w:pPr>
              <w:jc w:val="both"/>
              <w:rPr>
                <w:rFonts w:ascii="Arial" w:hAnsi="Arial" w:cs="Arial"/>
                <w:iCs/>
                <w:lang w:val="mn-MN"/>
              </w:rPr>
            </w:pPr>
            <w:r w:rsidRPr="00DB3BB2">
              <w:rPr>
                <w:rFonts w:ascii="Arial" w:hAnsi="Arial" w:cs="Arial"/>
                <w:b/>
                <w:iCs/>
                <w:lang w:val="mn-MN"/>
              </w:rPr>
              <w:t xml:space="preserve">Хугацаа: </w:t>
            </w:r>
            <w:r w:rsidRPr="00DB3BB2">
              <w:rPr>
                <w:rFonts w:ascii="Arial" w:hAnsi="Arial" w:cs="Arial"/>
                <w:iCs/>
                <w:lang w:val="mn-MN"/>
              </w:rPr>
              <w:t>2-4-р улиралд</w:t>
            </w:r>
          </w:p>
          <w:p w:rsidR="006D6D8C" w:rsidRPr="00DB3BB2" w:rsidRDefault="006D6D8C" w:rsidP="00DB3BB2">
            <w:pPr>
              <w:jc w:val="both"/>
              <w:rPr>
                <w:rFonts w:ascii="Arial" w:hAnsi="Arial" w:cs="Arial"/>
                <w:iCs/>
                <w:lang w:val="mn-MN"/>
              </w:rPr>
            </w:pPr>
            <w:r w:rsidRPr="00DB3BB2">
              <w:rPr>
                <w:rFonts w:ascii="Arial" w:hAnsi="Arial" w:cs="Arial"/>
                <w:b/>
                <w:iCs/>
                <w:lang w:val="mn-MN"/>
              </w:rPr>
              <w:t xml:space="preserve">Санхүүжилт: </w:t>
            </w:r>
            <w:r w:rsidRPr="00DB3BB2">
              <w:rPr>
                <w:rFonts w:ascii="Arial" w:hAnsi="Arial" w:cs="Arial"/>
                <w:iCs/>
                <w:lang w:val="mn-MN"/>
              </w:rPr>
              <w:t>үйл ажиллагаагаар</w:t>
            </w:r>
          </w:p>
        </w:tc>
        <w:tc>
          <w:tcPr>
            <w:tcW w:w="3464" w:type="dxa"/>
          </w:tcPr>
          <w:p w:rsidR="006D6D8C" w:rsidRPr="00DB3BB2" w:rsidRDefault="006D6D8C" w:rsidP="00DB3BB2">
            <w:pPr>
              <w:ind w:left="-18"/>
              <w:jc w:val="both"/>
              <w:rPr>
                <w:rFonts w:ascii="Arial" w:hAnsi="Arial" w:cs="Arial"/>
                <w:lang w:val="mn-MN"/>
              </w:rPr>
            </w:pPr>
            <w:r w:rsidRPr="00DB3BB2">
              <w:rPr>
                <w:rFonts w:ascii="Arial" w:hAnsi="Arial" w:cs="Arial"/>
                <w:lang w:val="mn-MN"/>
              </w:rPr>
              <w:t>Газар ашиглалтын төлөвлөгөө боловсруулахад ашигладаг дүрэм, журам, стандартыг орчуулж нутагшуулсан байна.</w:t>
            </w:r>
          </w:p>
        </w:tc>
        <w:tc>
          <w:tcPr>
            <w:tcW w:w="1619" w:type="dxa"/>
          </w:tcPr>
          <w:p w:rsidR="006D6D8C" w:rsidRPr="00DB3BB2" w:rsidRDefault="006D6D8C" w:rsidP="00DB3BB2">
            <w:pPr>
              <w:jc w:val="center"/>
              <w:rPr>
                <w:rFonts w:ascii="Arial" w:hAnsi="Arial" w:cs="Arial"/>
                <w:lang w:val="mn-MN"/>
              </w:rPr>
            </w:pPr>
            <w:r w:rsidRPr="00DB3BB2">
              <w:rPr>
                <w:rFonts w:ascii="Arial" w:hAnsi="Arial" w:cs="Arial"/>
                <w:lang w:val="mn-MN"/>
              </w:rPr>
              <w:t>ГУАлба</w:t>
            </w:r>
          </w:p>
          <w:p w:rsidR="006D6D8C" w:rsidRPr="00DB3BB2" w:rsidRDefault="006D6D8C" w:rsidP="00DB3BB2">
            <w:pPr>
              <w:jc w:val="center"/>
              <w:rPr>
                <w:rFonts w:ascii="Arial" w:hAnsi="Arial" w:cs="Arial"/>
                <w:lang w:val="mn-MN"/>
              </w:rPr>
            </w:pPr>
            <w:r w:rsidRPr="00DB3BB2">
              <w:rPr>
                <w:rFonts w:ascii="Arial" w:hAnsi="Arial" w:cs="Arial"/>
                <w:lang w:val="mn-MN"/>
              </w:rPr>
              <w:t>ГЗБХэлтэс</w:t>
            </w:r>
          </w:p>
        </w:tc>
      </w:tr>
      <w:tr w:rsidR="006D6D8C" w:rsidRPr="00DC1BBB" w:rsidTr="004F6AE8">
        <w:tc>
          <w:tcPr>
            <w:tcW w:w="4698" w:type="dxa"/>
          </w:tcPr>
          <w:p w:rsidR="006D6D8C" w:rsidRPr="00DB3BB2" w:rsidRDefault="006D6D8C" w:rsidP="00DB3BB2">
            <w:pPr>
              <w:rPr>
                <w:rFonts w:ascii="Arial" w:hAnsi="Arial" w:cs="Arial"/>
                <w:lang w:val="mn-MN"/>
              </w:rPr>
            </w:pPr>
            <w:r w:rsidRPr="00DB3BB2">
              <w:rPr>
                <w:rFonts w:ascii="Arial" w:hAnsi="Arial" w:cs="Arial"/>
                <w:lang w:val="mn-MN"/>
              </w:rPr>
              <w:t>3.1.</w:t>
            </w:r>
            <w:r w:rsidRPr="00DB3BB2">
              <w:rPr>
                <w:rFonts w:ascii="Arial" w:hAnsi="Arial" w:cs="Arial"/>
              </w:rPr>
              <w:t>8</w:t>
            </w:r>
            <w:r w:rsidRPr="00DB3BB2">
              <w:rPr>
                <w:rFonts w:ascii="Arial" w:hAnsi="Arial" w:cs="Arial"/>
                <w:lang w:val="mn-MN"/>
              </w:rPr>
              <w:t>.  Сумын газар ашиглалтын жилийн төлөвлөгөөг холбогдох газар зохион байгуулалтын арга хэмжээний үндсэн дээр хэрэгжүүлэх ажлыг зохион байгуулах, хяналт тавих</w:t>
            </w:r>
          </w:p>
        </w:tc>
        <w:tc>
          <w:tcPr>
            <w:tcW w:w="4770" w:type="dxa"/>
          </w:tcPr>
          <w:p w:rsidR="006D6D8C" w:rsidRPr="00DB3BB2" w:rsidRDefault="006D6D8C" w:rsidP="009E108F">
            <w:pPr>
              <w:jc w:val="both"/>
              <w:rPr>
                <w:rFonts w:ascii="Arial" w:hAnsi="Arial" w:cs="Arial"/>
                <w:iCs/>
                <w:lang w:val="mn-MN"/>
              </w:rPr>
            </w:pPr>
            <w:r w:rsidRPr="00DB3BB2">
              <w:rPr>
                <w:rFonts w:ascii="Arial" w:hAnsi="Arial" w:cs="Arial"/>
                <w:b/>
                <w:iCs/>
                <w:lang w:val="mn-MN"/>
              </w:rPr>
              <w:t>Тоо хэмжээ</w:t>
            </w:r>
            <w:r w:rsidRPr="00DB3BB2">
              <w:rPr>
                <w:rFonts w:ascii="Arial" w:hAnsi="Arial" w:cs="Arial"/>
                <w:iCs/>
                <w:lang w:val="mn-MN"/>
              </w:rPr>
              <w:t>:  220 сум</w:t>
            </w:r>
          </w:p>
          <w:p w:rsidR="006D6D8C" w:rsidRPr="00DB3BB2" w:rsidRDefault="006D6D8C" w:rsidP="009E108F">
            <w:pPr>
              <w:tabs>
                <w:tab w:val="left" w:pos="1500"/>
              </w:tabs>
              <w:jc w:val="both"/>
              <w:rPr>
                <w:rFonts w:ascii="Arial" w:hAnsi="Arial" w:cs="Arial"/>
                <w:iCs/>
                <w:lang w:val="mn-MN"/>
              </w:rPr>
            </w:pPr>
            <w:r w:rsidRPr="00DB3BB2">
              <w:rPr>
                <w:rFonts w:ascii="Arial" w:hAnsi="Arial" w:cs="Arial"/>
                <w:b/>
                <w:iCs/>
                <w:lang w:val="mn-MN"/>
              </w:rPr>
              <w:t xml:space="preserve">Чанар: </w:t>
            </w:r>
            <w:r w:rsidRPr="00DB3BB2">
              <w:rPr>
                <w:rFonts w:ascii="Arial" w:hAnsi="Arial" w:cs="Arial"/>
                <w:iCs/>
                <w:lang w:val="mn-MN"/>
              </w:rPr>
              <w:t>Газар ашиглалтын тохиромжтой байдлын үнэлгээ</w:t>
            </w:r>
            <w:r w:rsidRPr="00DB3BB2">
              <w:rPr>
                <w:rFonts w:ascii="Arial" w:hAnsi="Arial" w:cs="Arial"/>
                <w:b/>
                <w:iCs/>
                <w:lang w:val="mn-MN"/>
              </w:rPr>
              <w:t xml:space="preserve">, </w:t>
            </w:r>
            <w:r w:rsidRPr="00DB3BB2">
              <w:rPr>
                <w:rFonts w:ascii="Arial" w:hAnsi="Arial" w:cs="Arial"/>
                <w:iCs/>
                <w:lang w:val="mn-MN"/>
              </w:rPr>
              <w:t>аймгийн газар ашиглалтын ерөнхий төлөвлөгөөнд үндэслэсэн болон</w:t>
            </w:r>
            <w:r w:rsidRPr="00DB3BB2">
              <w:rPr>
                <w:rFonts w:ascii="Arial" w:hAnsi="Arial" w:cs="Arial"/>
                <w:b/>
                <w:iCs/>
                <w:lang w:val="mn-MN"/>
              </w:rPr>
              <w:t xml:space="preserve"> </w:t>
            </w:r>
            <w:r w:rsidRPr="00DB3BB2">
              <w:rPr>
                <w:rFonts w:ascii="Arial" w:hAnsi="Arial" w:cs="Arial"/>
                <w:iCs/>
                <w:lang w:val="mn-MN"/>
              </w:rPr>
              <w:t>сумын  газар ашиглалтын жилийн төлөвлөгөө боловсруулах аргачлалын дагуу боловсруулсан байх</w:t>
            </w:r>
          </w:p>
          <w:p w:rsidR="006D6D8C" w:rsidRPr="00DB3BB2" w:rsidRDefault="006D6D8C" w:rsidP="009E108F">
            <w:pPr>
              <w:jc w:val="both"/>
              <w:rPr>
                <w:rFonts w:ascii="Arial" w:hAnsi="Arial" w:cs="Arial"/>
                <w:iCs/>
                <w:lang w:val="mn-MN"/>
              </w:rPr>
            </w:pPr>
            <w:r w:rsidRPr="00DB3BB2">
              <w:rPr>
                <w:rFonts w:ascii="Arial" w:hAnsi="Arial" w:cs="Arial"/>
                <w:b/>
                <w:iCs/>
                <w:lang w:val="mn-MN"/>
              </w:rPr>
              <w:t>Хугацаа:</w:t>
            </w:r>
            <w:r w:rsidRPr="00DB3BB2">
              <w:rPr>
                <w:rFonts w:ascii="Arial" w:hAnsi="Arial" w:cs="Arial"/>
                <w:iCs/>
                <w:lang w:val="mn-MN"/>
              </w:rPr>
              <w:t xml:space="preserve"> Жилдээ</w:t>
            </w:r>
          </w:p>
          <w:p w:rsidR="006D6D8C" w:rsidRPr="00DB3BB2" w:rsidRDefault="006D6D8C" w:rsidP="009E108F">
            <w:pPr>
              <w:jc w:val="both"/>
              <w:rPr>
                <w:rFonts w:ascii="Arial" w:hAnsi="Arial" w:cs="Arial"/>
                <w:iCs/>
                <w:lang w:val="mn-MN"/>
              </w:rPr>
            </w:pPr>
            <w:r w:rsidRPr="00DB3BB2">
              <w:rPr>
                <w:rFonts w:ascii="Arial" w:hAnsi="Arial" w:cs="Arial"/>
                <w:b/>
                <w:iCs/>
                <w:lang w:val="mn-MN"/>
              </w:rPr>
              <w:t xml:space="preserve">Санхүүжилт: </w:t>
            </w:r>
            <w:r w:rsidRPr="00DB3BB2">
              <w:rPr>
                <w:rFonts w:ascii="Arial" w:hAnsi="Arial" w:cs="Arial"/>
                <w:iCs/>
                <w:lang w:val="mn-MN"/>
              </w:rPr>
              <w:t>үйл ажиллагаагаар</w:t>
            </w:r>
          </w:p>
        </w:tc>
        <w:tc>
          <w:tcPr>
            <w:tcW w:w="3464" w:type="dxa"/>
          </w:tcPr>
          <w:p w:rsidR="006D6D8C" w:rsidRPr="00DB3BB2" w:rsidRDefault="006D6D8C" w:rsidP="009E108F">
            <w:pPr>
              <w:ind w:left="-18"/>
              <w:jc w:val="both"/>
              <w:rPr>
                <w:rFonts w:ascii="Arial" w:hAnsi="Arial" w:cs="Arial"/>
                <w:lang w:val="mn-MN"/>
              </w:rPr>
            </w:pPr>
            <w:r w:rsidRPr="00DB3BB2">
              <w:rPr>
                <w:rFonts w:ascii="Arial" w:hAnsi="Arial" w:cs="Arial"/>
                <w:lang w:val="mn-MN"/>
              </w:rPr>
              <w:t>Газар ашиглалтын тохиромжтой байдалд үнэлгээнд нийцүүлсэн газар ашиглалтын төлөвлөгөө боловсруулах аргачлалыг шинэчлэн батлууулж түүний дагуу заавар, зөвлөгөө өгснөөр төлөвлөгөөний боловсруулах болон хэрэгжүүлэх үйл ажиллагаа сайжирна.</w:t>
            </w:r>
          </w:p>
        </w:tc>
        <w:tc>
          <w:tcPr>
            <w:tcW w:w="1619" w:type="dxa"/>
          </w:tcPr>
          <w:p w:rsidR="006D6D8C" w:rsidRPr="00DB3BB2" w:rsidRDefault="006D6D8C" w:rsidP="009E108F">
            <w:pPr>
              <w:jc w:val="center"/>
              <w:rPr>
                <w:rFonts w:ascii="Arial" w:hAnsi="Arial" w:cs="Arial"/>
                <w:lang w:val="mn-MN"/>
              </w:rPr>
            </w:pPr>
            <w:r w:rsidRPr="00DB3BB2">
              <w:rPr>
                <w:rFonts w:ascii="Arial" w:hAnsi="Arial" w:cs="Arial"/>
                <w:lang w:val="mn-MN"/>
              </w:rPr>
              <w:t>ГУАлба</w:t>
            </w:r>
          </w:p>
          <w:p w:rsidR="006D6D8C" w:rsidRPr="00DB3BB2" w:rsidRDefault="006D6D8C" w:rsidP="009E108F">
            <w:pPr>
              <w:jc w:val="center"/>
              <w:rPr>
                <w:rFonts w:ascii="Arial" w:hAnsi="Arial" w:cs="Arial"/>
                <w:lang w:val="mn-MN"/>
              </w:rPr>
            </w:pPr>
            <w:r w:rsidRPr="00DB3BB2">
              <w:rPr>
                <w:rFonts w:ascii="Arial" w:hAnsi="Arial" w:cs="Arial"/>
                <w:lang w:val="mn-MN"/>
              </w:rPr>
              <w:t>ГЗБХэлтэс</w:t>
            </w:r>
          </w:p>
        </w:tc>
      </w:tr>
      <w:tr w:rsidR="006D6D8C" w:rsidRPr="00DC1BBB" w:rsidTr="004F6AE8">
        <w:tc>
          <w:tcPr>
            <w:tcW w:w="4698" w:type="dxa"/>
          </w:tcPr>
          <w:p w:rsidR="006D6D8C" w:rsidRPr="004E56B3" w:rsidRDefault="006D6D8C" w:rsidP="004E56B3">
            <w:pPr>
              <w:jc w:val="both"/>
              <w:rPr>
                <w:rFonts w:ascii="Arial" w:hAnsi="Arial" w:cs="Arial"/>
                <w:color w:val="FF0000"/>
                <w:lang w:val="mn-MN"/>
              </w:rPr>
            </w:pPr>
            <w:r w:rsidRPr="004E56B3">
              <w:rPr>
                <w:rFonts w:ascii="Arial" w:hAnsi="Arial" w:cs="Arial"/>
                <w:color w:val="FF0000"/>
                <w:lang w:val="mn-MN"/>
              </w:rPr>
              <w:t>3.1.</w:t>
            </w:r>
            <w:r w:rsidRPr="004E56B3">
              <w:rPr>
                <w:rFonts w:ascii="Arial" w:hAnsi="Arial" w:cs="Arial"/>
                <w:color w:val="FF0000"/>
              </w:rPr>
              <w:t>9</w:t>
            </w:r>
            <w:r w:rsidRPr="004E56B3">
              <w:rPr>
                <w:rFonts w:ascii="Arial" w:hAnsi="Arial" w:cs="Arial"/>
                <w:color w:val="FF0000"/>
                <w:lang w:val="mn-MN"/>
              </w:rPr>
              <w:t>. Монгол улсын иргэн бүрд газар өмчлүүлэх ажлыг зохион байгуулах</w:t>
            </w:r>
          </w:p>
        </w:tc>
        <w:tc>
          <w:tcPr>
            <w:tcW w:w="4770" w:type="dxa"/>
          </w:tcPr>
          <w:p w:rsidR="006D6D8C" w:rsidRPr="00DB3BB2" w:rsidRDefault="006D6D8C" w:rsidP="009E108F">
            <w:pPr>
              <w:jc w:val="both"/>
              <w:rPr>
                <w:rFonts w:ascii="Arial" w:hAnsi="Arial" w:cs="Arial"/>
                <w:iCs/>
                <w:lang w:val="mn-MN"/>
              </w:rPr>
            </w:pPr>
            <w:r w:rsidRPr="00DB3BB2">
              <w:rPr>
                <w:rFonts w:ascii="Arial" w:hAnsi="Arial" w:cs="Arial"/>
                <w:b/>
                <w:iCs/>
                <w:lang w:val="mn-MN"/>
              </w:rPr>
              <w:t xml:space="preserve">Тоо хэмжээ: </w:t>
            </w:r>
            <w:r w:rsidRPr="00DB3BB2">
              <w:rPr>
                <w:rFonts w:ascii="Arial" w:hAnsi="Arial" w:cs="Arial"/>
                <w:iCs/>
                <w:lang w:val="mn-MN"/>
              </w:rPr>
              <w:t>21 аймаг, нийслэлийн нутаг дэвсгэр</w:t>
            </w:r>
          </w:p>
          <w:p w:rsidR="006D6D8C" w:rsidRPr="00DB3BB2" w:rsidRDefault="006D6D8C" w:rsidP="009E108F">
            <w:pPr>
              <w:tabs>
                <w:tab w:val="left" w:pos="1500"/>
              </w:tabs>
              <w:jc w:val="both"/>
              <w:rPr>
                <w:rFonts w:ascii="Arial" w:hAnsi="Arial" w:cs="Arial"/>
                <w:iCs/>
                <w:lang w:val="mn-MN"/>
              </w:rPr>
            </w:pPr>
            <w:r w:rsidRPr="00DB3BB2">
              <w:rPr>
                <w:rFonts w:ascii="Arial" w:hAnsi="Arial" w:cs="Arial"/>
                <w:b/>
                <w:iCs/>
                <w:lang w:val="mn-MN"/>
              </w:rPr>
              <w:t xml:space="preserve">Чанар: </w:t>
            </w:r>
            <w:r w:rsidRPr="00DB3BB2">
              <w:rPr>
                <w:rFonts w:ascii="Arial" w:hAnsi="Arial" w:cs="Arial"/>
                <w:iCs/>
                <w:lang w:val="mn-MN"/>
              </w:rPr>
              <w:t>Геологи, хүрээлэн буй орчны мэдээлэл, газрын төлөв байдал, чанарын бүс, газар ашиглалтын тохиромжтой болон хэрэгцээт байдлын үнэлгээ</w:t>
            </w:r>
            <w:r w:rsidRPr="00DB3BB2">
              <w:rPr>
                <w:rFonts w:ascii="Arial" w:hAnsi="Arial" w:cs="Arial"/>
                <w:b/>
                <w:iCs/>
                <w:lang w:val="mn-MN"/>
              </w:rPr>
              <w:t xml:space="preserve">, </w:t>
            </w:r>
            <w:r w:rsidRPr="00DB3BB2">
              <w:rPr>
                <w:rFonts w:ascii="Arial" w:hAnsi="Arial" w:cs="Arial"/>
                <w:iCs/>
                <w:lang w:val="mn-MN"/>
              </w:rPr>
              <w:t>бүсчлэл,</w:t>
            </w:r>
            <w:r w:rsidRPr="00DB3BB2">
              <w:rPr>
                <w:rFonts w:ascii="Arial" w:hAnsi="Arial" w:cs="Arial"/>
                <w:b/>
                <w:iCs/>
                <w:lang w:val="mn-MN"/>
              </w:rPr>
              <w:t xml:space="preserve"> </w:t>
            </w:r>
            <w:r w:rsidRPr="00DB3BB2">
              <w:rPr>
                <w:rFonts w:ascii="Arial" w:hAnsi="Arial" w:cs="Arial"/>
                <w:iCs/>
                <w:lang w:val="mn-MN"/>
              </w:rPr>
              <w:t>аймаг, нийслэлийн газар ашиглалтын болон хотын хөгжлийн ерөнхий төлөвлөгөөний мэдээллийг давхцуулан иргэнд өмчлүүлэх боломжтой газрын байршлыг шалгаж үнэлэлт дүгнэлт гаргасан байх</w:t>
            </w:r>
          </w:p>
          <w:p w:rsidR="006D6D8C" w:rsidRPr="00DB3BB2" w:rsidRDefault="006D6D8C" w:rsidP="009E108F">
            <w:pPr>
              <w:jc w:val="both"/>
              <w:rPr>
                <w:rFonts w:ascii="Arial" w:hAnsi="Arial" w:cs="Arial"/>
                <w:iCs/>
                <w:lang w:val="mn-MN"/>
              </w:rPr>
            </w:pPr>
            <w:r w:rsidRPr="00DB3BB2">
              <w:rPr>
                <w:rFonts w:ascii="Arial" w:hAnsi="Arial" w:cs="Arial"/>
                <w:b/>
                <w:iCs/>
                <w:lang w:val="mn-MN"/>
              </w:rPr>
              <w:t>Хугацаа:</w:t>
            </w:r>
            <w:r w:rsidRPr="00DB3BB2">
              <w:rPr>
                <w:rFonts w:ascii="Arial" w:hAnsi="Arial" w:cs="Arial"/>
                <w:iCs/>
                <w:lang w:val="mn-MN"/>
              </w:rPr>
              <w:t xml:space="preserve"> 1-р улиралд</w:t>
            </w:r>
          </w:p>
          <w:p w:rsidR="006D6D8C" w:rsidRPr="00DB3BB2" w:rsidRDefault="006D6D8C" w:rsidP="009E108F">
            <w:pPr>
              <w:jc w:val="both"/>
              <w:rPr>
                <w:rFonts w:ascii="Arial" w:hAnsi="Arial" w:cs="Arial"/>
                <w:b/>
                <w:iCs/>
                <w:lang w:val="mn-MN"/>
              </w:rPr>
            </w:pPr>
            <w:r w:rsidRPr="00DB3BB2">
              <w:rPr>
                <w:rFonts w:ascii="Arial" w:hAnsi="Arial" w:cs="Arial"/>
                <w:b/>
                <w:iCs/>
                <w:lang w:val="mn-MN"/>
              </w:rPr>
              <w:t xml:space="preserve">Санхүүжилт:  </w:t>
            </w:r>
            <w:r w:rsidRPr="00DB3BB2">
              <w:rPr>
                <w:rFonts w:ascii="Arial" w:hAnsi="Arial" w:cs="Arial"/>
                <w:iCs/>
                <w:lang w:val="mn-MN"/>
              </w:rPr>
              <w:t>үйл ажиллагаагаар</w:t>
            </w:r>
          </w:p>
        </w:tc>
        <w:tc>
          <w:tcPr>
            <w:tcW w:w="3464" w:type="dxa"/>
          </w:tcPr>
          <w:p w:rsidR="006D6D8C" w:rsidRPr="00DB3BB2" w:rsidRDefault="006D6D8C" w:rsidP="009E108F">
            <w:pPr>
              <w:ind w:left="-18"/>
              <w:jc w:val="both"/>
              <w:rPr>
                <w:rFonts w:ascii="Arial" w:hAnsi="Arial" w:cs="Arial"/>
                <w:lang w:val="mn-MN"/>
              </w:rPr>
            </w:pPr>
            <w:r w:rsidRPr="00DB3BB2">
              <w:rPr>
                <w:rFonts w:ascii="Arial" w:hAnsi="Arial" w:cs="Arial"/>
                <w:lang w:val="mn-MN"/>
              </w:rPr>
              <w:t>Монгол Улсын иргэнд өмчлүүлэхээр тогтоогдсон газрын байршил тогтоогдож, газар өмчлүүлэх ажлыг богино хугацаанд зохион байгуулах ажлын чиглэл тогтоогдон өмчлүүлэх ажил эрчимжих нөхцөл бүрдэнэ.</w:t>
            </w:r>
          </w:p>
          <w:p w:rsidR="006D6D8C" w:rsidRPr="00DB3BB2" w:rsidRDefault="006D6D8C" w:rsidP="009E108F">
            <w:pPr>
              <w:ind w:left="-18"/>
              <w:jc w:val="both"/>
              <w:rPr>
                <w:rFonts w:ascii="Arial" w:hAnsi="Arial" w:cs="Arial"/>
                <w:lang w:val="mn-MN"/>
              </w:rPr>
            </w:pPr>
          </w:p>
        </w:tc>
        <w:tc>
          <w:tcPr>
            <w:tcW w:w="1619" w:type="dxa"/>
          </w:tcPr>
          <w:p w:rsidR="006D6D8C" w:rsidRPr="00DB3BB2" w:rsidRDefault="006D6D8C" w:rsidP="009E108F">
            <w:pPr>
              <w:jc w:val="center"/>
              <w:rPr>
                <w:rFonts w:ascii="Arial" w:hAnsi="Arial" w:cs="Arial"/>
                <w:lang w:val="mn-MN"/>
              </w:rPr>
            </w:pPr>
            <w:r w:rsidRPr="00DB3BB2">
              <w:rPr>
                <w:rFonts w:ascii="Arial" w:hAnsi="Arial" w:cs="Arial"/>
                <w:lang w:val="mn-MN"/>
              </w:rPr>
              <w:t>ГУАлба</w:t>
            </w:r>
          </w:p>
          <w:p w:rsidR="006D6D8C" w:rsidRPr="00DB3BB2" w:rsidRDefault="006D6D8C" w:rsidP="009E108F">
            <w:pPr>
              <w:jc w:val="center"/>
              <w:rPr>
                <w:rFonts w:ascii="Arial" w:hAnsi="Arial" w:cs="Arial"/>
                <w:lang w:val="mn-MN"/>
              </w:rPr>
            </w:pPr>
            <w:r w:rsidRPr="00DB3BB2">
              <w:rPr>
                <w:rFonts w:ascii="Arial" w:hAnsi="Arial" w:cs="Arial"/>
                <w:lang w:val="mn-MN"/>
              </w:rPr>
              <w:t>ГЗБХэлтэс</w:t>
            </w:r>
          </w:p>
        </w:tc>
      </w:tr>
      <w:tr w:rsidR="006D6D8C" w:rsidRPr="00DC1BBB" w:rsidTr="004F6AE8">
        <w:tc>
          <w:tcPr>
            <w:tcW w:w="4698" w:type="dxa"/>
          </w:tcPr>
          <w:p w:rsidR="006D6D8C" w:rsidRPr="004E56B3" w:rsidRDefault="006D6D8C" w:rsidP="009E108F">
            <w:pPr>
              <w:jc w:val="both"/>
              <w:rPr>
                <w:rFonts w:ascii="Arial" w:hAnsi="Arial" w:cs="Arial"/>
                <w:color w:val="FF0000"/>
                <w:lang w:val="mn-MN"/>
              </w:rPr>
            </w:pPr>
            <w:r w:rsidRPr="004E56B3">
              <w:rPr>
                <w:rFonts w:ascii="Arial" w:hAnsi="Arial" w:cs="Arial"/>
                <w:color w:val="FF0000"/>
                <w:lang w:val="mn-MN"/>
              </w:rPr>
              <w:t>3.1.1</w:t>
            </w:r>
            <w:r w:rsidRPr="004E56B3">
              <w:rPr>
                <w:rFonts w:ascii="Arial" w:hAnsi="Arial" w:cs="Arial"/>
                <w:color w:val="FF0000"/>
              </w:rPr>
              <w:t>0</w:t>
            </w:r>
            <w:r w:rsidRPr="004E56B3">
              <w:rPr>
                <w:rFonts w:ascii="Arial" w:hAnsi="Arial" w:cs="Arial"/>
                <w:color w:val="FF0000"/>
                <w:lang w:val="mn-MN"/>
              </w:rPr>
              <w:t>. Газрын болон хот байгуулалтын багц хуулиудыг дагаж гарах журам, заавар, аргачлалыг боловсруулах</w:t>
            </w:r>
          </w:p>
        </w:tc>
        <w:tc>
          <w:tcPr>
            <w:tcW w:w="4770" w:type="dxa"/>
          </w:tcPr>
          <w:p w:rsidR="006D6D8C" w:rsidRPr="009E108F" w:rsidRDefault="006D6D8C" w:rsidP="009E108F">
            <w:pPr>
              <w:jc w:val="both"/>
              <w:rPr>
                <w:rFonts w:ascii="Arial" w:hAnsi="Arial" w:cs="Arial"/>
                <w:iCs/>
                <w:lang w:val="mn-MN"/>
              </w:rPr>
            </w:pPr>
            <w:r w:rsidRPr="009E108F">
              <w:rPr>
                <w:rFonts w:ascii="Arial" w:hAnsi="Arial" w:cs="Arial"/>
                <w:b/>
                <w:iCs/>
                <w:lang w:val="mn-MN"/>
              </w:rPr>
              <w:t xml:space="preserve">Тоо хэмжээ: </w:t>
            </w:r>
            <w:r w:rsidRPr="009E108F">
              <w:rPr>
                <w:rFonts w:ascii="Arial" w:hAnsi="Arial" w:cs="Arial"/>
                <w:iCs/>
                <w:lang w:val="mn-MN"/>
              </w:rPr>
              <w:t>21</w:t>
            </w:r>
          </w:p>
          <w:p w:rsidR="006D6D8C" w:rsidRPr="009E108F" w:rsidRDefault="006D6D8C" w:rsidP="009E108F">
            <w:pPr>
              <w:tabs>
                <w:tab w:val="left" w:pos="1500"/>
              </w:tabs>
              <w:jc w:val="both"/>
              <w:rPr>
                <w:rFonts w:ascii="Arial" w:hAnsi="Arial" w:cs="Arial"/>
                <w:iCs/>
                <w:lang w:val="mn-MN"/>
              </w:rPr>
            </w:pPr>
            <w:r w:rsidRPr="009E108F">
              <w:rPr>
                <w:rFonts w:ascii="Arial" w:hAnsi="Arial" w:cs="Arial"/>
                <w:b/>
                <w:iCs/>
                <w:lang w:val="mn-MN"/>
              </w:rPr>
              <w:t xml:space="preserve">Чанар: </w:t>
            </w:r>
            <w:r w:rsidRPr="009E108F">
              <w:rPr>
                <w:rFonts w:ascii="Arial" w:hAnsi="Arial" w:cs="Arial"/>
                <w:iCs/>
                <w:lang w:val="mn-MN"/>
              </w:rPr>
              <w:t>Хууль тогтоомжид нийцсэн байх</w:t>
            </w:r>
          </w:p>
          <w:p w:rsidR="006D6D8C" w:rsidRPr="009E108F" w:rsidRDefault="006D6D8C" w:rsidP="009E108F">
            <w:pPr>
              <w:jc w:val="both"/>
              <w:rPr>
                <w:rFonts w:ascii="Arial" w:hAnsi="Arial" w:cs="Arial"/>
                <w:iCs/>
                <w:lang w:val="mn-MN"/>
              </w:rPr>
            </w:pPr>
            <w:r w:rsidRPr="009E108F">
              <w:rPr>
                <w:rFonts w:ascii="Arial" w:hAnsi="Arial" w:cs="Arial"/>
                <w:b/>
                <w:iCs/>
                <w:lang w:val="mn-MN"/>
              </w:rPr>
              <w:t>Хугацаа:</w:t>
            </w:r>
            <w:r w:rsidRPr="009E108F">
              <w:rPr>
                <w:rFonts w:ascii="Arial" w:hAnsi="Arial" w:cs="Arial"/>
                <w:iCs/>
                <w:lang w:val="mn-MN"/>
              </w:rPr>
              <w:t xml:space="preserve"> 2-3-р улиралд</w:t>
            </w:r>
          </w:p>
          <w:p w:rsidR="006D6D8C" w:rsidRPr="009E108F" w:rsidRDefault="006D6D8C" w:rsidP="009E108F">
            <w:pPr>
              <w:jc w:val="both"/>
              <w:rPr>
                <w:rFonts w:ascii="Arial" w:hAnsi="Arial" w:cs="Arial"/>
                <w:b/>
                <w:iCs/>
                <w:lang w:val="mn-MN"/>
              </w:rPr>
            </w:pPr>
            <w:r w:rsidRPr="009E108F">
              <w:rPr>
                <w:rFonts w:ascii="Arial" w:hAnsi="Arial" w:cs="Arial"/>
                <w:b/>
                <w:iCs/>
                <w:lang w:val="mn-MN"/>
              </w:rPr>
              <w:t xml:space="preserve">Санхүүжилт: </w:t>
            </w:r>
            <w:r w:rsidRPr="009E108F">
              <w:rPr>
                <w:rFonts w:ascii="Arial" w:hAnsi="Arial" w:cs="Arial"/>
                <w:iCs/>
                <w:lang w:val="mn-MN"/>
              </w:rPr>
              <w:t>үйл ажиллагаагаар</w:t>
            </w:r>
          </w:p>
        </w:tc>
        <w:tc>
          <w:tcPr>
            <w:tcW w:w="3464" w:type="dxa"/>
          </w:tcPr>
          <w:p w:rsidR="006D6D8C" w:rsidRPr="009E108F" w:rsidRDefault="006D6D8C" w:rsidP="009E108F">
            <w:pPr>
              <w:ind w:left="-18"/>
              <w:jc w:val="both"/>
              <w:rPr>
                <w:rFonts w:ascii="Arial" w:hAnsi="Arial" w:cs="Arial"/>
                <w:lang w:val="mn-MN"/>
              </w:rPr>
            </w:pPr>
            <w:r w:rsidRPr="009E108F">
              <w:rPr>
                <w:rFonts w:ascii="Arial" w:hAnsi="Arial" w:cs="Arial"/>
                <w:lang w:val="mn-MN"/>
              </w:rPr>
              <w:t>Журам, заавар, аргачлалыг боловсруулна.</w:t>
            </w:r>
          </w:p>
        </w:tc>
        <w:tc>
          <w:tcPr>
            <w:tcW w:w="1619" w:type="dxa"/>
          </w:tcPr>
          <w:p w:rsidR="006D6D8C" w:rsidRPr="009E108F" w:rsidRDefault="006D6D8C" w:rsidP="009E108F">
            <w:pPr>
              <w:jc w:val="center"/>
              <w:rPr>
                <w:rFonts w:ascii="Arial" w:hAnsi="Arial" w:cs="Arial"/>
                <w:lang w:val="mn-MN"/>
              </w:rPr>
            </w:pPr>
            <w:r w:rsidRPr="009E108F">
              <w:rPr>
                <w:rFonts w:ascii="Arial" w:hAnsi="Arial" w:cs="Arial"/>
                <w:lang w:val="mn-MN"/>
              </w:rPr>
              <w:t>ГУАлба</w:t>
            </w:r>
          </w:p>
          <w:p w:rsidR="006D6D8C" w:rsidRPr="009E108F" w:rsidRDefault="006D6D8C" w:rsidP="009E108F">
            <w:pPr>
              <w:jc w:val="center"/>
              <w:rPr>
                <w:rFonts w:ascii="Arial" w:hAnsi="Arial" w:cs="Arial"/>
                <w:lang w:val="mn-MN"/>
              </w:rPr>
            </w:pPr>
            <w:r w:rsidRPr="009E108F">
              <w:rPr>
                <w:rFonts w:ascii="Arial" w:hAnsi="Arial" w:cs="Arial"/>
                <w:lang w:val="mn-MN"/>
              </w:rPr>
              <w:t>ГЗБХэлтэс</w:t>
            </w:r>
          </w:p>
        </w:tc>
      </w:tr>
      <w:tr w:rsidR="006D6D8C" w:rsidRPr="00DC1BBB" w:rsidTr="004F6AE8">
        <w:tc>
          <w:tcPr>
            <w:tcW w:w="4698" w:type="dxa"/>
          </w:tcPr>
          <w:p w:rsidR="006D6D8C" w:rsidRPr="009E108F" w:rsidRDefault="006D6D8C" w:rsidP="009E108F">
            <w:pPr>
              <w:jc w:val="both"/>
              <w:rPr>
                <w:rFonts w:ascii="Arial" w:hAnsi="Arial" w:cs="Arial"/>
                <w:lang w:val="mn-MN"/>
              </w:rPr>
            </w:pPr>
            <w:r w:rsidRPr="009E108F">
              <w:rPr>
                <w:rFonts w:ascii="Arial" w:hAnsi="Arial" w:cs="Arial"/>
                <w:lang w:val="mn-MN"/>
              </w:rPr>
              <w:t>3.1.1</w:t>
            </w:r>
            <w:r w:rsidRPr="009E108F">
              <w:rPr>
                <w:rFonts w:ascii="Arial" w:hAnsi="Arial" w:cs="Arial"/>
              </w:rPr>
              <w:t>1</w:t>
            </w:r>
            <w:r w:rsidRPr="009E108F">
              <w:rPr>
                <w:rFonts w:ascii="Arial" w:hAnsi="Arial" w:cs="Arial"/>
                <w:lang w:val="mn-MN"/>
              </w:rPr>
              <w:t xml:space="preserve">. Гадаад улсын дипломат төлөөлөгчийн болон консулын газар, олон улсын байгууллагын төлөөлөгчийн газарт олгосон </w:t>
            </w:r>
            <w:r w:rsidRPr="009E108F">
              <w:rPr>
                <w:rFonts w:ascii="Arial" w:hAnsi="Arial" w:cs="Arial"/>
                <w:lang w:val="mn-MN"/>
              </w:rPr>
              <w:lastRenderedPageBreak/>
              <w:t xml:space="preserve">газар, аймаг дундын отрын бэлчээр, </w:t>
            </w:r>
            <w:r w:rsidR="00491ABF">
              <w:rPr>
                <w:rFonts w:ascii="Arial" w:hAnsi="Arial" w:cs="Arial"/>
                <w:lang w:val="mn-MN"/>
              </w:rPr>
              <w:t xml:space="preserve">батлан хамгаалах болон аюулгүй байдлыг хангах зориулалтаар олгосон газар, </w:t>
            </w:r>
            <w:r w:rsidRPr="009E108F">
              <w:rPr>
                <w:rFonts w:ascii="Arial" w:hAnsi="Arial" w:cs="Arial"/>
                <w:lang w:val="mn-MN"/>
              </w:rPr>
              <w:t>шинжлэх ухаан, технологийн сорилт, туршилтын талбайн зориулалтаар газрыг улсын тусгай хэрэгцээнд авах ажлыг зохион байгуулах, санал, холбогдох тооцоо, судалгааг гаргах</w:t>
            </w:r>
          </w:p>
        </w:tc>
        <w:tc>
          <w:tcPr>
            <w:tcW w:w="4770" w:type="dxa"/>
          </w:tcPr>
          <w:p w:rsidR="006D6D8C" w:rsidRPr="009E108F" w:rsidRDefault="006D6D8C" w:rsidP="009E108F">
            <w:pPr>
              <w:jc w:val="both"/>
              <w:rPr>
                <w:rFonts w:ascii="Arial" w:hAnsi="Arial" w:cs="Arial"/>
                <w:lang w:val="mn-MN"/>
              </w:rPr>
            </w:pPr>
            <w:r w:rsidRPr="009E108F">
              <w:rPr>
                <w:rFonts w:ascii="Arial" w:hAnsi="Arial" w:cs="Arial"/>
                <w:b/>
                <w:lang w:val="mn-MN"/>
              </w:rPr>
              <w:lastRenderedPageBreak/>
              <w:t>Тоо хэмжээ</w:t>
            </w:r>
            <w:r w:rsidRPr="009E108F">
              <w:rPr>
                <w:rFonts w:ascii="Arial" w:hAnsi="Arial" w:cs="Arial"/>
                <w:lang w:val="mn-MN"/>
              </w:rPr>
              <w:t xml:space="preserve">: </w:t>
            </w:r>
            <w:r w:rsidR="00491ABF">
              <w:rPr>
                <w:rFonts w:ascii="Arial" w:hAnsi="Arial" w:cs="Arial"/>
                <w:lang w:val="mn-MN"/>
              </w:rPr>
              <w:t xml:space="preserve">Дархан-Уул, Сүхбаатар, Орхон, Булган, Сэлэнгэ, Баян-Өлгий, Баянхонгор, Төв аймаг, нийслэлийн нутаг дэвсгэр </w:t>
            </w:r>
          </w:p>
          <w:p w:rsidR="006D6D8C" w:rsidRPr="009E108F" w:rsidRDefault="006D6D8C" w:rsidP="009E108F">
            <w:pPr>
              <w:jc w:val="both"/>
              <w:rPr>
                <w:rFonts w:ascii="Arial" w:hAnsi="Arial" w:cs="Arial"/>
                <w:lang w:val="mn-MN"/>
              </w:rPr>
            </w:pPr>
            <w:r w:rsidRPr="009E108F">
              <w:rPr>
                <w:rFonts w:ascii="Arial" w:hAnsi="Arial" w:cs="Arial"/>
                <w:b/>
                <w:lang w:val="mn-MN"/>
              </w:rPr>
              <w:lastRenderedPageBreak/>
              <w:t>Чанар:</w:t>
            </w:r>
            <w:r w:rsidRPr="009E108F">
              <w:rPr>
                <w:rFonts w:ascii="Arial" w:hAnsi="Arial" w:cs="Arial"/>
                <w:lang w:val="mn-MN"/>
              </w:rPr>
              <w:t xml:space="preserve">  Газрын тухай хууль, газрыг улсын тусгай хэрэгцээнд авах, гаргах журмын дагуу тусгай хэрэгцээнд авсан байх</w:t>
            </w:r>
          </w:p>
          <w:p w:rsidR="006D6D8C" w:rsidRPr="009E108F" w:rsidRDefault="006D6D8C" w:rsidP="009E108F">
            <w:pPr>
              <w:jc w:val="both"/>
              <w:rPr>
                <w:rFonts w:ascii="Arial" w:hAnsi="Arial" w:cs="Arial"/>
                <w:lang w:val="mn-MN"/>
              </w:rPr>
            </w:pPr>
            <w:r w:rsidRPr="009E108F">
              <w:rPr>
                <w:rFonts w:ascii="Arial" w:hAnsi="Arial" w:cs="Arial"/>
                <w:b/>
                <w:lang w:val="mn-MN"/>
              </w:rPr>
              <w:t>Хугацаа:</w:t>
            </w:r>
            <w:r w:rsidRPr="009E108F">
              <w:rPr>
                <w:rFonts w:ascii="Arial" w:hAnsi="Arial" w:cs="Arial"/>
                <w:lang w:val="mn-MN"/>
              </w:rPr>
              <w:t xml:space="preserve"> 2-р улиралд</w:t>
            </w:r>
          </w:p>
          <w:p w:rsidR="006D6D8C" w:rsidRPr="009E108F" w:rsidRDefault="006D6D8C" w:rsidP="009E108F">
            <w:pPr>
              <w:tabs>
                <w:tab w:val="left" w:pos="1500"/>
              </w:tabs>
              <w:jc w:val="both"/>
              <w:rPr>
                <w:rFonts w:ascii="Arial" w:hAnsi="Arial" w:cs="Arial"/>
                <w:b/>
                <w:iCs/>
                <w:lang w:val="mn-MN"/>
              </w:rPr>
            </w:pPr>
            <w:r w:rsidRPr="009E108F">
              <w:rPr>
                <w:rFonts w:ascii="Arial" w:hAnsi="Arial" w:cs="Arial"/>
                <w:b/>
                <w:lang w:val="mn-MN"/>
              </w:rPr>
              <w:t>Санхүүжилт:</w:t>
            </w:r>
            <w:r w:rsidRPr="009E108F">
              <w:rPr>
                <w:rFonts w:ascii="Arial" w:hAnsi="Arial" w:cs="Arial"/>
                <w:lang w:val="mn-MN"/>
              </w:rPr>
              <w:t xml:space="preserve"> Үйл ажиллагаагаар</w:t>
            </w:r>
          </w:p>
        </w:tc>
        <w:tc>
          <w:tcPr>
            <w:tcW w:w="3464" w:type="dxa"/>
          </w:tcPr>
          <w:p w:rsidR="006D6D8C" w:rsidRPr="009E108F" w:rsidRDefault="006D6D8C" w:rsidP="009E108F">
            <w:pPr>
              <w:jc w:val="both"/>
              <w:rPr>
                <w:rFonts w:ascii="Arial" w:hAnsi="Arial" w:cs="Arial"/>
                <w:lang w:val="mn-MN"/>
              </w:rPr>
            </w:pPr>
            <w:r w:rsidRPr="009E108F">
              <w:rPr>
                <w:rFonts w:ascii="Arial" w:hAnsi="Arial" w:cs="Arial"/>
                <w:lang w:val="mn-MN"/>
              </w:rPr>
              <w:lastRenderedPageBreak/>
              <w:t>Газрыг улсын тусгай хэрэгцээнд авах нөхцөл боломжоор хангагдана.</w:t>
            </w:r>
          </w:p>
        </w:tc>
        <w:tc>
          <w:tcPr>
            <w:tcW w:w="1619" w:type="dxa"/>
          </w:tcPr>
          <w:p w:rsidR="006D6D8C" w:rsidRPr="009E108F" w:rsidRDefault="006D6D8C" w:rsidP="009E108F">
            <w:pPr>
              <w:jc w:val="center"/>
              <w:rPr>
                <w:rFonts w:ascii="Arial" w:hAnsi="Arial" w:cs="Arial"/>
                <w:lang w:val="mn-MN"/>
              </w:rPr>
            </w:pPr>
            <w:r w:rsidRPr="009E108F">
              <w:rPr>
                <w:rFonts w:ascii="Arial" w:hAnsi="Arial" w:cs="Arial"/>
                <w:lang w:val="mn-MN"/>
              </w:rPr>
              <w:t>ГУАлба</w:t>
            </w:r>
          </w:p>
          <w:p w:rsidR="006D6D8C" w:rsidRPr="009E108F" w:rsidRDefault="006D6D8C" w:rsidP="009E108F">
            <w:pPr>
              <w:jc w:val="center"/>
              <w:rPr>
                <w:rFonts w:ascii="Arial" w:hAnsi="Arial" w:cs="Arial"/>
                <w:lang w:val="mn-MN"/>
              </w:rPr>
            </w:pPr>
            <w:r w:rsidRPr="009E108F">
              <w:rPr>
                <w:rFonts w:ascii="Arial" w:hAnsi="Arial" w:cs="Arial"/>
                <w:lang w:val="mn-MN"/>
              </w:rPr>
              <w:t>ГЗБХэлтэс</w:t>
            </w:r>
          </w:p>
        </w:tc>
      </w:tr>
      <w:tr w:rsidR="006D6D8C" w:rsidRPr="00DC1BBB" w:rsidTr="004F6AE8">
        <w:tc>
          <w:tcPr>
            <w:tcW w:w="4698" w:type="dxa"/>
          </w:tcPr>
          <w:p w:rsidR="006D6D8C" w:rsidRPr="009348DE" w:rsidRDefault="006D6D8C" w:rsidP="009E108F">
            <w:pPr>
              <w:jc w:val="both"/>
              <w:rPr>
                <w:rFonts w:ascii="Arial" w:hAnsi="Arial" w:cs="Arial"/>
                <w:color w:val="FF0000"/>
                <w:lang w:val="mn-MN"/>
              </w:rPr>
            </w:pPr>
            <w:r w:rsidRPr="009348DE">
              <w:rPr>
                <w:rFonts w:ascii="Arial" w:hAnsi="Arial" w:cs="Arial"/>
                <w:color w:val="FF0000"/>
                <w:lang w:val="mn-MN"/>
              </w:rPr>
              <w:lastRenderedPageBreak/>
              <w:t>3.1.1</w:t>
            </w:r>
            <w:r w:rsidRPr="009348DE">
              <w:rPr>
                <w:rFonts w:ascii="Arial" w:hAnsi="Arial" w:cs="Arial"/>
                <w:color w:val="FF0000"/>
              </w:rPr>
              <w:t>2</w:t>
            </w:r>
            <w:r w:rsidRPr="009348DE">
              <w:rPr>
                <w:rFonts w:ascii="Arial" w:hAnsi="Arial" w:cs="Arial"/>
                <w:color w:val="FF0000"/>
                <w:lang w:val="mn-MN"/>
              </w:rPr>
              <w:t>. Монгол улсын засаг захиргаа, нутаг дэвсгэрийн нэгжийн хилийн цэсийн эргэлтийн цэгүүдийг солбицолжуулах, баталгаажуулах ажлын хүрээнд холбогдох судалгааг хийх, улсын хэмжээнд нэгтгэх</w:t>
            </w:r>
          </w:p>
        </w:tc>
        <w:tc>
          <w:tcPr>
            <w:tcW w:w="4770" w:type="dxa"/>
          </w:tcPr>
          <w:p w:rsidR="006D6D8C" w:rsidRPr="009E108F" w:rsidRDefault="006D6D8C" w:rsidP="009E108F">
            <w:pPr>
              <w:jc w:val="both"/>
              <w:rPr>
                <w:rFonts w:ascii="Arial" w:hAnsi="Arial" w:cs="Arial"/>
                <w:lang w:val="mn-MN"/>
              </w:rPr>
            </w:pPr>
            <w:r w:rsidRPr="009E108F">
              <w:rPr>
                <w:rFonts w:ascii="Arial" w:hAnsi="Arial" w:cs="Arial"/>
                <w:b/>
                <w:lang w:val="mn-MN"/>
              </w:rPr>
              <w:t>Тоо хэмжээ:</w:t>
            </w:r>
            <w:r w:rsidRPr="009E108F">
              <w:rPr>
                <w:rFonts w:ascii="Arial" w:hAnsi="Arial" w:cs="Arial"/>
                <w:lang w:val="mn-MN"/>
              </w:rPr>
              <w:t xml:space="preserve"> 21 аймаг, нийслэлийн нутаг дэвсгэр</w:t>
            </w:r>
          </w:p>
          <w:p w:rsidR="006D6D8C" w:rsidRPr="009E108F" w:rsidRDefault="006D6D8C" w:rsidP="009E108F">
            <w:pPr>
              <w:jc w:val="both"/>
              <w:rPr>
                <w:rFonts w:ascii="Arial" w:hAnsi="Arial" w:cs="Arial"/>
                <w:lang w:val="mn-MN"/>
              </w:rPr>
            </w:pPr>
            <w:r w:rsidRPr="009E108F">
              <w:rPr>
                <w:rFonts w:ascii="Arial" w:hAnsi="Arial" w:cs="Arial"/>
                <w:b/>
                <w:lang w:val="mn-MN"/>
              </w:rPr>
              <w:t>Чанар:</w:t>
            </w:r>
            <w:r w:rsidRPr="009E108F">
              <w:rPr>
                <w:rFonts w:ascii="Arial" w:hAnsi="Arial" w:cs="Arial"/>
                <w:lang w:val="mn-MN"/>
              </w:rPr>
              <w:t xml:space="preserve">  Хууль тогтоомжийн дагуу</w:t>
            </w:r>
          </w:p>
          <w:p w:rsidR="006D6D8C" w:rsidRPr="009E108F" w:rsidRDefault="006D6D8C" w:rsidP="009E108F">
            <w:pPr>
              <w:jc w:val="both"/>
              <w:rPr>
                <w:rFonts w:ascii="Arial" w:hAnsi="Arial" w:cs="Arial"/>
                <w:lang w:val="mn-MN"/>
              </w:rPr>
            </w:pPr>
            <w:r w:rsidRPr="009E108F">
              <w:rPr>
                <w:rFonts w:ascii="Arial" w:hAnsi="Arial" w:cs="Arial"/>
                <w:b/>
                <w:lang w:val="mn-MN"/>
              </w:rPr>
              <w:t>Хугацаа:</w:t>
            </w:r>
            <w:r w:rsidRPr="009E108F">
              <w:rPr>
                <w:rFonts w:ascii="Arial" w:hAnsi="Arial" w:cs="Arial"/>
                <w:lang w:val="mn-MN"/>
              </w:rPr>
              <w:t xml:space="preserve"> 1-2 улиралд</w:t>
            </w:r>
          </w:p>
          <w:p w:rsidR="006D6D8C" w:rsidRPr="009E108F" w:rsidRDefault="006D6D8C" w:rsidP="009E108F">
            <w:pPr>
              <w:tabs>
                <w:tab w:val="left" w:pos="1500"/>
              </w:tabs>
              <w:jc w:val="both"/>
              <w:rPr>
                <w:rFonts w:ascii="Arial" w:hAnsi="Arial" w:cs="Arial"/>
                <w:b/>
                <w:iCs/>
                <w:lang w:val="mn-MN"/>
              </w:rPr>
            </w:pPr>
            <w:r w:rsidRPr="009E108F">
              <w:rPr>
                <w:rFonts w:ascii="Arial" w:hAnsi="Arial" w:cs="Arial"/>
                <w:b/>
                <w:lang w:val="mn-MN"/>
              </w:rPr>
              <w:t>Санхүүжилт:</w:t>
            </w:r>
            <w:r w:rsidRPr="009E108F">
              <w:rPr>
                <w:rFonts w:ascii="Arial" w:hAnsi="Arial" w:cs="Arial"/>
                <w:lang w:val="mn-MN"/>
              </w:rPr>
              <w:t xml:space="preserve"> Үйл ажиллагаагаар</w:t>
            </w:r>
          </w:p>
        </w:tc>
        <w:tc>
          <w:tcPr>
            <w:tcW w:w="3464" w:type="dxa"/>
          </w:tcPr>
          <w:p w:rsidR="006D6D8C" w:rsidRPr="009E108F" w:rsidRDefault="006D6D8C" w:rsidP="009E108F">
            <w:pPr>
              <w:jc w:val="both"/>
              <w:rPr>
                <w:rFonts w:ascii="Arial" w:hAnsi="Arial" w:cs="Arial"/>
                <w:lang w:val="mn-MN"/>
              </w:rPr>
            </w:pPr>
            <w:r w:rsidRPr="009E108F">
              <w:rPr>
                <w:rFonts w:ascii="Arial" w:hAnsi="Arial" w:cs="Arial"/>
                <w:lang w:val="mn-MN"/>
              </w:rPr>
              <w:t>Монгол улсын засаг захиргаа, нутаг дэвсгэрийн нэгжийн хилийн цэсийн эргэлтийн цэгүүдийг албан ёсоор  баталгаажуулж хилийн цэсийн маргаангүй болно.</w:t>
            </w:r>
          </w:p>
        </w:tc>
        <w:tc>
          <w:tcPr>
            <w:tcW w:w="1619" w:type="dxa"/>
          </w:tcPr>
          <w:p w:rsidR="006D6D8C" w:rsidRPr="009E108F" w:rsidRDefault="006D6D8C" w:rsidP="009E108F">
            <w:pPr>
              <w:jc w:val="center"/>
              <w:rPr>
                <w:rFonts w:ascii="Arial" w:hAnsi="Arial" w:cs="Arial"/>
                <w:lang w:val="mn-MN"/>
              </w:rPr>
            </w:pPr>
            <w:r w:rsidRPr="009E108F">
              <w:rPr>
                <w:rFonts w:ascii="Arial" w:hAnsi="Arial" w:cs="Arial"/>
                <w:lang w:val="mn-MN"/>
              </w:rPr>
              <w:t>ГУАлба</w:t>
            </w:r>
          </w:p>
          <w:p w:rsidR="006D6D8C" w:rsidRPr="009E108F" w:rsidRDefault="006D6D8C" w:rsidP="009E108F">
            <w:pPr>
              <w:jc w:val="center"/>
              <w:rPr>
                <w:rFonts w:ascii="Arial" w:hAnsi="Arial" w:cs="Arial"/>
                <w:lang w:val="mn-MN"/>
              </w:rPr>
            </w:pPr>
            <w:r w:rsidRPr="009E108F">
              <w:rPr>
                <w:rFonts w:ascii="Arial" w:hAnsi="Arial" w:cs="Arial"/>
                <w:lang w:val="mn-MN"/>
              </w:rPr>
              <w:t>ГЗБХэлтэс</w:t>
            </w:r>
          </w:p>
        </w:tc>
      </w:tr>
      <w:tr w:rsidR="006D6D8C" w:rsidRPr="00DC1BBB" w:rsidTr="004F6AE8">
        <w:tc>
          <w:tcPr>
            <w:tcW w:w="4698" w:type="dxa"/>
          </w:tcPr>
          <w:p w:rsidR="006D6D8C" w:rsidRPr="009E108F" w:rsidRDefault="006D6D8C" w:rsidP="009E108F">
            <w:pPr>
              <w:jc w:val="both"/>
              <w:rPr>
                <w:rFonts w:ascii="Arial" w:hAnsi="Arial" w:cs="Arial"/>
                <w:lang w:val="mn-MN"/>
              </w:rPr>
            </w:pPr>
            <w:r w:rsidRPr="009E108F">
              <w:rPr>
                <w:rFonts w:ascii="Arial" w:hAnsi="Arial" w:cs="Arial"/>
                <w:lang w:val="mn-MN"/>
              </w:rPr>
              <w:t>3.1.1</w:t>
            </w:r>
            <w:r w:rsidRPr="009E108F">
              <w:rPr>
                <w:rFonts w:ascii="Arial" w:hAnsi="Arial" w:cs="Arial"/>
              </w:rPr>
              <w:t>3</w:t>
            </w:r>
            <w:r w:rsidRPr="009E108F">
              <w:rPr>
                <w:rFonts w:ascii="Arial" w:hAnsi="Arial" w:cs="Arial"/>
                <w:lang w:val="mn-MN"/>
              </w:rPr>
              <w:t xml:space="preserve">. </w:t>
            </w:r>
            <w:r w:rsidRPr="009E108F">
              <w:rPr>
                <w:rFonts w:ascii="Arial" w:hAnsi="Arial" w:cs="Arial"/>
              </w:rPr>
              <w:t>Хот, тосгоны ерөнхий төлөвлөгөөний жижүүрийн хөтлөлт хийх үлгэрчилсэн заавар”-ыг орон нутагт мөрдүүлэх, мэргэжил, арга зүйн зөвлөгөөгөөр хангах, хэрэгжилтэнд хяналт тавих</w:t>
            </w:r>
            <w:r w:rsidRPr="009E108F">
              <w:rPr>
                <w:rFonts w:ascii="Arial" w:hAnsi="Arial" w:cs="Arial"/>
                <w:lang w:val="mn-MN"/>
              </w:rPr>
              <w:t xml:space="preserve">, тайлан хүлээн авах, БХБЯ-нд хүргүүлэх   </w:t>
            </w:r>
          </w:p>
        </w:tc>
        <w:tc>
          <w:tcPr>
            <w:tcW w:w="4770" w:type="dxa"/>
          </w:tcPr>
          <w:p w:rsidR="006D6D8C" w:rsidRPr="009E108F" w:rsidRDefault="006D6D8C" w:rsidP="009E108F">
            <w:pPr>
              <w:tabs>
                <w:tab w:val="left" w:pos="1500"/>
              </w:tabs>
              <w:jc w:val="both"/>
              <w:rPr>
                <w:rFonts w:ascii="Arial" w:hAnsi="Arial" w:cs="Arial"/>
                <w:iCs/>
                <w:lang w:val="mn-MN"/>
              </w:rPr>
            </w:pPr>
            <w:r w:rsidRPr="009E108F">
              <w:rPr>
                <w:rFonts w:ascii="Arial" w:hAnsi="Arial" w:cs="Arial"/>
                <w:b/>
                <w:iCs/>
                <w:lang w:val="mn-MN"/>
              </w:rPr>
              <w:t>Тоо хэмжээ:</w:t>
            </w:r>
            <w:r w:rsidRPr="009E108F">
              <w:rPr>
                <w:rFonts w:ascii="Arial" w:hAnsi="Arial" w:cs="Arial"/>
                <w:iCs/>
                <w:lang w:val="mn-MN"/>
              </w:rPr>
              <w:t xml:space="preserve"> НЕТГ, </w:t>
            </w:r>
            <w:r w:rsidRPr="009E108F">
              <w:rPr>
                <w:rFonts w:ascii="Arial" w:hAnsi="Arial" w:cs="Arial"/>
                <w:lang w:val="mn-MN"/>
              </w:rPr>
              <w:t>21 аймаг</w:t>
            </w:r>
          </w:p>
          <w:p w:rsidR="006D6D8C" w:rsidRPr="009E108F" w:rsidRDefault="006D6D8C" w:rsidP="009E108F">
            <w:pPr>
              <w:tabs>
                <w:tab w:val="left" w:pos="1500"/>
              </w:tabs>
              <w:jc w:val="both"/>
              <w:rPr>
                <w:rFonts w:ascii="Arial" w:hAnsi="Arial" w:cs="Arial"/>
                <w:iCs/>
                <w:lang w:val="mn-MN"/>
              </w:rPr>
            </w:pPr>
            <w:r w:rsidRPr="009E108F">
              <w:rPr>
                <w:rFonts w:ascii="Arial" w:hAnsi="Arial" w:cs="Arial"/>
                <w:b/>
                <w:iCs/>
                <w:lang w:val="mn-MN"/>
              </w:rPr>
              <w:t xml:space="preserve">Чанар: </w:t>
            </w:r>
            <w:r w:rsidRPr="009E108F">
              <w:rPr>
                <w:rFonts w:ascii="Arial" w:hAnsi="Arial" w:cs="Arial"/>
                <w:iCs/>
                <w:lang w:val="mn-MN"/>
              </w:rPr>
              <w:t xml:space="preserve"> Хууль тогтоомжийн дагуу</w:t>
            </w:r>
          </w:p>
          <w:p w:rsidR="006D6D8C" w:rsidRPr="009E108F" w:rsidRDefault="006D6D8C" w:rsidP="009E108F">
            <w:pPr>
              <w:tabs>
                <w:tab w:val="left" w:pos="1500"/>
              </w:tabs>
              <w:jc w:val="both"/>
              <w:rPr>
                <w:rFonts w:ascii="Arial" w:hAnsi="Arial" w:cs="Arial"/>
                <w:iCs/>
                <w:lang w:val="mn-MN"/>
              </w:rPr>
            </w:pPr>
            <w:r w:rsidRPr="009E108F">
              <w:rPr>
                <w:rFonts w:ascii="Arial" w:hAnsi="Arial" w:cs="Arial"/>
                <w:b/>
                <w:iCs/>
                <w:lang w:val="mn-MN"/>
              </w:rPr>
              <w:t xml:space="preserve">Хугацаа: </w:t>
            </w:r>
            <w:r w:rsidRPr="009E108F">
              <w:rPr>
                <w:rFonts w:ascii="Arial" w:hAnsi="Arial" w:cs="Arial"/>
                <w:iCs/>
                <w:lang w:val="mn-MN"/>
              </w:rPr>
              <w:t>1-2-р улиралд</w:t>
            </w:r>
          </w:p>
          <w:p w:rsidR="006D6D8C" w:rsidRPr="009E108F" w:rsidRDefault="006D6D8C" w:rsidP="009E108F">
            <w:pPr>
              <w:jc w:val="both"/>
              <w:rPr>
                <w:rFonts w:ascii="Arial" w:hAnsi="Arial" w:cs="Arial"/>
                <w:b/>
                <w:lang w:val="mn-MN"/>
              </w:rPr>
            </w:pPr>
            <w:r w:rsidRPr="009E108F">
              <w:rPr>
                <w:rFonts w:ascii="Arial" w:hAnsi="Arial" w:cs="Arial"/>
                <w:b/>
                <w:iCs/>
                <w:lang w:val="mn-MN"/>
              </w:rPr>
              <w:t xml:space="preserve">Санхүүжилт: </w:t>
            </w:r>
            <w:r w:rsidRPr="009E108F">
              <w:rPr>
                <w:rFonts w:ascii="Arial" w:hAnsi="Arial" w:cs="Arial"/>
                <w:iCs/>
                <w:lang w:val="mn-MN"/>
              </w:rPr>
              <w:t>Үйл ажиллагаагаар</w:t>
            </w:r>
          </w:p>
        </w:tc>
        <w:tc>
          <w:tcPr>
            <w:tcW w:w="3464" w:type="dxa"/>
          </w:tcPr>
          <w:p w:rsidR="006D6D8C" w:rsidRPr="009E108F" w:rsidRDefault="006D6D8C" w:rsidP="009E108F">
            <w:pPr>
              <w:jc w:val="both"/>
              <w:rPr>
                <w:rFonts w:ascii="Arial" w:hAnsi="Arial" w:cs="Arial"/>
                <w:lang w:val="mn-MN"/>
              </w:rPr>
            </w:pPr>
            <w:r w:rsidRPr="009E108F">
              <w:rPr>
                <w:rFonts w:ascii="Arial" w:hAnsi="Arial" w:cs="Arial"/>
                <w:iCs/>
                <w:lang w:val="mn-MN"/>
              </w:rPr>
              <w:t>Заавар хэрэгжиж тайлан хүргүүлсэн байна.</w:t>
            </w:r>
          </w:p>
        </w:tc>
        <w:tc>
          <w:tcPr>
            <w:tcW w:w="1619" w:type="dxa"/>
          </w:tcPr>
          <w:p w:rsidR="006D6D8C" w:rsidRPr="009E108F" w:rsidRDefault="006D6D8C" w:rsidP="009E108F">
            <w:pPr>
              <w:jc w:val="center"/>
              <w:rPr>
                <w:rFonts w:ascii="Arial" w:hAnsi="Arial" w:cs="Arial"/>
                <w:lang w:val="mn-MN"/>
              </w:rPr>
            </w:pPr>
            <w:r w:rsidRPr="009E108F">
              <w:rPr>
                <w:rFonts w:ascii="Arial" w:hAnsi="Arial" w:cs="Arial"/>
                <w:lang w:val="mn-MN"/>
              </w:rPr>
              <w:t>ГУАлба</w:t>
            </w:r>
          </w:p>
          <w:p w:rsidR="006D6D8C" w:rsidRPr="009E108F" w:rsidRDefault="006D6D8C" w:rsidP="009E108F">
            <w:pPr>
              <w:jc w:val="center"/>
              <w:rPr>
                <w:rFonts w:ascii="Arial" w:hAnsi="Arial" w:cs="Arial"/>
                <w:lang w:val="mn-MN"/>
              </w:rPr>
            </w:pPr>
            <w:r w:rsidRPr="009E108F">
              <w:rPr>
                <w:rFonts w:ascii="Arial" w:hAnsi="Arial" w:cs="Arial"/>
                <w:lang w:val="mn-MN"/>
              </w:rPr>
              <w:t>ГЗБХэлтэс</w:t>
            </w:r>
          </w:p>
          <w:p w:rsidR="006D6D8C" w:rsidRPr="009E108F" w:rsidRDefault="006D6D8C" w:rsidP="009E108F">
            <w:pPr>
              <w:jc w:val="center"/>
              <w:rPr>
                <w:rFonts w:ascii="Arial" w:hAnsi="Arial" w:cs="Arial"/>
                <w:lang w:val="mn-MN"/>
              </w:rPr>
            </w:pPr>
          </w:p>
        </w:tc>
      </w:tr>
      <w:tr w:rsidR="006D6D8C" w:rsidRPr="00DC1BBB" w:rsidTr="009E108F">
        <w:trPr>
          <w:trHeight w:val="1263"/>
        </w:trPr>
        <w:tc>
          <w:tcPr>
            <w:tcW w:w="4698" w:type="dxa"/>
          </w:tcPr>
          <w:p w:rsidR="006D6D8C" w:rsidRPr="009E108F" w:rsidRDefault="006D6D8C" w:rsidP="009E108F">
            <w:pPr>
              <w:jc w:val="both"/>
              <w:rPr>
                <w:rFonts w:ascii="Arial" w:hAnsi="Arial" w:cs="Arial"/>
                <w:lang w:val="mn-MN"/>
              </w:rPr>
            </w:pPr>
            <w:r w:rsidRPr="009E108F">
              <w:rPr>
                <w:rFonts w:ascii="Arial" w:hAnsi="Arial" w:cs="Arial"/>
                <w:lang w:val="mn-MN"/>
              </w:rPr>
              <w:t>3.1.1</w:t>
            </w:r>
            <w:r w:rsidRPr="009E108F">
              <w:rPr>
                <w:rFonts w:ascii="Arial" w:hAnsi="Arial" w:cs="Arial"/>
              </w:rPr>
              <w:t>4</w:t>
            </w:r>
            <w:r w:rsidRPr="009E108F">
              <w:rPr>
                <w:rFonts w:ascii="Arial" w:hAnsi="Arial" w:cs="Arial"/>
                <w:lang w:val="mn-MN"/>
              </w:rPr>
              <w:t xml:space="preserve">. </w:t>
            </w:r>
            <w:r w:rsidRPr="009E108F">
              <w:rPr>
                <w:rFonts w:ascii="Arial" w:hAnsi="Arial" w:cs="Arial"/>
              </w:rPr>
              <w:t>Аймаг, нийслэлийн ерөнхий архитекторуудын ажлын тайланг “Аймаг, нийслэл, хоты</w:t>
            </w:r>
            <w:r w:rsidRPr="009E108F">
              <w:rPr>
                <w:rFonts w:ascii="Arial" w:hAnsi="Arial" w:cs="Arial"/>
                <w:lang w:val="mn-MN"/>
              </w:rPr>
              <w:t>н</w:t>
            </w:r>
            <w:r w:rsidRPr="009E108F">
              <w:rPr>
                <w:rFonts w:ascii="Arial" w:hAnsi="Arial" w:cs="Arial"/>
              </w:rPr>
              <w:t xml:space="preserve"> ерөнхий архитекторын дүрэм”-ийн дагуу хүлээн авч дүгнэх,</w:t>
            </w:r>
            <w:r w:rsidRPr="009E108F">
              <w:rPr>
                <w:rFonts w:ascii="Arial" w:hAnsi="Arial" w:cs="Arial"/>
                <w:lang w:val="mn-MN"/>
              </w:rPr>
              <w:t xml:space="preserve"> БХБЯ-нд хүргүүлэх, </w:t>
            </w:r>
            <w:r w:rsidRPr="009E108F">
              <w:rPr>
                <w:rFonts w:ascii="Arial" w:hAnsi="Arial" w:cs="Arial"/>
              </w:rPr>
              <w:t>мэргэжил, арга зүйн заавар зөвлөгөөгөөр хангах</w:t>
            </w:r>
          </w:p>
        </w:tc>
        <w:tc>
          <w:tcPr>
            <w:tcW w:w="4770" w:type="dxa"/>
          </w:tcPr>
          <w:p w:rsidR="006D6D8C" w:rsidRPr="009E108F" w:rsidRDefault="006D6D8C" w:rsidP="009E108F">
            <w:pPr>
              <w:tabs>
                <w:tab w:val="left" w:pos="1500"/>
              </w:tabs>
              <w:jc w:val="both"/>
              <w:rPr>
                <w:rFonts w:ascii="Arial" w:hAnsi="Arial" w:cs="Arial"/>
                <w:iCs/>
                <w:lang w:val="mn-MN"/>
              </w:rPr>
            </w:pPr>
            <w:r w:rsidRPr="009E108F">
              <w:rPr>
                <w:rFonts w:ascii="Arial" w:hAnsi="Arial" w:cs="Arial"/>
                <w:b/>
                <w:iCs/>
                <w:lang w:val="mn-MN"/>
              </w:rPr>
              <w:t>Тоо хэмжээ:</w:t>
            </w:r>
            <w:r w:rsidRPr="009E108F">
              <w:rPr>
                <w:rFonts w:ascii="Arial" w:hAnsi="Arial" w:cs="Arial"/>
                <w:iCs/>
                <w:lang w:val="mn-MN"/>
              </w:rPr>
              <w:t xml:space="preserve"> НЕТГ, </w:t>
            </w:r>
            <w:r w:rsidRPr="009E108F">
              <w:rPr>
                <w:rFonts w:ascii="Arial" w:hAnsi="Arial" w:cs="Arial"/>
                <w:lang w:val="mn-MN"/>
              </w:rPr>
              <w:t>21 аймаг</w:t>
            </w:r>
          </w:p>
          <w:p w:rsidR="006D6D8C" w:rsidRPr="009E108F" w:rsidRDefault="006D6D8C" w:rsidP="009E108F">
            <w:pPr>
              <w:tabs>
                <w:tab w:val="left" w:pos="1500"/>
              </w:tabs>
              <w:jc w:val="both"/>
              <w:rPr>
                <w:rFonts w:ascii="Arial" w:hAnsi="Arial" w:cs="Arial"/>
                <w:iCs/>
                <w:lang w:val="mn-MN"/>
              </w:rPr>
            </w:pPr>
            <w:r w:rsidRPr="009E108F">
              <w:rPr>
                <w:rFonts w:ascii="Arial" w:hAnsi="Arial" w:cs="Arial"/>
                <w:b/>
                <w:iCs/>
                <w:lang w:val="mn-MN"/>
              </w:rPr>
              <w:t xml:space="preserve">Чанар: </w:t>
            </w:r>
            <w:r w:rsidRPr="009E108F">
              <w:rPr>
                <w:rFonts w:ascii="Arial" w:hAnsi="Arial" w:cs="Arial"/>
                <w:iCs/>
                <w:lang w:val="mn-MN"/>
              </w:rPr>
              <w:t xml:space="preserve"> Хууль тогтоомжийн дагуу</w:t>
            </w:r>
          </w:p>
          <w:p w:rsidR="006D6D8C" w:rsidRPr="009E108F" w:rsidRDefault="006D6D8C" w:rsidP="009E108F">
            <w:pPr>
              <w:tabs>
                <w:tab w:val="left" w:pos="1500"/>
              </w:tabs>
              <w:jc w:val="both"/>
              <w:rPr>
                <w:rFonts w:ascii="Arial" w:hAnsi="Arial" w:cs="Arial"/>
                <w:iCs/>
                <w:lang w:val="mn-MN"/>
              </w:rPr>
            </w:pPr>
            <w:r w:rsidRPr="009E108F">
              <w:rPr>
                <w:rFonts w:ascii="Arial" w:hAnsi="Arial" w:cs="Arial"/>
                <w:b/>
                <w:iCs/>
                <w:lang w:val="mn-MN"/>
              </w:rPr>
              <w:t xml:space="preserve">Хугацаа: </w:t>
            </w:r>
            <w:r w:rsidRPr="009E108F">
              <w:rPr>
                <w:rFonts w:ascii="Arial" w:hAnsi="Arial" w:cs="Arial"/>
                <w:iCs/>
                <w:lang w:val="mn-MN"/>
              </w:rPr>
              <w:t>1-р улиралд</w:t>
            </w:r>
          </w:p>
          <w:p w:rsidR="006D6D8C" w:rsidRPr="009E108F" w:rsidRDefault="006D6D8C" w:rsidP="009E108F">
            <w:pPr>
              <w:tabs>
                <w:tab w:val="left" w:pos="1500"/>
              </w:tabs>
              <w:jc w:val="both"/>
              <w:rPr>
                <w:rFonts w:ascii="Arial" w:hAnsi="Arial" w:cs="Arial"/>
                <w:b/>
                <w:iCs/>
                <w:lang w:val="mn-MN"/>
              </w:rPr>
            </w:pPr>
            <w:r w:rsidRPr="009E108F">
              <w:rPr>
                <w:rFonts w:ascii="Arial" w:hAnsi="Arial" w:cs="Arial"/>
                <w:b/>
                <w:iCs/>
                <w:lang w:val="mn-MN"/>
              </w:rPr>
              <w:t xml:space="preserve">Санхүүжилт: </w:t>
            </w:r>
            <w:r w:rsidRPr="009E108F">
              <w:rPr>
                <w:rFonts w:ascii="Arial" w:hAnsi="Arial" w:cs="Arial"/>
                <w:iCs/>
                <w:lang w:val="mn-MN"/>
              </w:rPr>
              <w:t>Үйл ажиллагаагаар</w:t>
            </w:r>
          </w:p>
        </w:tc>
        <w:tc>
          <w:tcPr>
            <w:tcW w:w="3464" w:type="dxa"/>
          </w:tcPr>
          <w:p w:rsidR="006D6D8C" w:rsidRPr="009E108F" w:rsidRDefault="006D6D8C" w:rsidP="009E108F">
            <w:pPr>
              <w:jc w:val="both"/>
              <w:rPr>
                <w:rFonts w:ascii="Arial" w:hAnsi="Arial" w:cs="Arial"/>
                <w:iCs/>
                <w:lang w:val="mn-MN"/>
              </w:rPr>
            </w:pPr>
            <w:r w:rsidRPr="009E108F">
              <w:rPr>
                <w:rFonts w:ascii="Arial" w:hAnsi="Arial" w:cs="Arial"/>
                <w:iCs/>
                <w:lang w:val="mn-MN"/>
              </w:rPr>
              <w:t xml:space="preserve">Дүгнэлт өгсөн байна. </w:t>
            </w:r>
          </w:p>
        </w:tc>
        <w:tc>
          <w:tcPr>
            <w:tcW w:w="1619" w:type="dxa"/>
          </w:tcPr>
          <w:p w:rsidR="006D6D8C" w:rsidRPr="009E108F" w:rsidRDefault="006D6D8C" w:rsidP="009E108F">
            <w:pPr>
              <w:jc w:val="center"/>
              <w:rPr>
                <w:rFonts w:ascii="Arial" w:hAnsi="Arial" w:cs="Arial"/>
                <w:lang w:val="mn-MN"/>
              </w:rPr>
            </w:pPr>
            <w:r w:rsidRPr="009E108F">
              <w:rPr>
                <w:rFonts w:ascii="Arial" w:hAnsi="Arial" w:cs="Arial"/>
                <w:lang w:val="mn-MN"/>
              </w:rPr>
              <w:t>ГУАлба</w:t>
            </w:r>
          </w:p>
          <w:p w:rsidR="006D6D8C" w:rsidRPr="009E108F" w:rsidRDefault="006D6D8C" w:rsidP="009E108F">
            <w:pPr>
              <w:jc w:val="center"/>
              <w:rPr>
                <w:rFonts w:ascii="Arial" w:hAnsi="Arial" w:cs="Arial"/>
                <w:lang w:val="mn-MN"/>
              </w:rPr>
            </w:pPr>
            <w:r w:rsidRPr="009E108F">
              <w:rPr>
                <w:rFonts w:ascii="Arial" w:hAnsi="Arial" w:cs="Arial"/>
                <w:lang w:val="mn-MN"/>
              </w:rPr>
              <w:t>ГЗБХэлтэс</w:t>
            </w:r>
          </w:p>
          <w:p w:rsidR="006D6D8C" w:rsidRPr="009E108F" w:rsidRDefault="006D6D8C" w:rsidP="009E108F">
            <w:pPr>
              <w:jc w:val="center"/>
              <w:rPr>
                <w:rFonts w:ascii="Arial" w:hAnsi="Arial" w:cs="Arial"/>
                <w:lang w:val="mn-MN"/>
              </w:rPr>
            </w:pPr>
          </w:p>
        </w:tc>
      </w:tr>
      <w:tr w:rsidR="000F39A2" w:rsidRPr="00DC1BBB" w:rsidTr="004F6AE8">
        <w:tc>
          <w:tcPr>
            <w:tcW w:w="4698" w:type="dxa"/>
          </w:tcPr>
          <w:p w:rsidR="000F39A2" w:rsidRPr="009E108F" w:rsidRDefault="000F39A2" w:rsidP="004F6AE8">
            <w:pPr>
              <w:jc w:val="both"/>
              <w:rPr>
                <w:rFonts w:ascii="Arial" w:hAnsi="Arial" w:cs="Arial"/>
              </w:rPr>
            </w:pPr>
            <w:r w:rsidRPr="009E108F">
              <w:rPr>
                <w:rFonts w:ascii="Arial" w:hAnsi="Arial" w:cs="Arial"/>
                <w:lang w:val="mn-MN"/>
              </w:rPr>
              <w:t>"3.2</w:t>
            </w:r>
            <w:r w:rsidRPr="009E108F">
              <w:rPr>
                <w:rFonts w:ascii="Arial" w:hAnsi="Arial" w:cs="Arial"/>
                <w:b/>
                <w:lang w:val="mn-MN"/>
              </w:rPr>
              <w:t>.</w:t>
            </w:r>
            <w:r w:rsidRPr="009E108F">
              <w:rPr>
                <w:rFonts w:ascii="Arial" w:hAnsi="Arial" w:cs="Arial"/>
                <w:b/>
                <w:i/>
                <w:lang w:val="mn-MN"/>
              </w:rPr>
              <w:t xml:space="preserve"> </w:t>
            </w:r>
            <w:r w:rsidRPr="009E108F">
              <w:rPr>
                <w:rFonts w:ascii="Arial" w:hAnsi="Arial" w:cs="Arial"/>
                <w:b/>
                <w:lang w:val="mn-MN"/>
              </w:rPr>
              <w:t>Бүх шатны газар ашиглалтын болон хот суурины хөгжлийн төлөвлөгөөний зураг төслийг хэрэгжүүлэх ажлыг иргэн, аж ахуйн нэгж, байгууллага, орон нутгийн удирдлага, мэргэжлийн байгууллагын оролцоотойгоор газар зохион байгуулалтаар дамжуулан зохион байгуулах</w:t>
            </w:r>
            <w:r w:rsidRPr="009E108F">
              <w:rPr>
                <w:rFonts w:ascii="Arial" w:hAnsi="Arial" w:cs="Arial"/>
                <w:b/>
                <w:i/>
                <w:lang w:val="mn-MN"/>
              </w:rPr>
              <w:t>"</w:t>
            </w:r>
            <w:r w:rsidRPr="009E108F">
              <w:rPr>
                <w:rFonts w:ascii="Arial" w:hAnsi="Arial" w:cs="Arial"/>
                <w:lang w:val="mn-MN"/>
              </w:rPr>
              <w:t xml:space="preserve">  хөтөлбөрийн хүрээнд:</w:t>
            </w:r>
          </w:p>
          <w:p w:rsidR="000F39A2" w:rsidRPr="009E108F" w:rsidRDefault="000F39A2" w:rsidP="004F6AE8">
            <w:pPr>
              <w:jc w:val="both"/>
              <w:rPr>
                <w:rFonts w:ascii="Arial" w:hAnsi="Arial" w:cs="Arial"/>
                <w:lang w:val="mn-MN"/>
              </w:rPr>
            </w:pPr>
          </w:p>
          <w:p w:rsidR="000F39A2" w:rsidRPr="009E108F" w:rsidRDefault="000F39A2" w:rsidP="00BF615A">
            <w:pPr>
              <w:jc w:val="both"/>
              <w:rPr>
                <w:rFonts w:ascii="Arial" w:hAnsi="Arial" w:cs="Arial"/>
                <w:lang w:val="mn-MN"/>
              </w:rPr>
            </w:pPr>
            <w:r w:rsidRPr="009E108F">
              <w:rPr>
                <w:rFonts w:ascii="Arial" w:hAnsi="Arial" w:cs="Arial"/>
                <w:lang w:val="mn-MN"/>
              </w:rPr>
              <w:t>3.2.1. Азийн хөгжлийн банкны буцалтгүй тусламжийн хөрөнгөөр хэрэгжих “Өмнөговь, Дорноговь аймгуудын хот байгуулалт, хилийн ойролцоо суурин газруудын хөгжил” төсөлтэй хамтарч ажиллах  /Монголын талын хөрөнгөөр/</w:t>
            </w:r>
          </w:p>
        </w:tc>
        <w:tc>
          <w:tcPr>
            <w:tcW w:w="4770" w:type="dxa"/>
          </w:tcPr>
          <w:p w:rsidR="000F39A2" w:rsidRPr="009E108F" w:rsidRDefault="000F39A2" w:rsidP="00DB3BB2">
            <w:pPr>
              <w:jc w:val="both"/>
              <w:rPr>
                <w:rFonts w:ascii="Arial" w:hAnsi="Arial" w:cs="Arial"/>
                <w:iCs/>
                <w:lang w:val="mn-MN"/>
              </w:rPr>
            </w:pPr>
          </w:p>
          <w:p w:rsidR="000F39A2" w:rsidRPr="009E108F" w:rsidRDefault="000F39A2" w:rsidP="00DB3BB2">
            <w:pPr>
              <w:jc w:val="both"/>
              <w:rPr>
                <w:rFonts w:ascii="Arial" w:hAnsi="Arial" w:cs="Arial"/>
                <w:iCs/>
                <w:lang w:val="mn-MN"/>
              </w:rPr>
            </w:pPr>
          </w:p>
          <w:p w:rsidR="000F39A2" w:rsidRPr="009E108F" w:rsidRDefault="000F39A2" w:rsidP="00DB3BB2">
            <w:pPr>
              <w:jc w:val="both"/>
              <w:rPr>
                <w:rFonts w:ascii="Arial" w:hAnsi="Arial" w:cs="Arial"/>
                <w:iCs/>
                <w:lang w:val="mn-MN"/>
              </w:rPr>
            </w:pPr>
          </w:p>
          <w:p w:rsidR="000F39A2" w:rsidRDefault="000F39A2" w:rsidP="00DB3BB2">
            <w:pPr>
              <w:jc w:val="both"/>
              <w:rPr>
                <w:rFonts w:ascii="Arial" w:hAnsi="Arial" w:cs="Arial"/>
                <w:iCs/>
                <w:lang w:val="mn-MN"/>
              </w:rPr>
            </w:pPr>
          </w:p>
          <w:p w:rsidR="009E108F" w:rsidRPr="009E108F" w:rsidRDefault="009E108F" w:rsidP="00DB3BB2">
            <w:pPr>
              <w:jc w:val="both"/>
              <w:rPr>
                <w:rFonts w:ascii="Arial" w:hAnsi="Arial" w:cs="Arial"/>
                <w:iCs/>
                <w:lang w:val="mn-MN"/>
              </w:rPr>
            </w:pPr>
          </w:p>
          <w:p w:rsidR="000F39A2" w:rsidRPr="009E108F" w:rsidRDefault="000F39A2" w:rsidP="00DB3BB2">
            <w:pPr>
              <w:jc w:val="both"/>
              <w:rPr>
                <w:rFonts w:ascii="Arial" w:hAnsi="Arial" w:cs="Arial"/>
                <w:iCs/>
                <w:lang w:val="mn-MN"/>
              </w:rPr>
            </w:pPr>
          </w:p>
          <w:p w:rsidR="000F39A2" w:rsidRPr="009E108F" w:rsidRDefault="000F39A2" w:rsidP="00DB3BB2">
            <w:pPr>
              <w:jc w:val="both"/>
              <w:rPr>
                <w:rFonts w:ascii="Arial" w:hAnsi="Arial" w:cs="Arial"/>
                <w:iCs/>
                <w:lang w:val="mn-MN"/>
              </w:rPr>
            </w:pPr>
          </w:p>
          <w:p w:rsidR="000F39A2" w:rsidRPr="009E108F" w:rsidRDefault="000F39A2" w:rsidP="00DB3BB2">
            <w:pPr>
              <w:jc w:val="both"/>
              <w:rPr>
                <w:rFonts w:ascii="Arial" w:hAnsi="Arial" w:cs="Arial"/>
                <w:iCs/>
                <w:lang w:val="mn-MN"/>
              </w:rPr>
            </w:pPr>
          </w:p>
          <w:p w:rsidR="000F39A2" w:rsidRPr="009E108F" w:rsidRDefault="000F39A2" w:rsidP="00DB3BB2">
            <w:pPr>
              <w:tabs>
                <w:tab w:val="left" w:pos="1500"/>
              </w:tabs>
              <w:jc w:val="both"/>
              <w:rPr>
                <w:rFonts w:ascii="Arial" w:hAnsi="Arial" w:cs="Arial"/>
                <w:iCs/>
                <w:lang w:val="mn-MN"/>
              </w:rPr>
            </w:pPr>
            <w:r w:rsidRPr="009E108F">
              <w:rPr>
                <w:rFonts w:ascii="Arial" w:hAnsi="Arial" w:cs="Arial"/>
                <w:b/>
                <w:iCs/>
                <w:lang w:val="mn-MN"/>
              </w:rPr>
              <w:t>Тоо хэмжээ</w:t>
            </w:r>
            <w:r w:rsidRPr="009E108F">
              <w:rPr>
                <w:rFonts w:ascii="Arial" w:hAnsi="Arial" w:cs="Arial"/>
                <w:iCs/>
                <w:lang w:val="mn-MN"/>
              </w:rPr>
              <w:t>: 2 аймаг, 4 сум</w:t>
            </w:r>
          </w:p>
          <w:p w:rsidR="000F39A2" w:rsidRPr="009E108F" w:rsidRDefault="000F39A2" w:rsidP="00DB3BB2">
            <w:pPr>
              <w:tabs>
                <w:tab w:val="left" w:pos="1500"/>
              </w:tabs>
              <w:jc w:val="both"/>
              <w:rPr>
                <w:rFonts w:ascii="Arial" w:hAnsi="Arial" w:cs="Arial"/>
                <w:iCs/>
                <w:lang w:val="mn-MN"/>
              </w:rPr>
            </w:pPr>
            <w:r w:rsidRPr="009E108F">
              <w:rPr>
                <w:rFonts w:ascii="Arial" w:hAnsi="Arial" w:cs="Arial"/>
                <w:b/>
                <w:iCs/>
                <w:lang w:val="mn-MN"/>
              </w:rPr>
              <w:t xml:space="preserve">Чанар: </w:t>
            </w:r>
            <w:r w:rsidRPr="009E108F">
              <w:rPr>
                <w:rFonts w:ascii="Arial" w:hAnsi="Arial" w:cs="Arial"/>
                <w:iCs/>
                <w:lang w:val="mn-MN"/>
              </w:rPr>
              <w:t>Стандартын дагуу</w:t>
            </w:r>
          </w:p>
          <w:p w:rsidR="000F39A2" w:rsidRPr="009E108F" w:rsidRDefault="000F39A2" w:rsidP="00DB3BB2">
            <w:pPr>
              <w:jc w:val="both"/>
              <w:rPr>
                <w:rFonts w:ascii="Arial" w:hAnsi="Arial" w:cs="Arial"/>
                <w:iCs/>
                <w:lang w:val="mn-MN"/>
              </w:rPr>
            </w:pPr>
            <w:r w:rsidRPr="009E108F">
              <w:rPr>
                <w:rFonts w:ascii="Arial" w:hAnsi="Arial" w:cs="Arial"/>
                <w:b/>
                <w:iCs/>
                <w:lang w:val="mn-MN"/>
              </w:rPr>
              <w:t>Хугацаа:</w:t>
            </w:r>
            <w:r w:rsidRPr="009E108F">
              <w:rPr>
                <w:rFonts w:ascii="Arial" w:hAnsi="Arial" w:cs="Arial"/>
                <w:iCs/>
                <w:lang w:val="mn-MN"/>
              </w:rPr>
              <w:t xml:space="preserve"> 2-3-р улиралд</w:t>
            </w:r>
          </w:p>
          <w:p w:rsidR="000F39A2" w:rsidRPr="009E108F" w:rsidRDefault="000F39A2" w:rsidP="00DB3BB2">
            <w:pPr>
              <w:jc w:val="both"/>
              <w:rPr>
                <w:rFonts w:ascii="Arial" w:hAnsi="Arial" w:cs="Arial"/>
                <w:iCs/>
                <w:lang w:val="mn-MN"/>
              </w:rPr>
            </w:pPr>
            <w:r w:rsidRPr="009E108F">
              <w:rPr>
                <w:rFonts w:ascii="Arial" w:hAnsi="Arial" w:cs="Arial"/>
                <w:b/>
                <w:iCs/>
                <w:lang w:val="mn-MN"/>
              </w:rPr>
              <w:t xml:space="preserve">Санхүүжилт: </w:t>
            </w:r>
            <w:r w:rsidRPr="009E108F">
              <w:rPr>
                <w:rFonts w:ascii="Arial" w:hAnsi="Arial" w:cs="Arial"/>
                <w:iCs/>
                <w:lang w:val="mn-MN"/>
              </w:rPr>
              <w:t>үйл ажиллагаагаар</w:t>
            </w:r>
          </w:p>
        </w:tc>
        <w:tc>
          <w:tcPr>
            <w:tcW w:w="3464" w:type="dxa"/>
          </w:tcPr>
          <w:p w:rsidR="000F39A2" w:rsidRPr="009E108F" w:rsidRDefault="000F39A2" w:rsidP="009E108F">
            <w:pPr>
              <w:jc w:val="both"/>
              <w:rPr>
                <w:rFonts w:ascii="Arial" w:hAnsi="Arial" w:cs="Arial"/>
                <w:lang w:val="mn-MN"/>
              </w:rPr>
            </w:pPr>
          </w:p>
          <w:p w:rsidR="000F39A2" w:rsidRPr="009E108F" w:rsidRDefault="000F39A2" w:rsidP="009E108F">
            <w:pPr>
              <w:jc w:val="both"/>
              <w:rPr>
                <w:rFonts w:ascii="Arial" w:hAnsi="Arial" w:cs="Arial"/>
                <w:lang w:val="mn-MN"/>
              </w:rPr>
            </w:pPr>
          </w:p>
          <w:p w:rsidR="000F39A2" w:rsidRPr="009E108F" w:rsidRDefault="000F39A2" w:rsidP="009E108F">
            <w:pPr>
              <w:jc w:val="both"/>
              <w:rPr>
                <w:rFonts w:ascii="Arial" w:hAnsi="Arial" w:cs="Arial"/>
                <w:lang w:val="mn-MN"/>
              </w:rPr>
            </w:pPr>
          </w:p>
          <w:p w:rsidR="000F39A2" w:rsidRDefault="000F39A2" w:rsidP="009E108F">
            <w:pPr>
              <w:jc w:val="both"/>
              <w:rPr>
                <w:rFonts w:ascii="Arial" w:hAnsi="Arial" w:cs="Arial"/>
                <w:lang w:val="mn-MN"/>
              </w:rPr>
            </w:pPr>
          </w:p>
          <w:p w:rsidR="009E108F" w:rsidRPr="009E108F" w:rsidRDefault="009E108F" w:rsidP="009E108F">
            <w:pPr>
              <w:jc w:val="both"/>
              <w:rPr>
                <w:rFonts w:ascii="Arial" w:hAnsi="Arial" w:cs="Arial"/>
                <w:lang w:val="mn-MN"/>
              </w:rPr>
            </w:pPr>
          </w:p>
          <w:p w:rsidR="000F39A2" w:rsidRPr="009E108F" w:rsidRDefault="000F39A2" w:rsidP="009E108F">
            <w:pPr>
              <w:jc w:val="both"/>
              <w:rPr>
                <w:rFonts w:ascii="Arial" w:hAnsi="Arial" w:cs="Arial"/>
                <w:lang w:val="mn-MN"/>
              </w:rPr>
            </w:pPr>
          </w:p>
          <w:p w:rsidR="000F39A2" w:rsidRPr="009E108F" w:rsidRDefault="000F39A2" w:rsidP="009E108F">
            <w:pPr>
              <w:jc w:val="both"/>
              <w:rPr>
                <w:rFonts w:ascii="Arial" w:hAnsi="Arial" w:cs="Arial"/>
                <w:lang w:val="mn-MN"/>
              </w:rPr>
            </w:pPr>
          </w:p>
          <w:p w:rsidR="000F39A2" w:rsidRPr="009E108F" w:rsidRDefault="000F39A2" w:rsidP="009E108F">
            <w:pPr>
              <w:jc w:val="both"/>
              <w:rPr>
                <w:rFonts w:ascii="Arial" w:hAnsi="Arial" w:cs="Arial"/>
                <w:lang w:val="mn-MN"/>
              </w:rPr>
            </w:pPr>
          </w:p>
          <w:p w:rsidR="000F39A2" w:rsidRPr="009E108F" w:rsidRDefault="000F39A2" w:rsidP="009E108F">
            <w:pPr>
              <w:jc w:val="both"/>
              <w:rPr>
                <w:rFonts w:ascii="Arial" w:hAnsi="Arial" w:cs="Arial"/>
                <w:lang w:val="mn-MN"/>
              </w:rPr>
            </w:pPr>
            <w:r w:rsidRPr="009E108F">
              <w:rPr>
                <w:rFonts w:ascii="Arial" w:hAnsi="Arial" w:cs="Arial"/>
                <w:lang w:val="mn-MN"/>
              </w:rPr>
              <w:t>Төсөл боловсрогдсон байна.</w:t>
            </w:r>
          </w:p>
        </w:tc>
        <w:tc>
          <w:tcPr>
            <w:tcW w:w="1619" w:type="dxa"/>
          </w:tcPr>
          <w:p w:rsidR="000F39A2" w:rsidRPr="009E108F" w:rsidRDefault="000F39A2" w:rsidP="00DB3BB2">
            <w:pPr>
              <w:jc w:val="center"/>
              <w:rPr>
                <w:rFonts w:ascii="Arial" w:hAnsi="Arial" w:cs="Arial"/>
                <w:lang w:val="mn-MN"/>
              </w:rPr>
            </w:pPr>
          </w:p>
          <w:p w:rsidR="000F39A2" w:rsidRPr="009E108F" w:rsidRDefault="000F39A2" w:rsidP="00DB3BB2">
            <w:pPr>
              <w:jc w:val="center"/>
              <w:rPr>
                <w:rFonts w:ascii="Arial" w:hAnsi="Arial" w:cs="Arial"/>
                <w:lang w:val="mn-MN"/>
              </w:rPr>
            </w:pPr>
          </w:p>
          <w:p w:rsidR="000F39A2" w:rsidRPr="009E108F" w:rsidRDefault="000F39A2" w:rsidP="00DB3BB2">
            <w:pPr>
              <w:jc w:val="center"/>
              <w:rPr>
                <w:rFonts w:ascii="Arial" w:hAnsi="Arial" w:cs="Arial"/>
                <w:lang w:val="mn-MN"/>
              </w:rPr>
            </w:pPr>
          </w:p>
          <w:p w:rsidR="000F39A2" w:rsidRPr="009E108F" w:rsidRDefault="000F39A2" w:rsidP="00DB3BB2">
            <w:pPr>
              <w:jc w:val="center"/>
              <w:rPr>
                <w:rFonts w:ascii="Arial" w:hAnsi="Arial" w:cs="Arial"/>
                <w:lang w:val="mn-MN"/>
              </w:rPr>
            </w:pPr>
          </w:p>
          <w:p w:rsidR="000F39A2" w:rsidRDefault="000F39A2" w:rsidP="00DB3BB2">
            <w:pPr>
              <w:jc w:val="center"/>
              <w:rPr>
                <w:rFonts w:ascii="Arial" w:hAnsi="Arial" w:cs="Arial"/>
                <w:lang w:val="mn-MN"/>
              </w:rPr>
            </w:pPr>
          </w:p>
          <w:p w:rsidR="009E108F" w:rsidRPr="009E108F" w:rsidRDefault="009E108F" w:rsidP="00DB3BB2">
            <w:pPr>
              <w:jc w:val="center"/>
              <w:rPr>
                <w:rFonts w:ascii="Arial" w:hAnsi="Arial" w:cs="Arial"/>
                <w:lang w:val="mn-MN"/>
              </w:rPr>
            </w:pPr>
          </w:p>
          <w:p w:rsidR="000F39A2" w:rsidRPr="009E108F" w:rsidRDefault="000F39A2" w:rsidP="00DB3BB2">
            <w:pPr>
              <w:jc w:val="center"/>
              <w:rPr>
                <w:rFonts w:ascii="Arial" w:hAnsi="Arial" w:cs="Arial"/>
                <w:lang w:val="mn-MN"/>
              </w:rPr>
            </w:pPr>
          </w:p>
          <w:p w:rsidR="000F39A2" w:rsidRPr="009E108F" w:rsidRDefault="000F39A2" w:rsidP="00DB3BB2">
            <w:pPr>
              <w:jc w:val="center"/>
              <w:rPr>
                <w:rFonts w:ascii="Arial" w:hAnsi="Arial" w:cs="Arial"/>
                <w:lang w:val="mn-MN"/>
              </w:rPr>
            </w:pPr>
          </w:p>
          <w:p w:rsidR="000F39A2" w:rsidRPr="009E108F" w:rsidRDefault="000F39A2" w:rsidP="00DB3BB2">
            <w:pPr>
              <w:jc w:val="center"/>
              <w:rPr>
                <w:rFonts w:ascii="Arial" w:hAnsi="Arial" w:cs="Arial"/>
                <w:lang w:val="mn-MN"/>
              </w:rPr>
            </w:pPr>
            <w:r w:rsidRPr="009E108F">
              <w:rPr>
                <w:rFonts w:ascii="Arial" w:hAnsi="Arial" w:cs="Arial"/>
                <w:lang w:val="mn-MN"/>
              </w:rPr>
              <w:t>ГУАлба</w:t>
            </w:r>
          </w:p>
          <w:p w:rsidR="000F39A2" w:rsidRPr="009E108F" w:rsidRDefault="000F39A2" w:rsidP="00DB3BB2">
            <w:pPr>
              <w:jc w:val="center"/>
              <w:rPr>
                <w:rFonts w:ascii="Arial" w:hAnsi="Arial" w:cs="Arial"/>
                <w:lang w:val="mn-MN"/>
              </w:rPr>
            </w:pPr>
            <w:r w:rsidRPr="009E108F">
              <w:rPr>
                <w:rFonts w:ascii="Arial" w:hAnsi="Arial" w:cs="Arial"/>
                <w:lang w:val="mn-MN"/>
              </w:rPr>
              <w:t>ГЗБХэлтэс</w:t>
            </w:r>
          </w:p>
        </w:tc>
      </w:tr>
      <w:tr w:rsidR="000F39A2" w:rsidRPr="00DC1BBB" w:rsidTr="004F6AE8">
        <w:tc>
          <w:tcPr>
            <w:tcW w:w="4698" w:type="dxa"/>
          </w:tcPr>
          <w:p w:rsidR="000F39A2" w:rsidRPr="009E108F" w:rsidRDefault="000F39A2" w:rsidP="00DB3BB2">
            <w:pPr>
              <w:jc w:val="both"/>
              <w:rPr>
                <w:rFonts w:ascii="Arial" w:hAnsi="Arial" w:cs="Arial"/>
                <w:lang w:val="mn-MN"/>
              </w:rPr>
            </w:pPr>
            <w:r w:rsidRPr="009E108F">
              <w:rPr>
                <w:rFonts w:ascii="Arial" w:hAnsi="Arial" w:cs="Arial"/>
                <w:lang w:val="mn-MN"/>
              </w:rPr>
              <w:t>3.2.2. Газар зохион байгуулалтын ажлын загвар зураг төслийг боловсруулах</w:t>
            </w:r>
          </w:p>
        </w:tc>
        <w:tc>
          <w:tcPr>
            <w:tcW w:w="4770" w:type="dxa"/>
          </w:tcPr>
          <w:p w:rsidR="000F39A2" w:rsidRPr="009E108F" w:rsidRDefault="000F39A2" w:rsidP="00DB3BB2">
            <w:pPr>
              <w:tabs>
                <w:tab w:val="left" w:pos="1500"/>
              </w:tabs>
              <w:jc w:val="both"/>
              <w:rPr>
                <w:rFonts w:ascii="Arial" w:hAnsi="Arial" w:cs="Arial"/>
                <w:iCs/>
                <w:lang w:val="mn-MN"/>
              </w:rPr>
            </w:pPr>
            <w:r w:rsidRPr="009E108F">
              <w:rPr>
                <w:rFonts w:ascii="Arial" w:hAnsi="Arial" w:cs="Arial"/>
                <w:b/>
                <w:iCs/>
                <w:lang w:val="mn-MN"/>
              </w:rPr>
              <w:t xml:space="preserve">Тоо хэмжээ: </w:t>
            </w:r>
            <w:r w:rsidRPr="009E108F">
              <w:rPr>
                <w:rFonts w:ascii="Arial" w:hAnsi="Arial" w:cs="Arial"/>
                <w:iCs/>
                <w:lang w:val="mn-MN"/>
              </w:rPr>
              <w:t>7</w:t>
            </w:r>
          </w:p>
          <w:p w:rsidR="000F39A2" w:rsidRPr="009E108F" w:rsidRDefault="000F39A2" w:rsidP="00DB3BB2">
            <w:pPr>
              <w:tabs>
                <w:tab w:val="left" w:pos="1500"/>
              </w:tabs>
              <w:jc w:val="both"/>
              <w:rPr>
                <w:rFonts w:ascii="Arial" w:hAnsi="Arial" w:cs="Arial"/>
                <w:iCs/>
                <w:lang w:val="mn-MN"/>
              </w:rPr>
            </w:pPr>
            <w:r w:rsidRPr="009E108F">
              <w:rPr>
                <w:rFonts w:ascii="Arial" w:hAnsi="Arial" w:cs="Arial"/>
                <w:b/>
                <w:iCs/>
                <w:lang w:val="mn-MN"/>
              </w:rPr>
              <w:t xml:space="preserve">Чанар: </w:t>
            </w:r>
            <w:r w:rsidRPr="009E108F">
              <w:rPr>
                <w:rFonts w:ascii="Arial" w:hAnsi="Arial" w:cs="Arial"/>
                <w:iCs/>
                <w:lang w:val="mn-MN"/>
              </w:rPr>
              <w:t xml:space="preserve">Зах зээлийн нийгэмд тохирсон иргэдийн </w:t>
            </w:r>
            <w:r w:rsidRPr="009E108F">
              <w:rPr>
                <w:rFonts w:ascii="Arial" w:hAnsi="Arial" w:cs="Arial"/>
                <w:iCs/>
                <w:lang w:val="mn-MN"/>
              </w:rPr>
              <w:lastRenderedPageBreak/>
              <w:t>эрэлт хэрэгцээ, уламжлалт мэдлэг, чадварыг үнэлж газар ашиглалтын жилийн төлөвлөгөөнд уялдуулан боловсруулсан байх</w:t>
            </w:r>
          </w:p>
          <w:p w:rsidR="000F39A2" w:rsidRPr="009E108F" w:rsidRDefault="000F39A2" w:rsidP="00DB3BB2">
            <w:pPr>
              <w:jc w:val="both"/>
              <w:rPr>
                <w:rFonts w:ascii="Arial" w:hAnsi="Arial" w:cs="Arial"/>
                <w:b/>
                <w:iCs/>
                <w:lang w:val="mn-MN"/>
              </w:rPr>
            </w:pPr>
            <w:r w:rsidRPr="009E108F">
              <w:rPr>
                <w:rFonts w:ascii="Arial" w:hAnsi="Arial" w:cs="Arial"/>
                <w:b/>
                <w:iCs/>
                <w:lang w:val="mn-MN"/>
              </w:rPr>
              <w:t xml:space="preserve">Хугацаа: </w:t>
            </w:r>
            <w:r w:rsidRPr="009E108F">
              <w:rPr>
                <w:rFonts w:ascii="Arial" w:hAnsi="Arial" w:cs="Arial"/>
                <w:iCs/>
                <w:lang w:val="mn-MN"/>
              </w:rPr>
              <w:t>1-2-р улиралд</w:t>
            </w:r>
          </w:p>
          <w:p w:rsidR="000F39A2" w:rsidRPr="009E108F" w:rsidRDefault="000F39A2" w:rsidP="00DB3BB2">
            <w:pPr>
              <w:jc w:val="both"/>
              <w:rPr>
                <w:rFonts w:ascii="Arial" w:hAnsi="Arial" w:cs="Arial"/>
                <w:iCs/>
                <w:lang w:val="mn-MN"/>
              </w:rPr>
            </w:pPr>
            <w:r w:rsidRPr="009E108F">
              <w:rPr>
                <w:rFonts w:ascii="Arial" w:hAnsi="Arial" w:cs="Arial"/>
                <w:b/>
                <w:iCs/>
                <w:lang w:val="mn-MN"/>
              </w:rPr>
              <w:t xml:space="preserve">Санхүүжилт: </w:t>
            </w:r>
            <w:r w:rsidRPr="009E108F">
              <w:rPr>
                <w:rFonts w:ascii="Arial" w:hAnsi="Arial" w:cs="Arial"/>
                <w:iCs/>
                <w:lang w:val="mn-MN"/>
              </w:rPr>
              <w:t>үйл ажиллагаагаар</w:t>
            </w:r>
          </w:p>
        </w:tc>
        <w:tc>
          <w:tcPr>
            <w:tcW w:w="3464" w:type="dxa"/>
          </w:tcPr>
          <w:p w:rsidR="000F39A2" w:rsidRPr="009E108F" w:rsidRDefault="000F39A2" w:rsidP="009E108F">
            <w:pPr>
              <w:jc w:val="both"/>
              <w:rPr>
                <w:rFonts w:ascii="Arial" w:hAnsi="Arial" w:cs="Arial"/>
                <w:lang w:val="mn-MN"/>
              </w:rPr>
            </w:pPr>
            <w:r w:rsidRPr="009E108F">
              <w:rPr>
                <w:rFonts w:ascii="Arial" w:hAnsi="Arial" w:cs="Arial"/>
                <w:lang w:val="mn-MN"/>
              </w:rPr>
              <w:lastRenderedPageBreak/>
              <w:t xml:space="preserve">Улсын хэмжээнд мөрдөгдөх газар зохион байгуулалтын ажлын </w:t>
            </w:r>
            <w:r w:rsidRPr="009E108F">
              <w:rPr>
                <w:rFonts w:ascii="Arial" w:hAnsi="Arial" w:cs="Arial"/>
                <w:lang w:val="mn-MN"/>
              </w:rPr>
              <w:lastRenderedPageBreak/>
              <w:t>загвар зураг төслийг  боловсруулан хэрэгжүүлснээр орон нутаг, нийслэлд хэрэгжиж байгаа төсөл, хөтөлбөрийг газарт шилжүүлэх нөхцөл бүрдэнэ.</w:t>
            </w:r>
          </w:p>
        </w:tc>
        <w:tc>
          <w:tcPr>
            <w:tcW w:w="1619" w:type="dxa"/>
          </w:tcPr>
          <w:p w:rsidR="000F39A2" w:rsidRPr="009E108F" w:rsidRDefault="000F39A2" w:rsidP="00DB3BB2">
            <w:pPr>
              <w:jc w:val="center"/>
              <w:rPr>
                <w:rFonts w:ascii="Arial" w:hAnsi="Arial" w:cs="Arial"/>
                <w:lang w:val="mn-MN"/>
              </w:rPr>
            </w:pPr>
            <w:r w:rsidRPr="009E108F">
              <w:rPr>
                <w:rFonts w:ascii="Arial" w:hAnsi="Arial" w:cs="Arial"/>
                <w:lang w:val="mn-MN"/>
              </w:rPr>
              <w:lastRenderedPageBreak/>
              <w:t>ГУАлба</w:t>
            </w:r>
          </w:p>
          <w:p w:rsidR="000F39A2" w:rsidRPr="009E108F" w:rsidRDefault="000F39A2" w:rsidP="00DB3BB2">
            <w:pPr>
              <w:jc w:val="center"/>
              <w:rPr>
                <w:rFonts w:ascii="Arial" w:hAnsi="Arial" w:cs="Arial"/>
              </w:rPr>
            </w:pPr>
            <w:r w:rsidRPr="009E108F">
              <w:rPr>
                <w:rFonts w:ascii="Arial" w:hAnsi="Arial" w:cs="Arial"/>
                <w:lang w:val="mn-MN"/>
              </w:rPr>
              <w:t>ГЗБХэлтэс</w:t>
            </w:r>
          </w:p>
        </w:tc>
      </w:tr>
      <w:tr w:rsidR="000F39A2" w:rsidRPr="00DC1BBB" w:rsidTr="004F6AE8">
        <w:tc>
          <w:tcPr>
            <w:tcW w:w="4698" w:type="dxa"/>
          </w:tcPr>
          <w:p w:rsidR="000F39A2" w:rsidRPr="009E108F" w:rsidRDefault="000F39A2" w:rsidP="00DB3BB2">
            <w:pPr>
              <w:jc w:val="both"/>
              <w:rPr>
                <w:rFonts w:ascii="Arial" w:hAnsi="Arial" w:cs="Arial"/>
                <w:lang w:val="mn-MN"/>
              </w:rPr>
            </w:pPr>
            <w:r w:rsidRPr="009E108F">
              <w:rPr>
                <w:rFonts w:ascii="Arial" w:hAnsi="Arial" w:cs="Arial"/>
                <w:lang w:val="mn-MN"/>
              </w:rPr>
              <w:lastRenderedPageBreak/>
              <w:t>3.2.3. Газар зохион байгуулалтын алба  байгуулагдсаны 60 жилийн ойд зориулсан форум,  эрдэм шинжилгээний бага хурал зохион байгуулах, бүтээлүүдийг эмхэтгэж хэвлүүлэх</w:t>
            </w:r>
          </w:p>
        </w:tc>
        <w:tc>
          <w:tcPr>
            <w:tcW w:w="4770" w:type="dxa"/>
          </w:tcPr>
          <w:p w:rsidR="000F39A2" w:rsidRPr="009E108F" w:rsidRDefault="000F39A2" w:rsidP="00DB3BB2">
            <w:pPr>
              <w:tabs>
                <w:tab w:val="left" w:pos="1500"/>
              </w:tabs>
              <w:jc w:val="both"/>
              <w:rPr>
                <w:rFonts w:ascii="Arial" w:hAnsi="Arial" w:cs="Arial"/>
                <w:b/>
                <w:iCs/>
                <w:lang w:val="mn-MN"/>
              </w:rPr>
            </w:pPr>
            <w:r w:rsidRPr="009E108F">
              <w:rPr>
                <w:rFonts w:ascii="Arial" w:hAnsi="Arial" w:cs="Arial"/>
                <w:b/>
                <w:iCs/>
                <w:lang w:val="mn-MN"/>
              </w:rPr>
              <w:t xml:space="preserve">Тоо хэмжээ: </w:t>
            </w:r>
            <w:r w:rsidRPr="009E108F">
              <w:rPr>
                <w:rFonts w:ascii="Arial" w:hAnsi="Arial" w:cs="Arial"/>
                <w:iCs/>
                <w:lang w:val="mn-MN"/>
              </w:rPr>
              <w:t>1</w:t>
            </w:r>
          </w:p>
          <w:p w:rsidR="000F39A2" w:rsidRPr="009E108F" w:rsidRDefault="000F39A2" w:rsidP="00DB3BB2">
            <w:pPr>
              <w:tabs>
                <w:tab w:val="left" w:pos="1500"/>
              </w:tabs>
              <w:jc w:val="both"/>
              <w:rPr>
                <w:rFonts w:ascii="Arial" w:hAnsi="Arial" w:cs="Arial"/>
                <w:iCs/>
                <w:lang w:val="mn-MN"/>
              </w:rPr>
            </w:pPr>
            <w:r w:rsidRPr="009E108F">
              <w:rPr>
                <w:rFonts w:ascii="Arial" w:hAnsi="Arial" w:cs="Arial"/>
                <w:b/>
                <w:iCs/>
                <w:lang w:val="mn-MN"/>
              </w:rPr>
              <w:t xml:space="preserve">Чанар: </w:t>
            </w:r>
            <w:r w:rsidRPr="009E108F">
              <w:rPr>
                <w:rFonts w:ascii="Arial" w:hAnsi="Arial" w:cs="Arial"/>
                <w:iCs/>
                <w:lang w:val="mn-MN"/>
              </w:rPr>
              <w:t>Удирдамжийн дагуу</w:t>
            </w:r>
          </w:p>
          <w:p w:rsidR="000F39A2" w:rsidRPr="009E108F" w:rsidRDefault="000F39A2" w:rsidP="00DB3BB2">
            <w:pPr>
              <w:jc w:val="both"/>
              <w:rPr>
                <w:rFonts w:ascii="Arial" w:hAnsi="Arial" w:cs="Arial"/>
                <w:iCs/>
                <w:lang w:val="mn-MN"/>
              </w:rPr>
            </w:pPr>
            <w:r w:rsidRPr="009E108F">
              <w:rPr>
                <w:rFonts w:ascii="Arial" w:hAnsi="Arial" w:cs="Arial"/>
                <w:b/>
                <w:iCs/>
                <w:lang w:val="mn-MN"/>
              </w:rPr>
              <w:t xml:space="preserve">Хугацаа: </w:t>
            </w:r>
            <w:r w:rsidRPr="009E108F">
              <w:rPr>
                <w:rFonts w:ascii="Arial" w:hAnsi="Arial" w:cs="Arial"/>
                <w:iCs/>
                <w:lang w:val="mn-MN"/>
              </w:rPr>
              <w:t>2-р улиралд</w:t>
            </w:r>
          </w:p>
          <w:p w:rsidR="000F39A2" w:rsidRPr="009E108F" w:rsidRDefault="000F39A2" w:rsidP="00DB3BB2">
            <w:pPr>
              <w:jc w:val="both"/>
              <w:rPr>
                <w:rFonts w:ascii="Arial" w:hAnsi="Arial" w:cs="Arial"/>
                <w:iCs/>
                <w:lang w:val="mn-MN"/>
              </w:rPr>
            </w:pPr>
            <w:r w:rsidRPr="009E108F">
              <w:rPr>
                <w:rFonts w:ascii="Arial" w:hAnsi="Arial" w:cs="Arial"/>
                <w:b/>
                <w:iCs/>
                <w:lang w:val="mn-MN"/>
              </w:rPr>
              <w:t xml:space="preserve">Санхүүжилт: </w:t>
            </w:r>
            <w:r w:rsidRPr="009E108F">
              <w:rPr>
                <w:rFonts w:ascii="Arial" w:hAnsi="Arial" w:cs="Arial"/>
                <w:iCs/>
                <w:lang w:val="mn-MN"/>
              </w:rPr>
              <w:t>урсгал төсөв</w:t>
            </w:r>
          </w:p>
          <w:p w:rsidR="000F39A2" w:rsidRPr="009E108F" w:rsidRDefault="000F39A2" w:rsidP="00DB3BB2">
            <w:pPr>
              <w:tabs>
                <w:tab w:val="left" w:pos="1500"/>
              </w:tabs>
              <w:jc w:val="both"/>
              <w:rPr>
                <w:rFonts w:ascii="Arial" w:hAnsi="Arial" w:cs="Arial"/>
                <w:iCs/>
                <w:lang w:val="mn-MN"/>
              </w:rPr>
            </w:pPr>
          </w:p>
        </w:tc>
        <w:tc>
          <w:tcPr>
            <w:tcW w:w="3464" w:type="dxa"/>
          </w:tcPr>
          <w:p w:rsidR="000F39A2" w:rsidRPr="009E108F" w:rsidRDefault="000F39A2" w:rsidP="009E108F">
            <w:pPr>
              <w:jc w:val="both"/>
              <w:rPr>
                <w:rFonts w:ascii="Arial" w:hAnsi="Arial" w:cs="Arial"/>
                <w:lang w:val="mn-MN"/>
              </w:rPr>
            </w:pPr>
            <w:r w:rsidRPr="009E108F">
              <w:rPr>
                <w:rFonts w:ascii="Arial" w:hAnsi="Arial" w:cs="Arial"/>
                <w:lang w:val="mn-MN"/>
              </w:rPr>
              <w:t>Эмхэтгэлийг хэвлүүлж эрдэм шинжилгээний бага хурлыг зохион байгуулна.</w:t>
            </w:r>
          </w:p>
        </w:tc>
        <w:tc>
          <w:tcPr>
            <w:tcW w:w="1619" w:type="dxa"/>
          </w:tcPr>
          <w:p w:rsidR="000F39A2" w:rsidRPr="009E108F" w:rsidRDefault="000F39A2" w:rsidP="00DB3BB2">
            <w:pPr>
              <w:jc w:val="center"/>
              <w:rPr>
                <w:rFonts w:ascii="Arial" w:hAnsi="Arial" w:cs="Arial"/>
                <w:lang w:val="mn-MN"/>
              </w:rPr>
            </w:pPr>
            <w:r w:rsidRPr="009E108F">
              <w:rPr>
                <w:rFonts w:ascii="Arial" w:hAnsi="Arial" w:cs="Arial"/>
                <w:lang w:val="mn-MN"/>
              </w:rPr>
              <w:t>ЗСАлба</w:t>
            </w:r>
          </w:p>
          <w:p w:rsidR="000F39A2" w:rsidRPr="009E108F" w:rsidRDefault="000F39A2" w:rsidP="00DB3BB2">
            <w:pPr>
              <w:jc w:val="center"/>
              <w:rPr>
                <w:rFonts w:ascii="Arial" w:hAnsi="Arial" w:cs="Arial"/>
                <w:lang w:val="mn-MN"/>
              </w:rPr>
            </w:pPr>
            <w:r w:rsidRPr="009E108F">
              <w:rPr>
                <w:rFonts w:ascii="Arial" w:hAnsi="Arial" w:cs="Arial"/>
                <w:lang w:val="mn-MN"/>
              </w:rPr>
              <w:t>ГУАлба</w:t>
            </w:r>
          </w:p>
          <w:p w:rsidR="000F39A2" w:rsidRPr="009E108F" w:rsidRDefault="000F39A2" w:rsidP="00DB3BB2">
            <w:pPr>
              <w:jc w:val="center"/>
              <w:rPr>
                <w:rFonts w:ascii="Arial" w:hAnsi="Arial" w:cs="Arial"/>
                <w:lang w:val="mn-MN"/>
              </w:rPr>
            </w:pPr>
            <w:r w:rsidRPr="009E108F">
              <w:rPr>
                <w:rFonts w:ascii="Arial" w:hAnsi="Arial" w:cs="Arial"/>
                <w:lang w:val="mn-MN"/>
              </w:rPr>
              <w:t>ГЗБХэлтэс</w:t>
            </w:r>
          </w:p>
        </w:tc>
      </w:tr>
      <w:tr w:rsidR="0062505D" w:rsidRPr="00DC1BBB" w:rsidTr="004F6AE8">
        <w:tc>
          <w:tcPr>
            <w:tcW w:w="4698" w:type="dxa"/>
          </w:tcPr>
          <w:p w:rsidR="0062505D" w:rsidRPr="009E108F" w:rsidRDefault="0062505D" w:rsidP="0057793D">
            <w:pPr>
              <w:jc w:val="both"/>
              <w:rPr>
                <w:rFonts w:ascii="Arial" w:hAnsi="Arial" w:cs="Arial"/>
                <w:lang w:val="mn-MN"/>
              </w:rPr>
            </w:pPr>
            <w:r w:rsidRPr="009E108F">
              <w:rPr>
                <w:rFonts w:ascii="Arial" w:hAnsi="Arial" w:cs="Arial"/>
                <w:lang w:val="mn-MN"/>
              </w:rPr>
              <w:t>3.2.4. Газар зохион байгуулалтын төлөвлөлт, хянан баталгаа, нөхөн сэргээлт, өмчлөл, эзэзмшил, ашиглалттай холбоотой зураг, тайлан, мэдээ материалыг шалгаж хүлээн авах, мэдээллийн сан үүсгэх, хэрэглэгчдийг мэдээллээр хангах</w:t>
            </w:r>
          </w:p>
        </w:tc>
        <w:tc>
          <w:tcPr>
            <w:tcW w:w="4770" w:type="dxa"/>
          </w:tcPr>
          <w:p w:rsidR="0062505D" w:rsidRPr="009E108F" w:rsidRDefault="0062505D" w:rsidP="0062505D">
            <w:pPr>
              <w:tabs>
                <w:tab w:val="left" w:pos="1500"/>
              </w:tabs>
              <w:jc w:val="both"/>
              <w:rPr>
                <w:rFonts w:ascii="Arial" w:hAnsi="Arial" w:cs="Arial"/>
                <w:b/>
                <w:iCs/>
                <w:lang w:val="mn-MN"/>
              </w:rPr>
            </w:pPr>
            <w:r w:rsidRPr="009E108F">
              <w:rPr>
                <w:rFonts w:ascii="Arial" w:hAnsi="Arial" w:cs="Arial"/>
                <w:b/>
                <w:iCs/>
                <w:lang w:val="mn-MN"/>
              </w:rPr>
              <w:t xml:space="preserve">Тоо хэмжээ: </w:t>
            </w:r>
            <w:r w:rsidRPr="009E108F">
              <w:rPr>
                <w:rFonts w:ascii="Arial" w:hAnsi="Arial" w:cs="Arial"/>
                <w:iCs/>
                <w:lang w:val="mn-MN"/>
              </w:rPr>
              <w:t>Гэрээт ажлын тоогоор</w:t>
            </w:r>
          </w:p>
          <w:p w:rsidR="0062505D" w:rsidRPr="009E108F" w:rsidRDefault="0062505D" w:rsidP="0062505D">
            <w:pPr>
              <w:tabs>
                <w:tab w:val="left" w:pos="1500"/>
              </w:tabs>
              <w:jc w:val="both"/>
              <w:rPr>
                <w:rFonts w:ascii="Arial" w:hAnsi="Arial" w:cs="Arial"/>
                <w:iCs/>
                <w:lang w:val="mn-MN"/>
              </w:rPr>
            </w:pPr>
            <w:r w:rsidRPr="009E108F">
              <w:rPr>
                <w:rFonts w:ascii="Arial" w:hAnsi="Arial" w:cs="Arial"/>
                <w:b/>
                <w:iCs/>
                <w:lang w:val="mn-MN"/>
              </w:rPr>
              <w:t xml:space="preserve">Чанар: </w:t>
            </w:r>
            <w:r w:rsidRPr="009E108F">
              <w:rPr>
                <w:rFonts w:ascii="Arial" w:hAnsi="Arial" w:cs="Arial"/>
                <w:iCs/>
                <w:lang w:val="mn-MN"/>
              </w:rPr>
              <w:t>Стандартын дагуу</w:t>
            </w:r>
          </w:p>
          <w:p w:rsidR="0062505D" w:rsidRPr="009E108F" w:rsidRDefault="0062505D" w:rsidP="0062505D">
            <w:pPr>
              <w:jc w:val="both"/>
              <w:rPr>
                <w:rFonts w:ascii="Arial" w:hAnsi="Arial" w:cs="Arial"/>
                <w:iCs/>
                <w:lang w:val="mn-MN"/>
              </w:rPr>
            </w:pPr>
            <w:r w:rsidRPr="009E108F">
              <w:rPr>
                <w:rFonts w:ascii="Arial" w:hAnsi="Arial" w:cs="Arial"/>
                <w:b/>
                <w:iCs/>
                <w:lang w:val="mn-MN"/>
              </w:rPr>
              <w:t xml:space="preserve">Хугацаа: </w:t>
            </w:r>
            <w:r w:rsidRPr="009E108F">
              <w:rPr>
                <w:rFonts w:ascii="Arial" w:hAnsi="Arial" w:cs="Arial"/>
                <w:iCs/>
                <w:lang w:val="mn-MN"/>
              </w:rPr>
              <w:t>Жилдээ</w:t>
            </w:r>
          </w:p>
          <w:p w:rsidR="0062505D" w:rsidRPr="009E108F" w:rsidRDefault="0062505D" w:rsidP="0062505D">
            <w:pPr>
              <w:jc w:val="both"/>
              <w:rPr>
                <w:rFonts w:ascii="Arial" w:hAnsi="Arial" w:cs="Arial"/>
                <w:iCs/>
                <w:lang w:val="mn-MN"/>
              </w:rPr>
            </w:pPr>
            <w:r w:rsidRPr="009E108F">
              <w:rPr>
                <w:rFonts w:ascii="Arial" w:hAnsi="Arial" w:cs="Arial"/>
                <w:b/>
                <w:iCs/>
                <w:color w:val="000000" w:themeColor="text1"/>
                <w:lang w:val="mn-MN"/>
              </w:rPr>
              <w:t xml:space="preserve">Санхүүжилт: </w:t>
            </w:r>
            <w:r w:rsidRPr="009E108F">
              <w:rPr>
                <w:rFonts w:ascii="Arial" w:hAnsi="Arial" w:cs="Arial"/>
                <w:iCs/>
                <w:color w:val="000000" w:themeColor="text1"/>
                <w:lang w:val="mn-MN"/>
              </w:rPr>
              <w:t>үйл ажиллагаагаар</w:t>
            </w:r>
          </w:p>
          <w:p w:rsidR="0062505D" w:rsidRPr="009E108F" w:rsidRDefault="0062505D" w:rsidP="004C1FFC">
            <w:pPr>
              <w:tabs>
                <w:tab w:val="left" w:pos="1500"/>
              </w:tabs>
              <w:jc w:val="both"/>
              <w:rPr>
                <w:rFonts w:ascii="Arial" w:hAnsi="Arial" w:cs="Arial"/>
                <w:b/>
                <w:iCs/>
                <w:lang w:val="mn-MN"/>
              </w:rPr>
            </w:pPr>
          </w:p>
        </w:tc>
        <w:tc>
          <w:tcPr>
            <w:tcW w:w="3464" w:type="dxa"/>
          </w:tcPr>
          <w:p w:rsidR="0062505D" w:rsidRPr="009E108F" w:rsidRDefault="0062505D" w:rsidP="009E108F">
            <w:pPr>
              <w:jc w:val="both"/>
              <w:rPr>
                <w:rFonts w:ascii="Arial" w:hAnsi="Arial" w:cs="Arial"/>
                <w:lang w:val="mn-MN"/>
              </w:rPr>
            </w:pPr>
            <w:r w:rsidRPr="009E108F">
              <w:rPr>
                <w:rFonts w:ascii="Arial" w:hAnsi="Arial" w:cs="Arial"/>
                <w:lang w:val="mn-MN"/>
              </w:rPr>
              <w:t>Газар зохион байгуулалтын төлөвлөлт, хянан баталгаа, нөхөн сэргээлт, өмчлөл, эзэзмшил, ашиглалттай холбоотой зураг, тайлан, мэдээ материалууд  мэдээллийн санд орж,   хэрэглэгчид мэдээлэл авах боломж бүрдсэн байх</w:t>
            </w:r>
          </w:p>
        </w:tc>
        <w:tc>
          <w:tcPr>
            <w:tcW w:w="1619" w:type="dxa"/>
          </w:tcPr>
          <w:p w:rsidR="0062505D" w:rsidRPr="009E108F" w:rsidRDefault="0062505D" w:rsidP="0062505D">
            <w:pPr>
              <w:jc w:val="center"/>
              <w:rPr>
                <w:rFonts w:ascii="Arial" w:hAnsi="Arial" w:cs="Arial"/>
                <w:lang w:val="mn-MN"/>
              </w:rPr>
            </w:pPr>
            <w:r w:rsidRPr="009E108F">
              <w:rPr>
                <w:rFonts w:ascii="Arial" w:hAnsi="Arial" w:cs="Arial"/>
                <w:lang w:val="mn-MN"/>
              </w:rPr>
              <w:t>ЗСАлба</w:t>
            </w:r>
          </w:p>
          <w:p w:rsidR="0062505D" w:rsidRPr="009E108F" w:rsidRDefault="0062505D" w:rsidP="00044876">
            <w:pPr>
              <w:jc w:val="center"/>
              <w:rPr>
                <w:rFonts w:ascii="Arial" w:hAnsi="Arial" w:cs="Arial"/>
                <w:lang w:val="mn-MN"/>
              </w:rPr>
            </w:pPr>
            <w:r w:rsidRPr="009E108F">
              <w:rPr>
                <w:rFonts w:ascii="Arial" w:hAnsi="Arial" w:cs="Arial"/>
                <w:lang w:val="mn-MN"/>
              </w:rPr>
              <w:t>Мэдээллийн төв</w:t>
            </w:r>
          </w:p>
        </w:tc>
      </w:tr>
      <w:tr w:rsidR="000F39A2" w:rsidRPr="00DC1BBB" w:rsidTr="004F6AE8">
        <w:tc>
          <w:tcPr>
            <w:tcW w:w="4698" w:type="dxa"/>
          </w:tcPr>
          <w:p w:rsidR="000F39A2" w:rsidRPr="009E108F" w:rsidRDefault="000F39A2" w:rsidP="004F6AE8">
            <w:pPr>
              <w:jc w:val="both"/>
              <w:rPr>
                <w:rFonts w:ascii="Arial" w:hAnsi="Arial" w:cs="Arial"/>
              </w:rPr>
            </w:pPr>
            <w:r w:rsidRPr="009E108F">
              <w:rPr>
                <w:rFonts w:ascii="Arial" w:hAnsi="Arial" w:cs="Arial"/>
                <w:lang w:val="mn-MN"/>
              </w:rPr>
              <w:t>"3.3</w:t>
            </w:r>
            <w:r w:rsidRPr="009E108F">
              <w:rPr>
                <w:rFonts w:ascii="Arial" w:hAnsi="Arial" w:cs="Arial"/>
                <w:b/>
                <w:lang w:val="mn-MN"/>
              </w:rPr>
              <w:t>.</w:t>
            </w:r>
            <w:r w:rsidRPr="009E108F">
              <w:rPr>
                <w:rFonts w:ascii="Arial" w:hAnsi="Arial" w:cs="Arial"/>
                <w:b/>
                <w:i/>
                <w:lang w:val="mn-MN"/>
              </w:rPr>
              <w:t xml:space="preserve"> </w:t>
            </w:r>
            <w:r w:rsidRPr="009E108F">
              <w:rPr>
                <w:rFonts w:ascii="Arial" w:hAnsi="Arial" w:cs="Arial"/>
                <w:b/>
                <w:lang w:val="mn-MN"/>
              </w:rPr>
              <w:t>Газар ашиглалтын бодлого, төлөвлөлтөнд төвлөрлийг сааруулах, иргэд тархан суурьшиж, тогтвортой амьдрах нөхцлийг бүрдүүлэх асуудлыг цогц байдлаар тусгах, газар өмчлөгч, эзэмшигч, ашиглагчийн эрх үүргийг өргөжүүлэн гэрээний биелэлтийг хангуулж хэрэгжилтэнд хяналт тавих</w:t>
            </w:r>
            <w:r w:rsidRPr="009E108F">
              <w:rPr>
                <w:rFonts w:ascii="Arial" w:hAnsi="Arial" w:cs="Arial"/>
                <w:b/>
                <w:i/>
                <w:lang w:val="mn-MN"/>
              </w:rPr>
              <w:t>"</w:t>
            </w:r>
            <w:r w:rsidRPr="009E108F">
              <w:rPr>
                <w:rFonts w:ascii="Arial" w:hAnsi="Arial" w:cs="Arial"/>
                <w:lang w:val="mn-MN"/>
              </w:rPr>
              <w:t xml:space="preserve">  хөтөлбөрийн хүрээнд:</w:t>
            </w:r>
          </w:p>
          <w:p w:rsidR="000F39A2" w:rsidRPr="009E108F" w:rsidRDefault="000F39A2" w:rsidP="004F6AE8">
            <w:pPr>
              <w:jc w:val="both"/>
              <w:rPr>
                <w:rFonts w:ascii="Arial" w:hAnsi="Arial" w:cs="Arial"/>
                <w:lang w:val="mn-MN"/>
              </w:rPr>
            </w:pPr>
          </w:p>
          <w:p w:rsidR="000F39A2" w:rsidRPr="009E108F" w:rsidRDefault="000F39A2" w:rsidP="00E21031">
            <w:pPr>
              <w:jc w:val="both"/>
              <w:rPr>
                <w:rFonts w:ascii="Arial" w:hAnsi="Arial" w:cs="Arial"/>
                <w:lang w:val="mn-MN"/>
              </w:rPr>
            </w:pPr>
            <w:r w:rsidRPr="009E108F">
              <w:rPr>
                <w:rFonts w:ascii="Arial" w:hAnsi="Arial" w:cs="Arial"/>
                <w:lang w:val="mn-MN"/>
              </w:rPr>
              <w:t>3.3.1. Аймаг, сумдын 2013 оны газар ашиглалтын жилийн төлөвлөгөөний хэрэгжилт, 2014 оны төлөвлөлтөнд хяналт шинжилгээ, үнэлгээ хийх, мэргэжил, арга зүйн дэмжлэг туслалцаа үзүүлэх,  шаардлагатай тохиолдолд төлөвлөгөөнд өөрчлөлт оруулах ажлыг зохион байгуулах</w:t>
            </w:r>
          </w:p>
        </w:tc>
        <w:tc>
          <w:tcPr>
            <w:tcW w:w="4770" w:type="dxa"/>
          </w:tcPr>
          <w:p w:rsidR="000F39A2" w:rsidRPr="009E108F" w:rsidRDefault="000F39A2" w:rsidP="00DB3BB2">
            <w:pPr>
              <w:jc w:val="both"/>
              <w:rPr>
                <w:rFonts w:ascii="Arial" w:hAnsi="Arial" w:cs="Arial"/>
                <w:iCs/>
                <w:lang w:val="mn-MN"/>
              </w:rPr>
            </w:pPr>
          </w:p>
          <w:p w:rsidR="000F39A2" w:rsidRPr="009E108F" w:rsidRDefault="000F39A2" w:rsidP="00DB3BB2">
            <w:pPr>
              <w:jc w:val="both"/>
              <w:rPr>
                <w:rFonts w:ascii="Arial" w:hAnsi="Arial" w:cs="Arial"/>
                <w:iCs/>
                <w:lang w:val="mn-MN"/>
              </w:rPr>
            </w:pPr>
          </w:p>
          <w:p w:rsidR="000F39A2" w:rsidRPr="009E108F" w:rsidRDefault="000F39A2" w:rsidP="00DB3BB2">
            <w:pPr>
              <w:jc w:val="both"/>
              <w:rPr>
                <w:rFonts w:ascii="Arial" w:hAnsi="Arial" w:cs="Arial"/>
                <w:iCs/>
                <w:lang w:val="mn-MN"/>
              </w:rPr>
            </w:pPr>
          </w:p>
          <w:p w:rsidR="000F39A2" w:rsidRPr="009E108F" w:rsidRDefault="000F39A2" w:rsidP="00DB3BB2">
            <w:pPr>
              <w:jc w:val="both"/>
              <w:rPr>
                <w:rFonts w:ascii="Arial" w:hAnsi="Arial" w:cs="Arial"/>
                <w:iCs/>
                <w:lang w:val="mn-MN"/>
              </w:rPr>
            </w:pPr>
          </w:p>
          <w:p w:rsidR="000F39A2" w:rsidRPr="009E108F" w:rsidRDefault="000F39A2" w:rsidP="00DB3BB2">
            <w:pPr>
              <w:jc w:val="both"/>
              <w:rPr>
                <w:rFonts w:ascii="Arial" w:hAnsi="Arial" w:cs="Arial"/>
                <w:iCs/>
                <w:lang w:val="mn-MN"/>
              </w:rPr>
            </w:pPr>
          </w:p>
          <w:p w:rsidR="000F39A2" w:rsidRDefault="000F39A2" w:rsidP="00DB3BB2">
            <w:pPr>
              <w:jc w:val="both"/>
              <w:rPr>
                <w:rFonts w:ascii="Arial" w:hAnsi="Arial" w:cs="Arial"/>
                <w:iCs/>
                <w:lang w:val="mn-MN"/>
              </w:rPr>
            </w:pPr>
          </w:p>
          <w:p w:rsidR="009E108F" w:rsidRPr="009E108F" w:rsidRDefault="009E108F" w:rsidP="00DB3BB2">
            <w:pPr>
              <w:jc w:val="both"/>
              <w:rPr>
                <w:rFonts w:ascii="Arial" w:hAnsi="Arial" w:cs="Arial"/>
                <w:iCs/>
                <w:lang w:val="mn-MN"/>
              </w:rPr>
            </w:pPr>
          </w:p>
          <w:p w:rsidR="009E108F" w:rsidRPr="009E108F" w:rsidRDefault="009E108F" w:rsidP="00DB3BB2">
            <w:pPr>
              <w:jc w:val="both"/>
              <w:rPr>
                <w:rFonts w:ascii="Arial" w:hAnsi="Arial" w:cs="Arial"/>
                <w:iCs/>
                <w:lang w:val="mn-MN"/>
              </w:rPr>
            </w:pPr>
          </w:p>
          <w:p w:rsidR="009E108F" w:rsidRPr="009E108F" w:rsidRDefault="009E108F" w:rsidP="00DB3BB2">
            <w:pPr>
              <w:jc w:val="both"/>
              <w:rPr>
                <w:rFonts w:ascii="Arial" w:hAnsi="Arial" w:cs="Arial"/>
                <w:iCs/>
                <w:lang w:val="mn-MN"/>
              </w:rPr>
            </w:pPr>
          </w:p>
          <w:p w:rsidR="000F39A2" w:rsidRPr="009E108F" w:rsidRDefault="000F39A2" w:rsidP="00DB3BB2">
            <w:pPr>
              <w:jc w:val="both"/>
              <w:rPr>
                <w:rFonts w:ascii="Arial" w:hAnsi="Arial" w:cs="Arial"/>
                <w:iCs/>
                <w:lang w:val="mn-MN"/>
              </w:rPr>
            </w:pPr>
          </w:p>
          <w:p w:rsidR="000F39A2" w:rsidRPr="009E108F" w:rsidRDefault="000F39A2" w:rsidP="00DB3BB2">
            <w:pPr>
              <w:tabs>
                <w:tab w:val="left" w:pos="1500"/>
              </w:tabs>
              <w:jc w:val="both"/>
              <w:rPr>
                <w:rFonts w:ascii="Arial" w:hAnsi="Arial" w:cs="Arial"/>
                <w:iCs/>
                <w:lang w:val="mn-MN"/>
              </w:rPr>
            </w:pPr>
            <w:r w:rsidRPr="009E108F">
              <w:rPr>
                <w:rFonts w:ascii="Arial" w:hAnsi="Arial" w:cs="Arial"/>
                <w:b/>
                <w:iCs/>
                <w:lang w:val="mn-MN"/>
              </w:rPr>
              <w:t xml:space="preserve">Тоо хэмжээ: </w:t>
            </w:r>
            <w:r w:rsidRPr="009E108F">
              <w:rPr>
                <w:rFonts w:ascii="Arial" w:hAnsi="Arial" w:cs="Arial"/>
                <w:iCs/>
                <w:lang w:val="mn-MN"/>
              </w:rPr>
              <w:t>21 аймаг, 330 сум, нийслэл, 9 дүүрэг</w:t>
            </w:r>
          </w:p>
          <w:p w:rsidR="000F39A2" w:rsidRPr="009E108F" w:rsidRDefault="000F39A2" w:rsidP="00DB3BB2">
            <w:pPr>
              <w:tabs>
                <w:tab w:val="left" w:pos="1500"/>
              </w:tabs>
              <w:jc w:val="both"/>
              <w:rPr>
                <w:rFonts w:ascii="Arial" w:hAnsi="Arial" w:cs="Arial"/>
                <w:iCs/>
                <w:lang w:val="mn-MN"/>
              </w:rPr>
            </w:pPr>
            <w:r w:rsidRPr="009E108F">
              <w:rPr>
                <w:rFonts w:ascii="Arial" w:hAnsi="Arial" w:cs="Arial"/>
                <w:b/>
                <w:iCs/>
                <w:lang w:val="mn-MN"/>
              </w:rPr>
              <w:t xml:space="preserve">Чанар: </w:t>
            </w:r>
            <w:r w:rsidRPr="009E108F">
              <w:rPr>
                <w:rFonts w:ascii="Arial" w:hAnsi="Arial" w:cs="Arial"/>
                <w:iCs/>
                <w:lang w:val="mn-MN"/>
              </w:rPr>
              <w:t xml:space="preserve"> Хууль тогтоомжийн дагуу</w:t>
            </w:r>
          </w:p>
          <w:p w:rsidR="000F39A2" w:rsidRPr="009E108F" w:rsidRDefault="000F39A2" w:rsidP="00DB3BB2">
            <w:pPr>
              <w:tabs>
                <w:tab w:val="left" w:pos="1500"/>
              </w:tabs>
              <w:jc w:val="both"/>
              <w:rPr>
                <w:rFonts w:ascii="Arial" w:hAnsi="Arial" w:cs="Arial"/>
                <w:iCs/>
                <w:lang w:val="mn-MN"/>
              </w:rPr>
            </w:pPr>
            <w:r w:rsidRPr="009E108F">
              <w:rPr>
                <w:rFonts w:ascii="Arial" w:hAnsi="Arial" w:cs="Arial"/>
                <w:b/>
                <w:iCs/>
                <w:lang w:val="mn-MN"/>
              </w:rPr>
              <w:t xml:space="preserve">Хугацаа: </w:t>
            </w:r>
            <w:r w:rsidRPr="009E108F">
              <w:rPr>
                <w:rFonts w:ascii="Arial" w:hAnsi="Arial" w:cs="Arial"/>
                <w:iCs/>
                <w:lang w:val="mn-MN"/>
              </w:rPr>
              <w:t>1, 2-р улиралд</w:t>
            </w:r>
          </w:p>
          <w:p w:rsidR="000F39A2" w:rsidRPr="009E108F" w:rsidRDefault="000F39A2" w:rsidP="00DB3BB2">
            <w:pPr>
              <w:tabs>
                <w:tab w:val="left" w:pos="1500"/>
              </w:tabs>
              <w:jc w:val="both"/>
              <w:rPr>
                <w:rFonts w:ascii="Arial" w:hAnsi="Arial" w:cs="Arial"/>
                <w:iCs/>
                <w:lang w:val="mn-MN"/>
              </w:rPr>
            </w:pPr>
            <w:r w:rsidRPr="009E108F">
              <w:rPr>
                <w:rFonts w:ascii="Arial" w:hAnsi="Arial" w:cs="Arial"/>
                <w:b/>
                <w:iCs/>
                <w:lang w:val="mn-MN"/>
              </w:rPr>
              <w:t xml:space="preserve">Санхүүжилт: </w:t>
            </w:r>
            <w:r w:rsidRPr="009E108F">
              <w:rPr>
                <w:rFonts w:ascii="Arial" w:hAnsi="Arial" w:cs="Arial"/>
                <w:iCs/>
                <w:lang w:val="mn-MN"/>
              </w:rPr>
              <w:t>үйл ажиллагаагаар</w:t>
            </w:r>
          </w:p>
          <w:p w:rsidR="000F39A2" w:rsidRPr="009E108F" w:rsidRDefault="000F39A2" w:rsidP="00DB3BB2">
            <w:pPr>
              <w:tabs>
                <w:tab w:val="left" w:pos="1500"/>
              </w:tabs>
              <w:jc w:val="both"/>
              <w:rPr>
                <w:rFonts w:ascii="Arial" w:hAnsi="Arial" w:cs="Arial"/>
                <w:iCs/>
                <w:highlight w:val="yellow"/>
                <w:lang w:val="mn-MN"/>
              </w:rPr>
            </w:pPr>
          </w:p>
        </w:tc>
        <w:tc>
          <w:tcPr>
            <w:tcW w:w="3464" w:type="dxa"/>
          </w:tcPr>
          <w:p w:rsidR="000F39A2" w:rsidRPr="009E108F" w:rsidRDefault="000F39A2" w:rsidP="009E108F">
            <w:pPr>
              <w:jc w:val="both"/>
              <w:rPr>
                <w:rFonts w:ascii="Arial" w:hAnsi="Arial" w:cs="Arial"/>
                <w:lang w:val="mn-MN"/>
              </w:rPr>
            </w:pPr>
          </w:p>
          <w:p w:rsidR="000F39A2" w:rsidRPr="009E108F" w:rsidRDefault="000F39A2" w:rsidP="009E108F">
            <w:pPr>
              <w:jc w:val="both"/>
              <w:rPr>
                <w:rFonts w:ascii="Arial" w:hAnsi="Arial" w:cs="Arial"/>
                <w:lang w:val="mn-MN"/>
              </w:rPr>
            </w:pPr>
          </w:p>
          <w:p w:rsidR="000F39A2" w:rsidRPr="009E108F" w:rsidRDefault="000F39A2" w:rsidP="009E108F">
            <w:pPr>
              <w:jc w:val="both"/>
              <w:rPr>
                <w:rFonts w:ascii="Arial" w:hAnsi="Arial" w:cs="Arial"/>
                <w:lang w:val="mn-MN"/>
              </w:rPr>
            </w:pPr>
          </w:p>
          <w:p w:rsidR="000F39A2" w:rsidRPr="009E108F" w:rsidRDefault="000F39A2" w:rsidP="009E108F">
            <w:pPr>
              <w:jc w:val="both"/>
              <w:rPr>
                <w:rFonts w:ascii="Arial" w:hAnsi="Arial" w:cs="Arial"/>
                <w:lang w:val="mn-MN"/>
              </w:rPr>
            </w:pPr>
          </w:p>
          <w:p w:rsidR="000F39A2" w:rsidRPr="009E108F" w:rsidRDefault="000F39A2" w:rsidP="009E108F">
            <w:pPr>
              <w:jc w:val="both"/>
              <w:rPr>
                <w:rFonts w:ascii="Arial" w:hAnsi="Arial" w:cs="Arial"/>
                <w:lang w:val="mn-MN"/>
              </w:rPr>
            </w:pPr>
          </w:p>
          <w:p w:rsidR="009E108F" w:rsidRPr="009E108F" w:rsidRDefault="009E108F" w:rsidP="009E108F">
            <w:pPr>
              <w:jc w:val="both"/>
              <w:rPr>
                <w:rFonts w:ascii="Arial" w:hAnsi="Arial" w:cs="Arial"/>
                <w:lang w:val="mn-MN"/>
              </w:rPr>
            </w:pPr>
          </w:p>
          <w:p w:rsidR="009E108F" w:rsidRDefault="009E108F" w:rsidP="009E108F">
            <w:pPr>
              <w:jc w:val="both"/>
              <w:rPr>
                <w:rFonts w:ascii="Arial" w:hAnsi="Arial" w:cs="Arial"/>
                <w:lang w:val="mn-MN"/>
              </w:rPr>
            </w:pPr>
          </w:p>
          <w:p w:rsidR="009E108F" w:rsidRPr="009E108F" w:rsidRDefault="009E108F" w:rsidP="009E108F">
            <w:pPr>
              <w:jc w:val="both"/>
              <w:rPr>
                <w:rFonts w:ascii="Arial" w:hAnsi="Arial" w:cs="Arial"/>
                <w:lang w:val="mn-MN"/>
              </w:rPr>
            </w:pPr>
          </w:p>
          <w:p w:rsidR="000F39A2" w:rsidRPr="009E108F" w:rsidRDefault="000F39A2" w:rsidP="009E108F">
            <w:pPr>
              <w:jc w:val="both"/>
              <w:rPr>
                <w:rFonts w:ascii="Arial" w:hAnsi="Arial" w:cs="Arial"/>
                <w:lang w:val="mn-MN"/>
              </w:rPr>
            </w:pPr>
          </w:p>
          <w:p w:rsidR="000F39A2" w:rsidRPr="009E108F" w:rsidRDefault="000F39A2" w:rsidP="009E108F">
            <w:pPr>
              <w:jc w:val="both"/>
              <w:rPr>
                <w:rFonts w:ascii="Arial" w:hAnsi="Arial" w:cs="Arial"/>
                <w:lang w:val="mn-MN"/>
              </w:rPr>
            </w:pPr>
          </w:p>
          <w:p w:rsidR="000F39A2" w:rsidRPr="009E108F" w:rsidRDefault="000F39A2" w:rsidP="009E108F">
            <w:pPr>
              <w:jc w:val="both"/>
              <w:rPr>
                <w:rFonts w:ascii="Arial" w:hAnsi="Arial" w:cs="Arial"/>
                <w:lang w:val="mn-MN"/>
              </w:rPr>
            </w:pPr>
            <w:r w:rsidRPr="009E108F">
              <w:rPr>
                <w:rFonts w:ascii="Arial" w:hAnsi="Arial" w:cs="Arial"/>
                <w:lang w:val="mn-MN"/>
              </w:rPr>
              <w:t>Газар ашиглалтын жилийн төлөвлөгөөний хэрэгжилтийг сайжруулах саналыг  боловсруулж цаашид авах арга хэмжээний төлөвлөгөө гаргана.</w:t>
            </w:r>
          </w:p>
        </w:tc>
        <w:tc>
          <w:tcPr>
            <w:tcW w:w="1619" w:type="dxa"/>
          </w:tcPr>
          <w:p w:rsidR="000F39A2" w:rsidRPr="009E108F" w:rsidRDefault="000F39A2" w:rsidP="00DB3BB2">
            <w:pPr>
              <w:jc w:val="center"/>
              <w:rPr>
                <w:rFonts w:ascii="Arial" w:hAnsi="Arial" w:cs="Arial"/>
                <w:lang w:val="mn-MN"/>
              </w:rPr>
            </w:pPr>
          </w:p>
          <w:p w:rsidR="000F39A2" w:rsidRPr="009E108F" w:rsidRDefault="000F39A2" w:rsidP="00DB3BB2">
            <w:pPr>
              <w:jc w:val="center"/>
              <w:rPr>
                <w:rFonts w:ascii="Arial" w:hAnsi="Arial" w:cs="Arial"/>
                <w:lang w:val="mn-MN"/>
              </w:rPr>
            </w:pPr>
          </w:p>
          <w:p w:rsidR="000F39A2" w:rsidRPr="009E108F" w:rsidRDefault="000F39A2" w:rsidP="00DB3BB2">
            <w:pPr>
              <w:jc w:val="center"/>
              <w:rPr>
                <w:rFonts w:ascii="Arial" w:hAnsi="Arial" w:cs="Arial"/>
                <w:lang w:val="mn-MN"/>
              </w:rPr>
            </w:pPr>
          </w:p>
          <w:p w:rsidR="000F39A2" w:rsidRPr="009E108F" w:rsidRDefault="000F39A2" w:rsidP="00DB3BB2">
            <w:pPr>
              <w:jc w:val="center"/>
              <w:rPr>
                <w:rFonts w:ascii="Arial" w:hAnsi="Arial" w:cs="Arial"/>
                <w:lang w:val="mn-MN"/>
              </w:rPr>
            </w:pPr>
          </w:p>
          <w:p w:rsidR="000F39A2" w:rsidRDefault="000F39A2" w:rsidP="00DB3BB2">
            <w:pPr>
              <w:jc w:val="center"/>
              <w:rPr>
                <w:rFonts w:ascii="Arial" w:hAnsi="Arial" w:cs="Arial"/>
                <w:lang w:val="mn-MN"/>
              </w:rPr>
            </w:pPr>
          </w:p>
          <w:p w:rsidR="009E108F" w:rsidRPr="009E108F" w:rsidRDefault="009E108F" w:rsidP="00DB3BB2">
            <w:pPr>
              <w:jc w:val="center"/>
              <w:rPr>
                <w:rFonts w:ascii="Arial" w:hAnsi="Arial" w:cs="Arial"/>
                <w:lang w:val="mn-MN"/>
              </w:rPr>
            </w:pPr>
          </w:p>
          <w:p w:rsidR="000F39A2" w:rsidRPr="009E108F" w:rsidRDefault="000F39A2" w:rsidP="00DB3BB2">
            <w:pPr>
              <w:jc w:val="center"/>
              <w:rPr>
                <w:rFonts w:ascii="Arial" w:hAnsi="Arial" w:cs="Arial"/>
                <w:lang w:val="mn-MN"/>
              </w:rPr>
            </w:pPr>
          </w:p>
          <w:p w:rsidR="009E108F" w:rsidRPr="009E108F" w:rsidRDefault="009E108F" w:rsidP="00DB3BB2">
            <w:pPr>
              <w:jc w:val="center"/>
              <w:rPr>
                <w:rFonts w:ascii="Arial" w:hAnsi="Arial" w:cs="Arial"/>
                <w:lang w:val="mn-MN"/>
              </w:rPr>
            </w:pPr>
          </w:p>
          <w:p w:rsidR="009E108F" w:rsidRPr="009E108F" w:rsidRDefault="009E108F" w:rsidP="00DB3BB2">
            <w:pPr>
              <w:jc w:val="center"/>
              <w:rPr>
                <w:rFonts w:ascii="Arial" w:hAnsi="Arial" w:cs="Arial"/>
                <w:lang w:val="mn-MN"/>
              </w:rPr>
            </w:pPr>
          </w:p>
          <w:p w:rsidR="000F39A2" w:rsidRPr="009E108F" w:rsidRDefault="000F39A2" w:rsidP="00DB3BB2">
            <w:pPr>
              <w:jc w:val="center"/>
              <w:rPr>
                <w:rFonts w:ascii="Arial" w:hAnsi="Arial" w:cs="Arial"/>
                <w:lang w:val="mn-MN"/>
              </w:rPr>
            </w:pPr>
          </w:p>
          <w:p w:rsidR="000F39A2" w:rsidRPr="009E108F" w:rsidRDefault="000F39A2" w:rsidP="00DB3BB2">
            <w:pPr>
              <w:jc w:val="center"/>
              <w:rPr>
                <w:rFonts w:ascii="Arial" w:hAnsi="Arial" w:cs="Arial"/>
                <w:lang w:val="mn-MN"/>
              </w:rPr>
            </w:pPr>
            <w:r w:rsidRPr="009E108F">
              <w:rPr>
                <w:rFonts w:ascii="Arial" w:hAnsi="Arial" w:cs="Arial"/>
                <w:lang w:val="mn-MN"/>
              </w:rPr>
              <w:t>ГУАлба</w:t>
            </w:r>
          </w:p>
          <w:p w:rsidR="000F39A2" w:rsidRPr="009E108F" w:rsidRDefault="000F39A2" w:rsidP="00DB3BB2">
            <w:pPr>
              <w:jc w:val="center"/>
              <w:rPr>
                <w:rFonts w:ascii="Arial" w:hAnsi="Arial" w:cs="Arial"/>
                <w:lang w:val="mn-MN"/>
              </w:rPr>
            </w:pPr>
            <w:r w:rsidRPr="009E108F">
              <w:rPr>
                <w:rFonts w:ascii="Arial" w:hAnsi="Arial" w:cs="Arial"/>
                <w:lang w:val="mn-MN"/>
              </w:rPr>
              <w:t>ГЗБХэлтэс</w:t>
            </w:r>
          </w:p>
        </w:tc>
      </w:tr>
      <w:tr w:rsidR="000F39A2" w:rsidRPr="00DC1BBB" w:rsidTr="004F6AE8">
        <w:tc>
          <w:tcPr>
            <w:tcW w:w="4698" w:type="dxa"/>
          </w:tcPr>
          <w:p w:rsidR="000F39A2" w:rsidRPr="009E108F" w:rsidRDefault="000F39A2" w:rsidP="00DB3BB2">
            <w:pPr>
              <w:jc w:val="both"/>
              <w:rPr>
                <w:rFonts w:ascii="Arial" w:hAnsi="Arial" w:cs="Arial"/>
                <w:lang w:val="mn-MN"/>
              </w:rPr>
            </w:pPr>
            <w:r w:rsidRPr="009E108F">
              <w:rPr>
                <w:rFonts w:ascii="Arial" w:hAnsi="Arial" w:cs="Arial"/>
                <w:lang w:val="mn-MN"/>
              </w:rPr>
              <w:t>3.3.2. Дорнод аймгийн 1 сумын газар ашиглалтын жилийн төлөвлөгөөг боловсруулах ажлыг орон нутагт зохион байгуулах</w:t>
            </w:r>
          </w:p>
        </w:tc>
        <w:tc>
          <w:tcPr>
            <w:tcW w:w="4770" w:type="dxa"/>
          </w:tcPr>
          <w:p w:rsidR="000F39A2" w:rsidRPr="009E108F" w:rsidRDefault="000F39A2" w:rsidP="00DB3BB2">
            <w:pPr>
              <w:tabs>
                <w:tab w:val="left" w:pos="1500"/>
              </w:tabs>
              <w:jc w:val="both"/>
              <w:rPr>
                <w:rFonts w:ascii="Arial" w:hAnsi="Arial" w:cs="Arial"/>
                <w:iCs/>
                <w:lang w:val="mn-MN"/>
              </w:rPr>
            </w:pPr>
            <w:r w:rsidRPr="009E108F">
              <w:rPr>
                <w:rFonts w:ascii="Arial" w:hAnsi="Arial" w:cs="Arial"/>
                <w:b/>
                <w:iCs/>
                <w:lang w:val="mn-MN"/>
              </w:rPr>
              <w:t>Тоо хэмжээ</w:t>
            </w:r>
            <w:r w:rsidRPr="009E108F">
              <w:rPr>
                <w:rFonts w:ascii="Arial" w:hAnsi="Arial" w:cs="Arial"/>
                <w:iCs/>
                <w:lang w:val="mn-MN"/>
              </w:rPr>
              <w:t>:  1</w:t>
            </w:r>
          </w:p>
          <w:p w:rsidR="000F39A2" w:rsidRPr="009E108F" w:rsidRDefault="000F39A2" w:rsidP="00DB3BB2">
            <w:pPr>
              <w:tabs>
                <w:tab w:val="left" w:pos="1500"/>
              </w:tabs>
              <w:jc w:val="both"/>
              <w:rPr>
                <w:rFonts w:ascii="Arial" w:hAnsi="Arial" w:cs="Arial"/>
                <w:iCs/>
                <w:lang w:val="mn-MN"/>
              </w:rPr>
            </w:pPr>
            <w:r w:rsidRPr="009E108F">
              <w:rPr>
                <w:rFonts w:ascii="Arial" w:hAnsi="Arial" w:cs="Arial"/>
                <w:b/>
                <w:iCs/>
                <w:lang w:val="mn-MN"/>
              </w:rPr>
              <w:t xml:space="preserve">Чанар: </w:t>
            </w:r>
            <w:r w:rsidRPr="009E108F">
              <w:rPr>
                <w:rFonts w:ascii="Arial" w:hAnsi="Arial" w:cs="Arial"/>
                <w:iCs/>
                <w:lang w:val="mn-MN"/>
              </w:rPr>
              <w:t xml:space="preserve">Дорнод аймгийн газар ашиглалтын ерөнхий болон жилийн төлөвлөгөөнд </w:t>
            </w:r>
            <w:r w:rsidRPr="009E108F">
              <w:rPr>
                <w:rFonts w:ascii="Arial" w:hAnsi="Arial" w:cs="Arial"/>
                <w:iCs/>
                <w:lang w:val="mn-MN"/>
              </w:rPr>
              <w:lastRenderedPageBreak/>
              <w:t>уялдуулах, сумын хөгжлийн бодлого, иргэдийн эрэлт хэрэгцээ, уламжлалт мэдлэг, чадварыг үнэлсэн газар зохион байгуулалтын ажлын зураг төслийн хэрэгцээ, хөрөнгө оруулалтын саналыг боловсруулсан байх</w:t>
            </w:r>
          </w:p>
          <w:p w:rsidR="000F39A2" w:rsidRPr="009E108F" w:rsidRDefault="000F39A2" w:rsidP="00DB3BB2">
            <w:pPr>
              <w:tabs>
                <w:tab w:val="left" w:pos="1500"/>
              </w:tabs>
              <w:jc w:val="both"/>
              <w:rPr>
                <w:rFonts w:ascii="Arial" w:hAnsi="Arial" w:cs="Arial"/>
                <w:iCs/>
                <w:lang w:val="mn-MN"/>
              </w:rPr>
            </w:pPr>
            <w:r w:rsidRPr="009E108F">
              <w:rPr>
                <w:rFonts w:ascii="Arial" w:hAnsi="Arial" w:cs="Arial"/>
                <w:b/>
                <w:iCs/>
                <w:lang w:val="mn-MN"/>
              </w:rPr>
              <w:t xml:space="preserve">Хугацаа: </w:t>
            </w:r>
            <w:r w:rsidRPr="009E108F">
              <w:rPr>
                <w:rFonts w:ascii="Arial" w:hAnsi="Arial" w:cs="Arial"/>
                <w:iCs/>
                <w:lang w:val="mn-MN"/>
              </w:rPr>
              <w:t>2-р улиралд</w:t>
            </w:r>
          </w:p>
          <w:p w:rsidR="009E108F" w:rsidRPr="009E108F" w:rsidRDefault="000F39A2" w:rsidP="007F0D10">
            <w:pPr>
              <w:tabs>
                <w:tab w:val="left" w:pos="1500"/>
              </w:tabs>
              <w:jc w:val="both"/>
              <w:rPr>
                <w:rFonts w:ascii="Arial" w:hAnsi="Arial" w:cs="Arial"/>
                <w:b/>
                <w:iCs/>
                <w:lang w:val="mn-MN"/>
              </w:rPr>
            </w:pPr>
            <w:r w:rsidRPr="009E108F">
              <w:rPr>
                <w:rFonts w:ascii="Arial" w:hAnsi="Arial" w:cs="Arial"/>
                <w:b/>
                <w:iCs/>
                <w:lang w:val="mn-MN"/>
              </w:rPr>
              <w:t xml:space="preserve">Санхүүжилт: </w:t>
            </w:r>
            <w:r w:rsidRPr="009E108F">
              <w:rPr>
                <w:rFonts w:ascii="Arial" w:hAnsi="Arial" w:cs="Arial"/>
                <w:iCs/>
                <w:lang w:val="mn-MN"/>
              </w:rPr>
              <w:t>үйл ажиллагаагаар</w:t>
            </w:r>
          </w:p>
        </w:tc>
        <w:tc>
          <w:tcPr>
            <w:tcW w:w="3464" w:type="dxa"/>
          </w:tcPr>
          <w:p w:rsidR="000F39A2" w:rsidRPr="009E108F" w:rsidRDefault="000F39A2" w:rsidP="00DB3BB2">
            <w:pPr>
              <w:jc w:val="both"/>
              <w:rPr>
                <w:rFonts w:ascii="Arial" w:hAnsi="Arial" w:cs="Arial"/>
                <w:lang w:val="mn-MN"/>
              </w:rPr>
            </w:pPr>
            <w:r w:rsidRPr="009E108F">
              <w:rPr>
                <w:rFonts w:ascii="Arial" w:hAnsi="Arial" w:cs="Arial"/>
                <w:lang w:val="mn-MN"/>
              </w:rPr>
              <w:lastRenderedPageBreak/>
              <w:t xml:space="preserve">Сум хөгжүүлэх сангийн хөрөнгө оруулалт жинхэнэ утгаараа иргэдийн баялаг бүтээх үйл </w:t>
            </w:r>
            <w:r w:rsidRPr="009E108F">
              <w:rPr>
                <w:rFonts w:ascii="Arial" w:hAnsi="Arial" w:cs="Arial"/>
                <w:lang w:val="mn-MN"/>
              </w:rPr>
              <w:lastRenderedPageBreak/>
              <w:t>ажиллагааг дэмжиж, төсөл, хөтөлбөрүүд хэрэгжих нөхцөл бүрдэнэ.</w:t>
            </w:r>
          </w:p>
        </w:tc>
        <w:tc>
          <w:tcPr>
            <w:tcW w:w="1619" w:type="dxa"/>
          </w:tcPr>
          <w:p w:rsidR="000F39A2" w:rsidRPr="009E108F" w:rsidRDefault="000F39A2" w:rsidP="00DB3BB2">
            <w:pPr>
              <w:jc w:val="center"/>
              <w:rPr>
                <w:rFonts w:ascii="Arial" w:hAnsi="Arial" w:cs="Arial"/>
                <w:lang w:val="mn-MN"/>
              </w:rPr>
            </w:pPr>
            <w:r w:rsidRPr="009E108F">
              <w:rPr>
                <w:rFonts w:ascii="Arial" w:hAnsi="Arial" w:cs="Arial"/>
                <w:lang w:val="mn-MN"/>
              </w:rPr>
              <w:lastRenderedPageBreak/>
              <w:t>ГУАлба</w:t>
            </w:r>
          </w:p>
          <w:p w:rsidR="000F39A2" w:rsidRPr="009E108F" w:rsidRDefault="000F39A2" w:rsidP="00DB3BB2">
            <w:pPr>
              <w:jc w:val="center"/>
              <w:rPr>
                <w:rFonts w:ascii="Arial" w:hAnsi="Arial" w:cs="Arial"/>
                <w:lang w:val="mn-MN"/>
              </w:rPr>
            </w:pPr>
            <w:r w:rsidRPr="009E108F">
              <w:rPr>
                <w:rFonts w:ascii="Arial" w:hAnsi="Arial" w:cs="Arial"/>
                <w:lang w:val="mn-MN"/>
              </w:rPr>
              <w:t>ГЗБХэлтэс</w:t>
            </w:r>
          </w:p>
          <w:p w:rsidR="000F39A2" w:rsidRPr="009E108F" w:rsidRDefault="000F39A2" w:rsidP="00DB3BB2">
            <w:pPr>
              <w:jc w:val="center"/>
              <w:rPr>
                <w:rFonts w:ascii="Arial" w:hAnsi="Arial" w:cs="Arial"/>
                <w:lang w:val="mn-MN"/>
              </w:rPr>
            </w:pPr>
          </w:p>
        </w:tc>
      </w:tr>
      <w:tr w:rsidR="000F39A2" w:rsidRPr="00DC1BBB" w:rsidTr="004F6AE8">
        <w:tc>
          <w:tcPr>
            <w:tcW w:w="4698" w:type="dxa"/>
          </w:tcPr>
          <w:p w:rsidR="000F39A2" w:rsidRPr="009E108F" w:rsidRDefault="000F39A2" w:rsidP="00DB3BB2">
            <w:pPr>
              <w:jc w:val="both"/>
              <w:rPr>
                <w:rFonts w:ascii="Arial" w:hAnsi="Arial" w:cs="Arial"/>
                <w:lang w:val="mn-MN"/>
              </w:rPr>
            </w:pPr>
            <w:r w:rsidRPr="009E108F">
              <w:rPr>
                <w:rFonts w:ascii="Arial" w:hAnsi="Arial" w:cs="Arial"/>
                <w:lang w:val="mn-MN"/>
              </w:rPr>
              <w:lastRenderedPageBreak/>
              <w:t>3.3.3. Мэргэжлийн байгууллагын ажлын үр дүн, чанар, гүйцэтгэх ур чадварыг үнэлэх журам боловсруулах</w:t>
            </w:r>
          </w:p>
        </w:tc>
        <w:tc>
          <w:tcPr>
            <w:tcW w:w="4770" w:type="dxa"/>
          </w:tcPr>
          <w:p w:rsidR="000F39A2" w:rsidRPr="009E108F" w:rsidRDefault="000F39A2" w:rsidP="00DB3BB2">
            <w:pPr>
              <w:tabs>
                <w:tab w:val="left" w:pos="1500"/>
              </w:tabs>
              <w:jc w:val="both"/>
              <w:rPr>
                <w:rFonts w:ascii="Arial" w:hAnsi="Arial" w:cs="Arial"/>
                <w:iCs/>
                <w:lang w:val="mn-MN"/>
              </w:rPr>
            </w:pPr>
            <w:r w:rsidRPr="009E108F">
              <w:rPr>
                <w:rFonts w:ascii="Arial" w:hAnsi="Arial" w:cs="Arial"/>
                <w:b/>
                <w:iCs/>
                <w:lang w:val="mn-MN"/>
              </w:rPr>
              <w:t>Тоо хэмжээ</w:t>
            </w:r>
            <w:r w:rsidRPr="009E108F">
              <w:rPr>
                <w:rFonts w:ascii="Arial" w:hAnsi="Arial" w:cs="Arial"/>
                <w:iCs/>
                <w:lang w:val="mn-MN"/>
              </w:rPr>
              <w:t>: 1</w:t>
            </w:r>
          </w:p>
          <w:p w:rsidR="000F39A2" w:rsidRPr="009E108F" w:rsidRDefault="000F39A2" w:rsidP="00DB3BB2">
            <w:pPr>
              <w:tabs>
                <w:tab w:val="left" w:pos="1500"/>
              </w:tabs>
              <w:jc w:val="both"/>
              <w:rPr>
                <w:rFonts w:ascii="Arial" w:hAnsi="Arial" w:cs="Arial"/>
                <w:b/>
                <w:iCs/>
                <w:lang w:val="mn-MN"/>
              </w:rPr>
            </w:pPr>
            <w:r w:rsidRPr="009E108F">
              <w:rPr>
                <w:rFonts w:ascii="Arial" w:hAnsi="Arial" w:cs="Arial"/>
                <w:b/>
                <w:iCs/>
                <w:lang w:val="mn-MN"/>
              </w:rPr>
              <w:t xml:space="preserve">Чанар: </w:t>
            </w:r>
            <w:r w:rsidRPr="009E108F">
              <w:rPr>
                <w:rFonts w:ascii="Arial" w:hAnsi="Arial" w:cs="Arial"/>
                <w:iCs/>
                <w:lang w:val="mn-MN"/>
              </w:rPr>
              <w:t>Хууль тогтоомжийн дагуу</w:t>
            </w:r>
          </w:p>
          <w:p w:rsidR="000F39A2" w:rsidRPr="009E108F" w:rsidRDefault="000F39A2" w:rsidP="00DB3BB2">
            <w:pPr>
              <w:tabs>
                <w:tab w:val="left" w:pos="1500"/>
              </w:tabs>
              <w:jc w:val="both"/>
              <w:rPr>
                <w:rFonts w:ascii="Arial" w:hAnsi="Arial" w:cs="Arial"/>
                <w:iCs/>
                <w:lang w:val="mn-MN"/>
              </w:rPr>
            </w:pPr>
            <w:r w:rsidRPr="009E108F">
              <w:rPr>
                <w:rFonts w:ascii="Arial" w:hAnsi="Arial" w:cs="Arial"/>
                <w:b/>
                <w:iCs/>
                <w:lang w:val="mn-MN"/>
              </w:rPr>
              <w:t>Хугацаа</w:t>
            </w:r>
            <w:r w:rsidRPr="009E108F">
              <w:rPr>
                <w:rFonts w:ascii="Arial" w:hAnsi="Arial" w:cs="Arial"/>
                <w:iCs/>
                <w:lang w:val="mn-MN"/>
              </w:rPr>
              <w:t>: 4-р улиралд</w:t>
            </w:r>
          </w:p>
          <w:p w:rsidR="009E108F" w:rsidRPr="009E108F" w:rsidRDefault="000F39A2" w:rsidP="007F0D10">
            <w:pPr>
              <w:tabs>
                <w:tab w:val="left" w:pos="1500"/>
              </w:tabs>
              <w:jc w:val="both"/>
              <w:rPr>
                <w:rFonts w:ascii="Arial" w:hAnsi="Arial" w:cs="Arial"/>
                <w:b/>
                <w:iCs/>
                <w:lang w:val="mn-MN"/>
              </w:rPr>
            </w:pPr>
            <w:r w:rsidRPr="009E108F">
              <w:rPr>
                <w:rFonts w:ascii="Arial" w:hAnsi="Arial" w:cs="Arial"/>
                <w:b/>
                <w:iCs/>
                <w:lang w:val="mn-MN"/>
              </w:rPr>
              <w:t xml:space="preserve">Санхүүжилт: </w:t>
            </w:r>
            <w:r w:rsidRPr="009E108F">
              <w:rPr>
                <w:rFonts w:ascii="Arial" w:hAnsi="Arial" w:cs="Arial"/>
                <w:iCs/>
                <w:lang w:val="mn-MN"/>
              </w:rPr>
              <w:t>үйл ажиллагаагаар</w:t>
            </w:r>
          </w:p>
        </w:tc>
        <w:tc>
          <w:tcPr>
            <w:tcW w:w="3464" w:type="dxa"/>
          </w:tcPr>
          <w:p w:rsidR="000F39A2" w:rsidRPr="009E108F" w:rsidRDefault="000F39A2" w:rsidP="00DB3BB2">
            <w:pPr>
              <w:jc w:val="both"/>
              <w:rPr>
                <w:rFonts w:ascii="Arial" w:hAnsi="Arial" w:cs="Arial"/>
                <w:lang w:val="mn-MN"/>
              </w:rPr>
            </w:pPr>
            <w:r w:rsidRPr="009E108F">
              <w:rPr>
                <w:rFonts w:ascii="Arial" w:hAnsi="Arial" w:cs="Arial"/>
                <w:lang w:val="mn-MN"/>
              </w:rPr>
              <w:t>Журам боловсруулна.</w:t>
            </w:r>
          </w:p>
        </w:tc>
        <w:tc>
          <w:tcPr>
            <w:tcW w:w="1619" w:type="dxa"/>
          </w:tcPr>
          <w:p w:rsidR="000F39A2" w:rsidRPr="009E108F" w:rsidRDefault="000F39A2" w:rsidP="00DB3BB2">
            <w:pPr>
              <w:jc w:val="center"/>
              <w:rPr>
                <w:rFonts w:ascii="Arial" w:hAnsi="Arial" w:cs="Arial"/>
                <w:lang w:val="mn-MN"/>
              </w:rPr>
            </w:pPr>
            <w:r w:rsidRPr="009E108F">
              <w:rPr>
                <w:rFonts w:ascii="Arial" w:hAnsi="Arial" w:cs="Arial"/>
                <w:lang w:val="mn-MN"/>
              </w:rPr>
              <w:t>ГУАлба</w:t>
            </w:r>
          </w:p>
          <w:p w:rsidR="000F39A2" w:rsidRPr="009E108F" w:rsidRDefault="000F39A2" w:rsidP="00DB3BB2">
            <w:pPr>
              <w:jc w:val="center"/>
              <w:rPr>
                <w:rFonts w:ascii="Arial" w:hAnsi="Arial" w:cs="Arial"/>
                <w:lang w:val="mn-MN"/>
              </w:rPr>
            </w:pPr>
            <w:r w:rsidRPr="009E108F">
              <w:rPr>
                <w:rFonts w:ascii="Arial" w:hAnsi="Arial" w:cs="Arial"/>
                <w:lang w:val="mn-MN"/>
              </w:rPr>
              <w:t>ГЗБХэлтэс</w:t>
            </w:r>
          </w:p>
        </w:tc>
      </w:tr>
      <w:tr w:rsidR="006324F2" w:rsidRPr="00DC1BBB" w:rsidTr="004F6AE8">
        <w:tc>
          <w:tcPr>
            <w:tcW w:w="14551" w:type="dxa"/>
            <w:gridSpan w:val="4"/>
          </w:tcPr>
          <w:p w:rsidR="006324F2" w:rsidRPr="00DC1BBB" w:rsidRDefault="006324F2" w:rsidP="004F6AE8">
            <w:pPr>
              <w:jc w:val="center"/>
              <w:rPr>
                <w:rFonts w:ascii="Arial" w:hAnsi="Arial" w:cs="Arial"/>
              </w:rPr>
            </w:pPr>
            <w:r w:rsidRPr="00DC1BBB">
              <w:rPr>
                <w:rFonts w:ascii="Arial" w:hAnsi="Arial" w:cs="Arial"/>
                <w:b/>
                <w:lang w:val="mn-MN"/>
              </w:rPr>
              <w:t xml:space="preserve">      “Дөрөв. Нийт нутаг дэвсгэр дээрх эдлэн газар, үл хөдлөх хөрөнгийг төрийн өмнөөс кадастрын хэмжилт, зураглал, бүртгэлээр баталгаажуулах, байрлалд суурилсан үл хөдлөх хөрөнгийн мэдээллийн санг байгуулж, хэрэглэгчийг мэдээллээр хангах” гэсэн байгууллагын стратегийн зорилтыг хангахад чиглэсэн хөтөлбөр, арга хэмжээ:  </w:t>
            </w:r>
          </w:p>
        </w:tc>
      </w:tr>
      <w:tr w:rsidR="00195C45" w:rsidRPr="00DC1BBB" w:rsidTr="004F6AE8">
        <w:tc>
          <w:tcPr>
            <w:tcW w:w="4698" w:type="dxa"/>
          </w:tcPr>
          <w:p w:rsidR="00195C45" w:rsidRPr="009E108F" w:rsidRDefault="00195C45" w:rsidP="004F6AE8">
            <w:pPr>
              <w:jc w:val="both"/>
              <w:rPr>
                <w:rFonts w:ascii="Arial" w:hAnsi="Arial" w:cs="Arial"/>
                <w:lang w:val="mn-MN"/>
              </w:rPr>
            </w:pPr>
            <w:r w:rsidRPr="009E108F">
              <w:rPr>
                <w:rFonts w:ascii="Arial" w:hAnsi="Arial" w:cs="Arial"/>
                <w:lang w:val="mn-MN"/>
              </w:rPr>
              <w:t>"4.1</w:t>
            </w:r>
            <w:r w:rsidRPr="009E108F">
              <w:rPr>
                <w:rFonts w:ascii="Arial" w:hAnsi="Arial" w:cs="Arial"/>
                <w:b/>
                <w:lang w:val="mn-MN"/>
              </w:rPr>
              <w:t>.</w:t>
            </w:r>
            <w:r w:rsidRPr="009E108F">
              <w:rPr>
                <w:rFonts w:ascii="Arial" w:hAnsi="Arial" w:cs="Arial"/>
                <w:b/>
                <w:i/>
                <w:lang w:val="mn-MN"/>
              </w:rPr>
              <w:t xml:space="preserve"> </w:t>
            </w:r>
            <w:r w:rsidRPr="009E108F">
              <w:rPr>
                <w:rFonts w:ascii="Arial" w:hAnsi="Arial" w:cs="Arial"/>
                <w:b/>
                <w:lang w:val="mn-MN"/>
              </w:rPr>
              <w:t>Улсын хэмжээнд баталгаажсан байрлал, өндрийн нэгдсэн тогтолцоон дээр хийгдсэн кадастрын зураг дээр суурилсан улс орныг хамарсан эдлэн газруудын байрлал, хэмжээ, хаяг, эрх, хөрөнгө, үнэ цэнэ, чанарын талаарх мэдээллийн иж бүрэн тоон мэдээллийн сан үүсгэх</w:t>
            </w:r>
            <w:r w:rsidRPr="009E108F">
              <w:rPr>
                <w:rFonts w:ascii="Arial" w:hAnsi="Arial" w:cs="Arial"/>
                <w:b/>
                <w:i/>
                <w:lang w:val="mn-MN"/>
              </w:rPr>
              <w:t>"</w:t>
            </w:r>
            <w:r w:rsidRPr="009E108F">
              <w:rPr>
                <w:rFonts w:ascii="Arial" w:hAnsi="Arial" w:cs="Arial"/>
                <w:lang w:val="mn-MN"/>
              </w:rPr>
              <w:t xml:space="preserve">  хөтөлбөрийн хүрээнд:</w:t>
            </w:r>
          </w:p>
          <w:p w:rsidR="00195C45" w:rsidRPr="009E108F" w:rsidRDefault="00195C45" w:rsidP="004F6AE8">
            <w:pPr>
              <w:jc w:val="both"/>
              <w:rPr>
                <w:rFonts w:ascii="Arial" w:hAnsi="Arial" w:cs="Arial"/>
                <w:lang w:val="mn-MN"/>
              </w:rPr>
            </w:pPr>
            <w:r w:rsidRPr="009E108F">
              <w:rPr>
                <w:rFonts w:ascii="Arial" w:hAnsi="Arial" w:cs="Arial"/>
                <w:lang w:val="mn-MN"/>
              </w:rPr>
              <w:t>4.1.1. Кадастрын зураглалын ба газрын кадастрын бүх төрлийн мэдээллийг шалгаж  хүлээн авах, мэдээллийн санг бүрдүүлэх, хадгаламжийн нэгж үүсгэх, хэрэглэгчдийг мэдээллээр хангах</w:t>
            </w:r>
          </w:p>
        </w:tc>
        <w:tc>
          <w:tcPr>
            <w:tcW w:w="4770" w:type="dxa"/>
          </w:tcPr>
          <w:p w:rsidR="00195C45" w:rsidRPr="009E108F" w:rsidRDefault="00195C45" w:rsidP="002C3B1A">
            <w:pPr>
              <w:jc w:val="both"/>
              <w:rPr>
                <w:rFonts w:ascii="Arial" w:hAnsi="Arial" w:cs="Arial"/>
                <w:b/>
                <w:lang w:val="mn-MN"/>
              </w:rPr>
            </w:pPr>
          </w:p>
          <w:p w:rsidR="00195C45" w:rsidRPr="009E108F" w:rsidRDefault="00195C45" w:rsidP="002C3B1A">
            <w:pPr>
              <w:jc w:val="both"/>
              <w:rPr>
                <w:rFonts w:ascii="Arial" w:hAnsi="Arial" w:cs="Arial"/>
                <w:b/>
                <w:lang w:val="mn-MN"/>
              </w:rPr>
            </w:pPr>
          </w:p>
          <w:p w:rsidR="00195C45" w:rsidRPr="009E108F" w:rsidRDefault="00195C45" w:rsidP="002C3B1A">
            <w:pPr>
              <w:jc w:val="both"/>
              <w:rPr>
                <w:rFonts w:ascii="Arial" w:hAnsi="Arial" w:cs="Arial"/>
                <w:b/>
                <w:lang w:val="mn-MN"/>
              </w:rPr>
            </w:pPr>
          </w:p>
          <w:p w:rsidR="00195C45" w:rsidRPr="009E108F" w:rsidRDefault="00195C45" w:rsidP="002C3B1A">
            <w:pPr>
              <w:jc w:val="both"/>
              <w:rPr>
                <w:rFonts w:ascii="Arial" w:hAnsi="Arial" w:cs="Arial"/>
                <w:b/>
                <w:lang w:val="mn-MN"/>
              </w:rPr>
            </w:pPr>
          </w:p>
          <w:p w:rsidR="00195C45" w:rsidRPr="009E108F" w:rsidRDefault="00195C45" w:rsidP="002C3B1A">
            <w:pPr>
              <w:jc w:val="both"/>
              <w:rPr>
                <w:rFonts w:ascii="Arial" w:hAnsi="Arial" w:cs="Arial"/>
                <w:b/>
                <w:lang w:val="mn-MN"/>
              </w:rPr>
            </w:pPr>
          </w:p>
          <w:p w:rsidR="00195C45" w:rsidRPr="009E108F" w:rsidRDefault="00195C45" w:rsidP="002C3B1A">
            <w:pPr>
              <w:jc w:val="both"/>
              <w:rPr>
                <w:rFonts w:ascii="Arial" w:hAnsi="Arial" w:cs="Arial"/>
                <w:b/>
                <w:lang w:val="mn-MN"/>
              </w:rPr>
            </w:pPr>
          </w:p>
          <w:p w:rsidR="00195C45" w:rsidRPr="009E108F" w:rsidRDefault="00195C45" w:rsidP="002C3B1A">
            <w:pPr>
              <w:jc w:val="both"/>
              <w:rPr>
                <w:rFonts w:ascii="Arial" w:hAnsi="Arial" w:cs="Arial"/>
                <w:b/>
                <w:lang w:val="mn-MN"/>
              </w:rPr>
            </w:pPr>
          </w:p>
          <w:p w:rsidR="00195C45" w:rsidRPr="009E108F" w:rsidRDefault="00195C45" w:rsidP="002C3B1A">
            <w:pPr>
              <w:jc w:val="both"/>
              <w:rPr>
                <w:rFonts w:ascii="Arial" w:hAnsi="Arial" w:cs="Arial"/>
                <w:b/>
                <w:lang w:val="mn-MN"/>
              </w:rPr>
            </w:pPr>
          </w:p>
          <w:p w:rsidR="00195C45" w:rsidRPr="009E108F" w:rsidRDefault="00195C45" w:rsidP="002C3B1A">
            <w:pPr>
              <w:jc w:val="both"/>
              <w:rPr>
                <w:rFonts w:ascii="Arial" w:hAnsi="Arial" w:cs="Arial"/>
                <w:b/>
                <w:lang w:val="mn-MN"/>
              </w:rPr>
            </w:pPr>
            <w:r w:rsidRPr="009E108F">
              <w:rPr>
                <w:rFonts w:ascii="Arial" w:hAnsi="Arial" w:cs="Arial"/>
                <w:b/>
                <w:lang w:val="mn-MN"/>
              </w:rPr>
              <w:t xml:space="preserve">Тоо хэмжээ: </w:t>
            </w:r>
            <w:r w:rsidRPr="009E108F">
              <w:rPr>
                <w:rFonts w:ascii="Arial" w:hAnsi="Arial" w:cs="Arial"/>
                <w:lang w:val="mn-MN"/>
              </w:rPr>
              <w:t>Гэрээт ажлын тоогоор</w:t>
            </w:r>
          </w:p>
          <w:p w:rsidR="00195C45" w:rsidRPr="009E108F" w:rsidRDefault="00195C45" w:rsidP="002C3B1A">
            <w:pPr>
              <w:jc w:val="both"/>
              <w:rPr>
                <w:rFonts w:ascii="Arial" w:hAnsi="Arial" w:cs="Arial"/>
                <w:b/>
                <w:lang w:val="mn-MN"/>
              </w:rPr>
            </w:pPr>
            <w:r w:rsidRPr="009E108F">
              <w:rPr>
                <w:rFonts w:ascii="Arial" w:hAnsi="Arial" w:cs="Arial"/>
                <w:b/>
                <w:lang w:val="mn-MN"/>
              </w:rPr>
              <w:t xml:space="preserve">Чанар: </w:t>
            </w:r>
            <w:r w:rsidRPr="009E108F">
              <w:rPr>
                <w:rFonts w:ascii="Arial" w:hAnsi="Arial" w:cs="Arial"/>
                <w:lang w:val="mn-MN"/>
              </w:rPr>
              <w:t xml:space="preserve"> Стандартын дагуу шалгаж хүлээн авах</w:t>
            </w:r>
          </w:p>
          <w:p w:rsidR="00195C45" w:rsidRPr="009E108F" w:rsidRDefault="00195C45" w:rsidP="002C3B1A">
            <w:pPr>
              <w:jc w:val="both"/>
              <w:rPr>
                <w:rFonts w:ascii="Arial" w:hAnsi="Arial" w:cs="Arial"/>
                <w:lang w:val="mn-MN"/>
              </w:rPr>
            </w:pPr>
            <w:r w:rsidRPr="009E108F">
              <w:rPr>
                <w:rFonts w:ascii="Arial" w:hAnsi="Arial" w:cs="Arial"/>
                <w:b/>
                <w:lang w:val="mn-MN"/>
              </w:rPr>
              <w:t>Хугацаа:</w:t>
            </w:r>
            <w:r w:rsidRPr="009E108F">
              <w:rPr>
                <w:rFonts w:ascii="Arial" w:hAnsi="Arial" w:cs="Arial"/>
                <w:b/>
              </w:rPr>
              <w:t xml:space="preserve"> </w:t>
            </w:r>
            <w:r w:rsidRPr="009E108F">
              <w:rPr>
                <w:rFonts w:ascii="Arial" w:hAnsi="Arial" w:cs="Arial"/>
                <w:lang w:val="mn-MN"/>
              </w:rPr>
              <w:t>Жилийн турш</w:t>
            </w:r>
          </w:p>
          <w:p w:rsidR="00195C45" w:rsidRPr="009E108F" w:rsidRDefault="00195C45" w:rsidP="002C3B1A">
            <w:pPr>
              <w:jc w:val="both"/>
              <w:rPr>
                <w:rFonts w:ascii="Arial" w:hAnsi="Arial" w:cs="Arial"/>
                <w:b/>
                <w:lang w:val="mn-MN"/>
              </w:rPr>
            </w:pPr>
            <w:r w:rsidRPr="009E108F">
              <w:rPr>
                <w:rFonts w:ascii="Arial" w:hAnsi="Arial" w:cs="Arial"/>
                <w:b/>
                <w:iCs/>
                <w:color w:val="000000" w:themeColor="text1"/>
                <w:lang w:val="mn-MN"/>
              </w:rPr>
              <w:t xml:space="preserve">Санхүүжилт: </w:t>
            </w:r>
            <w:r w:rsidRPr="009E108F">
              <w:rPr>
                <w:rFonts w:ascii="Arial" w:hAnsi="Arial" w:cs="Arial"/>
                <w:iCs/>
                <w:lang w:val="mn-MN"/>
              </w:rPr>
              <w:t>хөрөнгө оруулалт</w:t>
            </w:r>
          </w:p>
        </w:tc>
        <w:tc>
          <w:tcPr>
            <w:tcW w:w="3464" w:type="dxa"/>
          </w:tcPr>
          <w:p w:rsidR="00195C45" w:rsidRPr="009E108F" w:rsidRDefault="00195C45" w:rsidP="002C3B1A">
            <w:pPr>
              <w:jc w:val="both"/>
              <w:rPr>
                <w:rFonts w:ascii="Arial" w:hAnsi="Arial" w:cs="Arial"/>
                <w:lang w:val="mn-MN"/>
              </w:rPr>
            </w:pPr>
          </w:p>
          <w:p w:rsidR="00195C45" w:rsidRPr="009E108F" w:rsidRDefault="00195C45" w:rsidP="002C3B1A">
            <w:pPr>
              <w:jc w:val="both"/>
              <w:rPr>
                <w:rFonts w:ascii="Arial" w:hAnsi="Arial" w:cs="Arial"/>
                <w:lang w:val="mn-MN"/>
              </w:rPr>
            </w:pPr>
          </w:p>
          <w:p w:rsidR="00195C45" w:rsidRPr="009E108F" w:rsidRDefault="00195C45" w:rsidP="002C3B1A">
            <w:pPr>
              <w:jc w:val="both"/>
              <w:rPr>
                <w:rFonts w:ascii="Arial" w:hAnsi="Arial" w:cs="Arial"/>
                <w:lang w:val="mn-MN"/>
              </w:rPr>
            </w:pPr>
          </w:p>
          <w:p w:rsidR="00195C45" w:rsidRPr="009E108F" w:rsidRDefault="00195C45" w:rsidP="002C3B1A">
            <w:pPr>
              <w:jc w:val="both"/>
              <w:rPr>
                <w:rFonts w:ascii="Arial" w:hAnsi="Arial" w:cs="Arial"/>
                <w:lang w:val="mn-MN"/>
              </w:rPr>
            </w:pPr>
          </w:p>
          <w:p w:rsidR="00195C45" w:rsidRPr="009E108F" w:rsidRDefault="00195C45" w:rsidP="002C3B1A">
            <w:pPr>
              <w:jc w:val="both"/>
              <w:rPr>
                <w:rFonts w:ascii="Arial" w:hAnsi="Arial" w:cs="Arial"/>
                <w:lang w:val="mn-MN"/>
              </w:rPr>
            </w:pPr>
          </w:p>
          <w:p w:rsidR="00195C45" w:rsidRPr="009E108F" w:rsidRDefault="00195C45" w:rsidP="002C3B1A">
            <w:pPr>
              <w:jc w:val="both"/>
              <w:rPr>
                <w:rFonts w:ascii="Arial" w:hAnsi="Arial" w:cs="Arial"/>
                <w:lang w:val="mn-MN"/>
              </w:rPr>
            </w:pPr>
          </w:p>
          <w:p w:rsidR="00195C45" w:rsidRPr="009E108F" w:rsidRDefault="00195C45" w:rsidP="002C3B1A">
            <w:pPr>
              <w:jc w:val="both"/>
              <w:rPr>
                <w:rFonts w:ascii="Arial" w:hAnsi="Arial" w:cs="Arial"/>
                <w:lang w:val="mn-MN"/>
              </w:rPr>
            </w:pPr>
          </w:p>
          <w:p w:rsidR="00195C45" w:rsidRPr="009E108F" w:rsidRDefault="00195C45" w:rsidP="002C3B1A">
            <w:pPr>
              <w:jc w:val="both"/>
              <w:rPr>
                <w:rFonts w:ascii="Arial" w:hAnsi="Arial" w:cs="Arial"/>
                <w:lang w:val="mn-MN"/>
              </w:rPr>
            </w:pPr>
          </w:p>
          <w:p w:rsidR="00195C45" w:rsidRPr="009E108F" w:rsidRDefault="00195C45" w:rsidP="002C3B1A">
            <w:pPr>
              <w:jc w:val="both"/>
              <w:rPr>
                <w:rFonts w:ascii="Arial" w:hAnsi="Arial" w:cs="Arial"/>
                <w:lang w:val="mn-MN"/>
              </w:rPr>
            </w:pPr>
            <w:r w:rsidRPr="009E108F">
              <w:rPr>
                <w:rFonts w:ascii="Arial" w:hAnsi="Arial" w:cs="Arial"/>
                <w:lang w:val="mn-MN"/>
              </w:rPr>
              <w:t>Хэрэглэгчийн сэтгэл ханамжийг дээшлүүлж, ил тод,  нээлттэй, хөнгөн шуурхай үйлчилнэ.</w:t>
            </w:r>
          </w:p>
        </w:tc>
        <w:tc>
          <w:tcPr>
            <w:tcW w:w="1619" w:type="dxa"/>
          </w:tcPr>
          <w:p w:rsidR="00195C45" w:rsidRPr="009E108F" w:rsidRDefault="00195C45" w:rsidP="002C3B1A">
            <w:pPr>
              <w:jc w:val="center"/>
              <w:rPr>
                <w:rFonts w:ascii="Arial" w:hAnsi="Arial" w:cs="Arial"/>
                <w:lang w:val="mn-MN"/>
              </w:rPr>
            </w:pPr>
          </w:p>
          <w:p w:rsidR="00195C45" w:rsidRPr="009E108F" w:rsidRDefault="00195C45" w:rsidP="002C3B1A">
            <w:pPr>
              <w:jc w:val="center"/>
              <w:rPr>
                <w:rFonts w:ascii="Arial" w:hAnsi="Arial" w:cs="Arial"/>
                <w:lang w:val="mn-MN"/>
              </w:rPr>
            </w:pPr>
          </w:p>
          <w:p w:rsidR="00195C45" w:rsidRPr="009E108F" w:rsidRDefault="00195C45" w:rsidP="002C3B1A">
            <w:pPr>
              <w:jc w:val="center"/>
              <w:rPr>
                <w:rFonts w:ascii="Arial" w:hAnsi="Arial" w:cs="Arial"/>
                <w:lang w:val="mn-MN"/>
              </w:rPr>
            </w:pPr>
          </w:p>
          <w:p w:rsidR="00195C45" w:rsidRPr="009E108F" w:rsidRDefault="00195C45" w:rsidP="002C3B1A">
            <w:pPr>
              <w:jc w:val="center"/>
              <w:rPr>
                <w:rFonts w:ascii="Arial" w:hAnsi="Arial" w:cs="Arial"/>
                <w:lang w:val="mn-MN"/>
              </w:rPr>
            </w:pPr>
          </w:p>
          <w:p w:rsidR="00195C45" w:rsidRPr="009E108F" w:rsidRDefault="00195C45" w:rsidP="002C3B1A">
            <w:pPr>
              <w:jc w:val="center"/>
              <w:rPr>
                <w:rFonts w:ascii="Arial" w:hAnsi="Arial" w:cs="Arial"/>
                <w:lang w:val="mn-MN"/>
              </w:rPr>
            </w:pPr>
          </w:p>
          <w:p w:rsidR="00195C45" w:rsidRPr="009E108F" w:rsidRDefault="00195C45" w:rsidP="002C3B1A">
            <w:pPr>
              <w:jc w:val="center"/>
              <w:rPr>
                <w:rFonts w:ascii="Arial" w:hAnsi="Arial" w:cs="Arial"/>
                <w:lang w:val="mn-MN"/>
              </w:rPr>
            </w:pPr>
          </w:p>
          <w:p w:rsidR="00195C45" w:rsidRPr="009E108F" w:rsidRDefault="00195C45" w:rsidP="002C3B1A">
            <w:pPr>
              <w:jc w:val="center"/>
              <w:rPr>
                <w:rFonts w:ascii="Arial" w:hAnsi="Arial" w:cs="Arial"/>
                <w:lang w:val="mn-MN"/>
              </w:rPr>
            </w:pPr>
          </w:p>
          <w:p w:rsidR="00195C45" w:rsidRPr="009E108F" w:rsidRDefault="00195C45" w:rsidP="002C3B1A">
            <w:pPr>
              <w:jc w:val="center"/>
              <w:rPr>
                <w:rFonts w:ascii="Arial" w:hAnsi="Arial" w:cs="Arial"/>
                <w:lang w:val="mn-MN"/>
              </w:rPr>
            </w:pPr>
          </w:p>
          <w:p w:rsidR="00195C45" w:rsidRPr="009E108F" w:rsidRDefault="00195C45" w:rsidP="002C3B1A">
            <w:pPr>
              <w:jc w:val="center"/>
              <w:rPr>
                <w:rFonts w:ascii="Arial" w:hAnsi="Arial" w:cs="Arial"/>
                <w:lang w:val="mn-MN"/>
              </w:rPr>
            </w:pPr>
            <w:r w:rsidRPr="009E108F">
              <w:rPr>
                <w:rFonts w:ascii="Arial" w:hAnsi="Arial" w:cs="Arial"/>
                <w:lang w:val="mn-MN"/>
              </w:rPr>
              <w:t>ЗСАлба</w:t>
            </w:r>
          </w:p>
          <w:p w:rsidR="00195C45" w:rsidRPr="009E108F" w:rsidRDefault="00195C45" w:rsidP="002C3B1A">
            <w:pPr>
              <w:jc w:val="center"/>
              <w:rPr>
                <w:rFonts w:ascii="Arial" w:hAnsi="Arial" w:cs="Arial"/>
                <w:lang w:val="mn-MN"/>
              </w:rPr>
            </w:pPr>
            <w:r w:rsidRPr="009E108F">
              <w:rPr>
                <w:rFonts w:ascii="Arial" w:hAnsi="Arial" w:cs="Arial"/>
                <w:lang w:val="mn-MN"/>
              </w:rPr>
              <w:t>Мэдээллийн төв</w:t>
            </w:r>
          </w:p>
        </w:tc>
      </w:tr>
      <w:tr w:rsidR="00195C45" w:rsidRPr="00DC1BBB" w:rsidTr="004F6AE8">
        <w:tc>
          <w:tcPr>
            <w:tcW w:w="4698" w:type="dxa"/>
          </w:tcPr>
          <w:p w:rsidR="00195C45" w:rsidRPr="009348DE" w:rsidRDefault="00195C45" w:rsidP="002C3B1A">
            <w:pPr>
              <w:jc w:val="both"/>
              <w:rPr>
                <w:rFonts w:ascii="Arial" w:hAnsi="Arial" w:cs="Arial"/>
                <w:color w:val="FF0000"/>
                <w:lang w:val="mn-MN"/>
              </w:rPr>
            </w:pPr>
            <w:r w:rsidRPr="009348DE">
              <w:rPr>
                <w:rFonts w:ascii="Arial" w:hAnsi="Arial" w:cs="Arial"/>
                <w:color w:val="FF0000"/>
                <w:lang w:val="mn-MN"/>
              </w:rPr>
              <w:t>4.1.</w:t>
            </w:r>
            <w:r w:rsidRPr="009348DE">
              <w:rPr>
                <w:rFonts w:ascii="Arial" w:hAnsi="Arial" w:cs="Arial"/>
                <w:color w:val="FF0000"/>
              </w:rPr>
              <w:t>2</w:t>
            </w:r>
            <w:r w:rsidRPr="009348DE">
              <w:rPr>
                <w:rFonts w:ascii="Arial" w:hAnsi="Arial" w:cs="Arial"/>
                <w:color w:val="FF0000"/>
                <w:lang w:val="mn-MN"/>
              </w:rPr>
              <w:t>. “Газрын кадастрын мэдээллийн сангийн өгөгдлийг засварлах, геодезийн солбицол, өндөр, тусгагийн нэгдсэн тогтолцоонд шилжүүлэх, турших, нэгж талбарын хувийн хэргийг шинэчлэн бүрдүүлэх” ажлыг зохион байгуулахад гүйцэтгэгчид дэмжлэг үзүүлэх, шаардлагатай удирдамж, арга зүйгээр хангах, захиалагчийн хяналт хийх, ажлын гүйцэтгэлийг хүлээн авч улсын хэмжээнд газрын кадастрын мэдээллийн санд мэдээлэл оруулах боломжийг бүрдүүлэх</w:t>
            </w:r>
          </w:p>
        </w:tc>
        <w:tc>
          <w:tcPr>
            <w:tcW w:w="4770" w:type="dxa"/>
          </w:tcPr>
          <w:p w:rsidR="00195C45" w:rsidRPr="009E108F" w:rsidRDefault="00195C45" w:rsidP="002C3B1A">
            <w:pPr>
              <w:tabs>
                <w:tab w:val="left" w:pos="1500"/>
              </w:tabs>
              <w:jc w:val="both"/>
              <w:rPr>
                <w:rFonts w:ascii="Arial" w:hAnsi="Arial" w:cs="Arial"/>
                <w:iCs/>
                <w:lang w:val="mn-MN"/>
              </w:rPr>
            </w:pPr>
            <w:r w:rsidRPr="009E108F">
              <w:rPr>
                <w:rFonts w:ascii="Arial" w:hAnsi="Arial" w:cs="Arial"/>
                <w:b/>
                <w:iCs/>
                <w:lang w:val="mn-MN"/>
              </w:rPr>
              <w:t xml:space="preserve">Тоо хэмжээ: </w:t>
            </w:r>
            <w:r w:rsidRPr="009E108F">
              <w:rPr>
                <w:rFonts w:ascii="Arial" w:hAnsi="Arial" w:cs="Arial"/>
                <w:iCs/>
                <w:lang w:val="mn-MN"/>
              </w:rPr>
              <w:t>368442 нэгж талбар</w:t>
            </w:r>
          </w:p>
          <w:p w:rsidR="00195C45" w:rsidRPr="009E108F" w:rsidRDefault="00195C45" w:rsidP="002C3B1A">
            <w:pPr>
              <w:jc w:val="both"/>
              <w:rPr>
                <w:rFonts w:ascii="Arial" w:hAnsi="Arial" w:cs="Arial"/>
                <w:lang w:val="mn-MN"/>
              </w:rPr>
            </w:pPr>
            <w:r w:rsidRPr="009E108F">
              <w:rPr>
                <w:rFonts w:ascii="Arial" w:hAnsi="Arial" w:cs="Arial"/>
                <w:b/>
                <w:iCs/>
                <w:lang w:val="mn-MN"/>
              </w:rPr>
              <w:t xml:space="preserve">Чанар: </w:t>
            </w:r>
            <w:r w:rsidRPr="009E108F">
              <w:rPr>
                <w:rFonts w:ascii="Arial" w:hAnsi="Arial" w:cs="Arial"/>
                <w:iCs/>
                <w:lang w:val="mn-MN"/>
              </w:rPr>
              <w:t>Газрын тухай,</w:t>
            </w:r>
            <w:r w:rsidRPr="009E108F">
              <w:rPr>
                <w:rFonts w:ascii="Arial" w:hAnsi="Arial" w:cs="Arial"/>
                <w:b/>
                <w:iCs/>
                <w:lang w:val="mn-MN"/>
              </w:rPr>
              <w:t xml:space="preserve"> </w:t>
            </w:r>
            <w:r w:rsidRPr="009E108F">
              <w:rPr>
                <w:rFonts w:ascii="Arial" w:hAnsi="Arial" w:cs="Arial"/>
                <w:iCs/>
                <w:lang w:val="mn-MN"/>
              </w:rPr>
              <w:t>Геодези</w:t>
            </w:r>
            <w:r w:rsidRPr="009E108F">
              <w:rPr>
                <w:rFonts w:ascii="Arial" w:hAnsi="Arial" w:cs="Arial"/>
                <w:lang w:val="mn-MN"/>
              </w:rPr>
              <w:t>, зураг зүйн тухай, Кадастрын зураглал ба газрын кадастрын тухай</w:t>
            </w:r>
            <w:r w:rsidRPr="009E108F">
              <w:rPr>
                <w:rFonts w:ascii="Arial" w:hAnsi="Arial" w:cs="Arial"/>
              </w:rPr>
              <w:t xml:space="preserve"> хууль, </w:t>
            </w:r>
            <w:r w:rsidRPr="009E108F">
              <w:rPr>
                <w:rFonts w:ascii="Arial" w:hAnsi="Arial" w:cs="Arial"/>
                <w:lang w:val="mn-MN"/>
              </w:rPr>
              <w:t xml:space="preserve">ЗГ-ийн 2009 оны 25, </w:t>
            </w:r>
            <w:r w:rsidRPr="009E108F">
              <w:rPr>
                <w:rFonts w:ascii="Arial" w:hAnsi="Arial" w:cs="Arial"/>
              </w:rPr>
              <w:t xml:space="preserve">2013 </w:t>
            </w:r>
            <w:r w:rsidRPr="009E108F">
              <w:rPr>
                <w:rFonts w:ascii="Arial" w:hAnsi="Arial" w:cs="Arial"/>
                <w:lang w:val="mn-MN"/>
              </w:rPr>
              <w:t>оны</w:t>
            </w:r>
            <w:r w:rsidRPr="009E108F">
              <w:rPr>
                <w:rFonts w:ascii="Arial" w:hAnsi="Arial" w:cs="Arial"/>
              </w:rPr>
              <w:t xml:space="preserve"> 280 </w:t>
            </w:r>
            <w:r w:rsidRPr="009E108F">
              <w:rPr>
                <w:rFonts w:ascii="Arial" w:hAnsi="Arial" w:cs="Arial"/>
                <w:lang w:val="mn-MN"/>
              </w:rPr>
              <w:t xml:space="preserve">дугаар тогтоол, БХБЯ-ны 2006 оны 91 дүгээр тушаал, ГХГЗЗГ-ын даргын 2008 оны 83, 2010 оны 16, 17, 2011 оны 171 дүгээр тушаалд  заасан тогтолцоо, </w:t>
            </w:r>
            <w:r w:rsidRPr="009E108F">
              <w:rPr>
                <w:rFonts w:ascii="Arial" w:hAnsi="Arial" w:cs="Arial"/>
              </w:rPr>
              <w:t>стандартын хүрээнд</w:t>
            </w:r>
          </w:p>
          <w:p w:rsidR="00195C45" w:rsidRPr="009E108F" w:rsidRDefault="00195C45" w:rsidP="002C3B1A">
            <w:pPr>
              <w:jc w:val="both"/>
              <w:rPr>
                <w:rFonts w:ascii="Arial" w:hAnsi="Arial" w:cs="Arial"/>
                <w:iCs/>
              </w:rPr>
            </w:pPr>
            <w:r w:rsidRPr="009E108F">
              <w:rPr>
                <w:rFonts w:ascii="Arial" w:hAnsi="Arial" w:cs="Arial"/>
                <w:b/>
                <w:iCs/>
                <w:lang w:val="mn-MN"/>
              </w:rPr>
              <w:t xml:space="preserve">Хугацаа: </w:t>
            </w:r>
            <w:r w:rsidRPr="009E108F">
              <w:rPr>
                <w:rFonts w:ascii="Arial" w:hAnsi="Arial" w:cs="Arial"/>
                <w:iCs/>
                <w:lang w:val="mn-MN"/>
              </w:rPr>
              <w:t>2013-2015 он</w:t>
            </w:r>
          </w:p>
          <w:p w:rsidR="00195C45" w:rsidRPr="009E108F" w:rsidRDefault="00195C45" w:rsidP="002C3B1A">
            <w:pPr>
              <w:jc w:val="both"/>
              <w:rPr>
                <w:rFonts w:ascii="Arial" w:hAnsi="Arial" w:cs="Arial"/>
                <w:lang w:val="mn-MN"/>
              </w:rPr>
            </w:pPr>
            <w:r w:rsidRPr="009E108F">
              <w:rPr>
                <w:rFonts w:ascii="Arial" w:hAnsi="Arial" w:cs="Arial"/>
                <w:b/>
                <w:iCs/>
                <w:lang w:val="mn-MN"/>
              </w:rPr>
              <w:t xml:space="preserve">Санхүүжилт: </w:t>
            </w:r>
            <w:r w:rsidRPr="009E108F">
              <w:rPr>
                <w:rFonts w:ascii="Arial" w:hAnsi="Arial" w:cs="Arial"/>
                <w:iCs/>
                <w:lang w:val="mn-MN"/>
              </w:rPr>
              <w:t>хөрөнгө оруулалт</w:t>
            </w:r>
          </w:p>
        </w:tc>
        <w:tc>
          <w:tcPr>
            <w:tcW w:w="3464" w:type="dxa"/>
          </w:tcPr>
          <w:p w:rsidR="00195C45" w:rsidRPr="009E108F" w:rsidRDefault="00195C45" w:rsidP="002C3B1A">
            <w:pPr>
              <w:jc w:val="both"/>
              <w:rPr>
                <w:rFonts w:ascii="Arial" w:hAnsi="Arial" w:cs="Arial"/>
                <w:lang w:val="mn-MN"/>
              </w:rPr>
            </w:pPr>
            <w:r w:rsidRPr="009E108F">
              <w:rPr>
                <w:rFonts w:ascii="Arial" w:hAnsi="Arial" w:cs="Arial"/>
                <w:lang w:val="mn-MN"/>
              </w:rPr>
              <w:t>21 аймаг, 330 сумын Газрын кадастрын мэдээллийн сан дахь хот, суурин, тариалан, атаржсан газрын мэдээллийг нэгдсэн стандартаар засварлаж нэгж талбарын хувийн хэргийн цаасан болон тоон архив үүссэн байна</w:t>
            </w:r>
          </w:p>
        </w:tc>
        <w:tc>
          <w:tcPr>
            <w:tcW w:w="1619" w:type="dxa"/>
          </w:tcPr>
          <w:p w:rsidR="00195C45" w:rsidRPr="009E108F" w:rsidRDefault="00195C45" w:rsidP="002C3B1A">
            <w:pPr>
              <w:jc w:val="center"/>
              <w:rPr>
                <w:rFonts w:ascii="Arial" w:hAnsi="Arial" w:cs="Arial"/>
                <w:lang w:val="mn-MN"/>
              </w:rPr>
            </w:pPr>
            <w:r w:rsidRPr="009E108F">
              <w:rPr>
                <w:rFonts w:ascii="Arial" w:hAnsi="Arial" w:cs="Arial"/>
                <w:lang w:val="mn-MN"/>
              </w:rPr>
              <w:t>ГУАлба</w:t>
            </w:r>
          </w:p>
          <w:p w:rsidR="00195C45" w:rsidRPr="009E108F" w:rsidRDefault="00195C45" w:rsidP="002C3B1A">
            <w:pPr>
              <w:jc w:val="center"/>
              <w:rPr>
                <w:rFonts w:ascii="Arial" w:hAnsi="Arial" w:cs="Arial"/>
                <w:lang w:val="mn-MN"/>
              </w:rPr>
            </w:pPr>
            <w:r w:rsidRPr="009E108F">
              <w:rPr>
                <w:rFonts w:ascii="Arial" w:hAnsi="Arial" w:cs="Arial"/>
                <w:lang w:val="mn-MN"/>
              </w:rPr>
              <w:t>Кадастрын хэлтэс</w:t>
            </w:r>
          </w:p>
          <w:p w:rsidR="00195C45" w:rsidRPr="009E108F" w:rsidRDefault="00195C45" w:rsidP="002C3B1A">
            <w:pPr>
              <w:jc w:val="center"/>
              <w:rPr>
                <w:rFonts w:ascii="Arial" w:hAnsi="Arial" w:cs="Arial"/>
                <w:lang w:val="mn-MN"/>
              </w:rPr>
            </w:pPr>
            <w:r w:rsidRPr="009E108F">
              <w:rPr>
                <w:rFonts w:ascii="Arial" w:hAnsi="Arial" w:cs="Arial"/>
                <w:lang w:val="mn-MN"/>
              </w:rPr>
              <w:t>ОЗМДБАлба</w:t>
            </w:r>
          </w:p>
          <w:p w:rsidR="00195C45" w:rsidRPr="009E108F" w:rsidRDefault="00195C45" w:rsidP="002C3B1A">
            <w:pPr>
              <w:jc w:val="center"/>
              <w:rPr>
                <w:rFonts w:ascii="Arial" w:hAnsi="Arial" w:cs="Arial"/>
                <w:lang w:val="mn-MN"/>
              </w:rPr>
            </w:pPr>
            <w:r w:rsidRPr="009E108F">
              <w:rPr>
                <w:rFonts w:ascii="Arial" w:hAnsi="Arial" w:cs="Arial"/>
                <w:lang w:val="mn-MN"/>
              </w:rPr>
              <w:t>СТХэлтэс</w:t>
            </w:r>
          </w:p>
          <w:p w:rsidR="00195C45" w:rsidRPr="009E108F" w:rsidRDefault="00195C45" w:rsidP="002C3B1A">
            <w:pPr>
              <w:jc w:val="center"/>
              <w:rPr>
                <w:rFonts w:ascii="Arial" w:hAnsi="Arial" w:cs="Arial"/>
              </w:rPr>
            </w:pPr>
            <w:r w:rsidRPr="009E108F">
              <w:rPr>
                <w:rFonts w:ascii="Arial" w:hAnsi="Arial" w:cs="Arial"/>
                <w:lang w:val="mn-MN"/>
              </w:rPr>
              <w:t>Геоматикийн хэлтэс</w:t>
            </w:r>
          </w:p>
        </w:tc>
      </w:tr>
      <w:tr w:rsidR="00195C45" w:rsidRPr="00DC1BBB" w:rsidTr="004F6AE8">
        <w:tc>
          <w:tcPr>
            <w:tcW w:w="4698" w:type="dxa"/>
          </w:tcPr>
          <w:p w:rsidR="00195C45" w:rsidRPr="009E108F" w:rsidRDefault="00195C45" w:rsidP="002C3B1A">
            <w:pPr>
              <w:jc w:val="both"/>
              <w:rPr>
                <w:rFonts w:ascii="Arial" w:hAnsi="Arial" w:cs="Arial"/>
                <w:lang w:val="mn-MN"/>
              </w:rPr>
            </w:pPr>
            <w:r w:rsidRPr="009E108F">
              <w:rPr>
                <w:rFonts w:ascii="Arial" w:hAnsi="Arial" w:cs="Arial"/>
                <w:lang w:val="mn-MN"/>
              </w:rPr>
              <w:lastRenderedPageBreak/>
              <w:t>4.1.</w:t>
            </w:r>
            <w:r w:rsidRPr="009E108F">
              <w:rPr>
                <w:rFonts w:ascii="Arial" w:hAnsi="Arial" w:cs="Arial"/>
              </w:rPr>
              <w:t>3</w:t>
            </w:r>
            <w:r w:rsidRPr="009E108F">
              <w:rPr>
                <w:rFonts w:ascii="Arial" w:hAnsi="Arial" w:cs="Arial"/>
                <w:lang w:val="mn-MN"/>
              </w:rPr>
              <w:t>. “Газрын кадастрын мэдээллийн сангийн Лэнд менежер програм хангамжийг нэвтрүүлэх, хөгжүүлэх” ажлыг зохион байгуулахад гүйцэтгэгчид дэмжлэг үзүүлэх, шаардлагатай удирдамж, арга зүйгээр хангах, захиалагчийн хяналт хийх, ажлын гүйцэтгэлийг хүлээн авч улсын хэмжээнд газрын кадастрын мэдээллийн санг үүсгэж, түүнийг тогтвортой найдвартай үйл ажиллагаагаар хангах</w:t>
            </w:r>
          </w:p>
        </w:tc>
        <w:tc>
          <w:tcPr>
            <w:tcW w:w="4770" w:type="dxa"/>
          </w:tcPr>
          <w:p w:rsidR="00195C45" w:rsidRPr="009E108F" w:rsidRDefault="00195C45" w:rsidP="002C3B1A">
            <w:pPr>
              <w:tabs>
                <w:tab w:val="left" w:pos="1500"/>
              </w:tabs>
              <w:jc w:val="both"/>
              <w:rPr>
                <w:rFonts w:ascii="Arial" w:hAnsi="Arial" w:cs="Arial"/>
                <w:iCs/>
                <w:lang w:val="mn-MN"/>
              </w:rPr>
            </w:pPr>
            <w:r w:rsidRPr="009E108F">
              <w:rPr>
                <w:rFonts w:ascii="Arial" w:hAnsi="Arial" w:cs="Arial"/>
                <w:b/>
                <w:iCs/>
                <w:lang w:val="mn-MN"/>
              </w:rPr>
              <w:t xml:space="preserve">Тоо хэмжээ: </w:t>
            </w:r>
            <w:r w:rsidRPr="009E108F">
              <w:rPr>
                <w:rFonts w:ascii="Arial" w:hAnsi="Arial" w:cs="Arial"/>
                <w:iCs/>
                <w:lang w:val="mn-MN"/>
              </w:rPr>
              <w:t>21 аймаг 330 сум</w:t>
            </w:r>
          </w:p>
          <w:p w:rsidR="00195C45" w:rsidRPr="009E108F" w:rsidRDefault="00195C45" w:rsidP="002C3B1A">
            <w:pPr>
              <w:jc w:val="both"/>
              <w:rPr>
                <w:rFonts w:ascii="Arial" w:hAnsi="Arial" w:cs="Arial"/>
                <w:lang w:val="mn-MN"/>
              </w:rPr>
            </w:pPr>
            <w:r w:rsidRPr="009E108F">
              <w:rPr>
                <w:rFonts w:ascii="Arial" w:hAnsi="Arial" w:cs="Arial"/>
                <w:b/>
                <w:iCs/>
                <w:lang w:val="mn-MN"/>
              </w:rPr>
              <w:t xml:space="preserve">Чанар: </w:t>
            </w:r>
            <w:r w:rsidRPr="009E108F">
              <w:rPr>
                <w:rFonts w:ascii="Arial" w:hAnsi="Arial" w:cs="Arial"/>
                <w:iCs/>
                <w:lang w:val="mn-MN"/>
              </w:rPr>
              <w:t xml:space="preserve"> Газрын тухай,</w:t>
            </w:r>
            <w:r w:rsidRPr="009E108F">
              <w:rPr>
                <w:rFonts w:ascii="Arial" w:hAnsi="Arial" w:cs="Arial"/>
                <w:b/>
                <w:iCs/>
                <w:lang w:val="mn-MN"/>
              </w:rPr>
              <w:t xml:space="preserve"> </w:t>
            </w:r>
            <w:r w:rsidRPr="009E108F">
              <w:rPr>
                <w:rFonts w:ascii="Arial" w:hAnsi="Arial" w:cs="Arial"/>
                <w:iCs/>
                <w:lang w:val="mn-MN"/>
              </w:rPr>
              <w:t>Геодези</w:t>
            </w:r>
            <w:r w:rsidRPr="009E108F">
              <w:rPr>
                <w:rFonts w:ascii="Arial" w:hAnsi="Arial" w:cs="Arial"/>
                <w:lang w:val="mn-MN"/>
              </w:rPr>
              <w:t>, зураг зүйн тухай, Кадастрын зураглал ба газрын кадастрын тухай</w:t>
            </w:r>
            <w:r w:rsidRPr="009E108F">
              <w:rPr>
                <w:rFonts w:ascii="Arial" w:hAnsi="Arial" w:cs="Arial"/>
              </w:rPr>
              <w:t xml:space="preserve"> хууль, </w:t>
            </w:r>
            <w:r w:rsidRPr="009E108F">
              <w:rPr>
                <w:rFonts w:ascii="Arial" w:hAnsi="Arial" w:cs="Arial"/>
                <w:lang w:val="mn-MN"/>
              </w:rPr>
              <w:t xml:space="preserve">ЗГ-ын 2009 оны 25, </w:t>
            </w:r>
            <w:r w:rsidRPr="009E108F">
              <w:rPr>
                <w:rFonts w:ascii="Arial" w:hAnsi="Arial" w:cs="Arial"/>
              </w:rPr>
              <w:t xml:space="preserve">2013 </w:t>
            </w:r>
            <w:r w:rsidRPr="009E108F">
              <w:rPr>
                <w:rFonts w:ascii="Arial" w:hAnsi="Arial" w:cs="Arial"/>
                <w:lang w:val="mn-MN"/>
              </w:rPr>
              <w:t>оны</w:t>
            </w:r>
            <w:r w:rsidRPr="009E108F">
              <w:rPr>
                <w:rFonts w:ascii="Arial" w:hAnsi="Arial" w:cs="Arial"/>
              </w:rPr>
              <w:t xml:space="preserve"> 280 </w:t>
            </w:r>
            <w:r w:rsidRPr="009E108F">
              <w:rPr>
                <w:rFonts w:ascii="Arial" w:hAnsi="Arial" w:cs="Arial"/>
                <w:lang w:val="mn-MN"/>
              </w:rPr>
              <w:t xml:space="preserve">дугаар тогтоол, ГХГЗЗГ-ын даргын 2008 оны 83, 2010 оны 16, 17, 2011 оны 171 дүгээр тушаалд  заасан тогтолцоо, </w:t>
            </w:r>
            <w:r w:rsidRPr="009E108F">
              <w:rPr>
                <w:rFonts w:ascii="Arial" w:hAnsi="Arial" w:cs="Arial"/>
              </w:rPr>
              <w:t>стандартын хүрээнд</w:t>
            </w:r>
          </w:p>
          <w:p w:rsidR="00195C45" w:rsidRPr="009E108F" w:rsidRDefault="00195C45" w:rsidP="002C3B1A">
            <w:pPr>
              <w:jc w:val="both"/>
              <w:rPr>
                <w:rFonts w:ascii="Arial" w:hAnsi="Arial" w:cs="Arial"/>
                <w:iCs/>
              </w:rPr>
            </w:pPr>
            <w:r w:rsidRPr="009E108F">
              <w:rPr>
                <w:rFonts w:ascii="Arial" w:hAnsi="Arial" w:cs="Arial"/>
                <w:b/>
                <w:iCs/>
                <w:lang w:val="mn-MN"/>
              </w:rPr>
              <w:t xml:space="preserve">Хугацаа: </w:t>
            </w:r>
            <w:r w:rsidRPr="009E108F">
              <w:rPr>
                <w:rFonts w:ascii="Arial" w:hAnsi="Arial" w:cs="Arial"/>
                <w:iCs/>
                <w:lang w:val="mn-MN"/>
              </w:rPr>
              <w:t>2013-2015 он</w:t>
            </w:r>
          </w:p>
          <w:p w:rsidR="00195C45" w:rsidRPr="009E108F" w:rsidRDefault="00195C45" w:rsidP="002C3B1A">
            <w:pPr>
              <w:jc w:val="both"/>
              <w:rPr>
                <w:rFonts w:ascii="Arial" w:hAnsi="Arial" w:cs="Arial"/>
                <w:lang w:val="mn-MN"/>
              </w:rPr>
            </w:pPr>
            <w:r w:rsidRPr="009E108F">
              <w:rPr>
                <w:rFonts w:ascii="Arial" w:hAnsi="Arial" w:cs="Arial"/>
                <w:b/>
                <w:iCs/>
                <w:lang w:val="mn-MN"/>
              </w:rPr>
              <w:t xml:space="preserve">Санхүүжилт: </w:t>
            </w:r>
            <w:r w:rsidRPr="009E108F">
              <w:rPr>
                <w:rFonts w:ascii="Arial" w:hAnsi="Arial" w:cs="Arial"/>
                <w:iCs/>
                <w:lang w:val="mn-MN"/>
              </w:rPr>
              <w:t>хөрөнгө оруулалт</w:t>
            </w:r>
          </w:p>
        </w:tc>
        <w:tc>
          <w:tcPr>
            <w:tcW w:w="3464" w:type="dxa"/>
          </w:tcPr>
          <w:p w:rsidR="00195C45" w:rsidRPr="009E108F" w:rsidRDefault="00195C45" w:rsidP="002C3B1A">
            <w:pPr>
              <w:jc w:val="both"/>
              <w:rPr>
                <w:rFonts w:ascii="Arial" w:hAnsi="Arial" w:cs="Arial"/>
                <w:lang w:val="mn-MN"/>
              </w:rPr>
            </w:pPr>
            <w:r w:rsidRPr="009E108F">
              <w:rPr>
                <w:rFonts w:ascii="Arial" w:hAnsi="Arial" w:cs="Arial"/>
                <w:lang w:val="mn-MN"/>
              </w:rPr>
              <w:t>"Лэнд менежер" програм хангамжийг 21 аймаг, 330 суманд нэвтрүүлж, ажлын даалгаварт тусгагдсан програм хангамийн хөгжүүлэлтийг хийгдсэн, сумын газрын даамал, аймгийн Газрын харилцаа, барилга, хот байгуулалтын газрын мэргэжилтнүүдийг сургах ажлыг зохион байгуулсан байна</w:t>
            </w:r>
          </w:p>
        </w:tc>
        <w:tc>
          <w:tcPr>
            <w:tcW w:w="1619" w:type="dxa"/>
          </w:tcPr>
          <w:p w:rsidR="00195C45" w:rsidRPr="009E108F" w:rsidRDefault="00195C45" w:rsidP="002C3B1A">
            <w:pPr>
              <w:jc w:val="center"/>
              <w:rPr>
                <w:rFonts w:ascii="Arial" w:hAnsi="Arial" w:cs="Arial"/>
                <w:lang w:val="mn-MN"/>
              </w:rPr>
            </w:pPr>
            <w:r w:rsidRPr="009E108F">
              <w:rPr>
                <w:rFonts w:ascii="Arial" w:hAnsi="Arial" w:cs="Arial"/>
                <w:lang w:val="mn-MN"/>
              </w:rPr>
              <w:t>ГУАлба</w:t>
            </w:r>
          </w:p>
          <w:p w:rsidR="00195C45" w:rsidRPr="009E108F" w:rsidRDefault="00195C45" w:rsidP="002C3B1A">
            <w:pPr>
              <w:jc w:val="center"/>
              <w:rPr>
                <w:rFonts w:ascii="Arial" w:hAnsi="Arial" w:cs="Arial"/>
                <w:lang w:val="mn-MN"/>
              </w:rPr>
            </w:pPr>
            <w:r w:rsidRPr="009E108F">
              <w:rPr>
                <w:rFonts w:ascii="Arial" w:hAnsi="Arial" w:cs="Arial"/>
                <w:lang w:val="mn-MN"/>
              </w:rPr>
              <w:t>Кадастрын хэлтэс</w:t>
            </w:r>
          </w:p>
          <w:p w:rsidR="00195C45" w:rsidRPr="009E108F" w:rsidRDefault="00195C45" w:rsidP="002C3B1A">
            <w:pPr>
              <w:jc w:val="center"/>
              <w:rPr>
                <w:rFonts w:ascii="Arial" w:hAnsi="Arial" w:cs="Arial"/>
                <w:lang w:val="mn-MN"/>
              </w:rPr>
            </w:pPr>
            <w:r w:rsidRPr="009E108F">
              <w:rPr>
                <w:rFonts w:ascii="Arial" w:hAnsi="Arial" w:cs="Arial"/>
                <w:lang w:val="mn-MN"/>
              </w:rPr>
              <w:t>ОЗМДБАлба</w:t>
            </w:r>
          </w:p>
          <w:p w:rsidR="00195C45" w:rsidRPr="009E108F" w:rsidRDefault="00195C45" w:rsidP="002C3B1A">
            <w:pPr>
              <w:jc w:val="center"/>
              <w:rPr>
                <w:rFonts w:ascii="Arial" w:hAnsi="Arial" w:cs="Arial"/>
                <w:lang w:val="mn-MN"/>
              </w:rPr>
            </w:pPr>
            <w:r w:rsidRPr="009E108F">
              <w:rPr>
                <w:rFonts w:ascii="Arial" w:hAnsi="Arial" w:cs="Arial"/>
                <w:lang w:val="mn-MN"/>
              </w:rPr>
              <w:t>СТХэлтэс</w:t>
            </w:r>
          </w:p>
          <w:p w:rsidR="00195C45" w:rsidRPr="009E108F" w:rsidRDefault="00195C45" w:rsidP="002C3B1A">
            <w:pPr>
              <w:jc w:val="center"/>
              <w:rPr>
                <w:rFonts w:ascii="Arial" w:hAnsi="Arial" w:cs="Arial"/>
              </w:rPr>
            </w:pPr>
            <w:r w:rsidRPr="009E108F">
              <w:rPr>
                <w:rFonts w:ascii="Arial" w:hAnsi="Arial" w:cs="Arial"/>
                <w:lang w:val="mn-MN"/>
              </w:rPr>
              <w:t>Геоматикийн хэлтэс</w:t>
            </w:r>
          </w:p>
        </w:tc>
      </w:tr>
      <w:tr w:rsidR="00195C45" w:rsidRPr="00DC1BBB" w:rsidTr="004F6AE8">
        <w:tc>
          <w:tcPr>
            <w:tcW w:w="4698" w:type="dxa"/>
          </w:tcPr>
          <w:p w:rsidR="00195C45" w:rsidRPr="009E108F" w:rsidRDefault="00195C45" w:rsidP="002C3B1A">
            <w:pPr>
              <w:jc w:val="both"/>
              <w:rPr>
                <w:rFonts w:ascii="Arial" w:hAnsi="Arial" w:cs="Arial"/>
                <w:lang w:val="mn-MN"/>
              </w:rPr>
            </w:pPr>
            <w:r w:rsidRPr="009E108F">
              <w:rPr>
                <w:rFonts w:ascii="Arial" w:hAnsi="Arial" w:cs="Arial"/>
                <w:lang w:val="mn-MN"/>
              </w:rPr>
              <w:t>4.1.</w:t>
            </w:r>
            <w:r w:rsidRPr="009E108F">
              <w:rPr>
                <w:rFonts w:ascii="Arial" w:hAnsi="Arial" w:cs="Arial"/>
              </w:rPr>
              <w:t>4</w:t>
            </w:r>
            <w:r w:rsidRPr="009E108F">
              <w:rPr>
                <w:rFonts w:ascii="Arial" w:hAnsi="Arial" w:cs="Arial"/>
                <w:lang w:val="mn-MN"/>
              </w:rPr>
              <w:t>. Хаягийн зураг, мэдээллийг шалгаж   хүлээн авах, мэдээллийн санг бүрдүүлэх, хадгаламжийн нэгж үүсгэх, хэрэглэгчдийг мэдээллээр хангах</w:t>
            </w:r>
          </w:p>
        </w:tc>
        <w:tc>
          <w:tcPr>
            <w:tcW w:w="4770" w:type="dxa"/>
          </w:tcPr>
          <w:p w:rsidR="00195C45" w:rsidRPr="009E108F" w:rsidRDefault="00195C45" w:rsidP="002C3B1A">
            <w:pPr>
              <w:jc w:val="both"/>
              <w:rPr>
                <w:rFonts w:ascii="Arial" w:hAnsi="Arial" w:cs="Arial"/>
                <w:b/>
                <w:lang w:val="mn-MN"/>
              </w:rPr>
            </w:pPr>
            <w:r w:rsidRPr="009E108F">
              <w:rPr>
                <w:rFonts w:ascii="Arial" w:hAnsi="Arial" w:cs="Arial"/>
                <w:b/>
                <w:lang w:val="mn-MN"/>
              </w:rPr>
              <w:t xml:space="preserve">Тоо хэмжээ: </w:t>
            </w:r>
            <w:r w:rsidRPr="009E108F">
              <w:rPr>
                <w:rFonts w:ascii="Arial" w:hAnsi="Arial" w:cs="Arial"/>
                <w:lang w:val="mn-MN"/>
              </w:rPr>
              <w:t>Гэрээт ажлын тоогоор</w:t>
            </w:r>
          </w:p>
          <w:p w:rsidR="00195C45" w:rsidRPr="009E108F" w:rsidRDefault="00195C45" w:rsidP="002C3B1A">
            <w:pPr>
              <w:jc w:val="both"/>
              <w:rPr>
                <w:rFonts w:ascii="Arial" w:hAnsi="Arial" w:cs="Arial"/>
                <w:b/>
                <w:lang w:val="mn-MN"/>
              </w:rPr>
            </w:pPr>
            <w:r w:rsidRPr="009E108F">
              <w:rPr>
                <w:rFonts w:ascii="Arial" w:hAnsi="Arial" w:cs="Arial"/>
                <w:b/>
                <w:lang w:val="mn-MN"/>
              </w:rPr>
              <w:t xml:space="preserve">Чанар: </w:t>
            </w:r>
            <w:r w:rsidRPr="009E108F">
              <w:rPr>
                <w:rFonts w:ascii="Arial" w:hAnsi="Arial" w:cs="Arial"/>
                <w:lang w:val="mn-MN"/>
              </w:rPr>
              <w:t>Архивын болон хаягийн стандартын дагуу шалгаж хүлээн авах</w:t>
            </w:r>
          </w:p>
          <w:p w:rsidR="00195C45" w:rsidRPr="009E108F" w:rsidRDefault="00195C45" w:rsidP="002C3B1A">
            <w:pPr>
              <w:jc w:val="both"/>
              <w:rPr>
                <w:rFonts w:ascii="Arial" w:hAnsi="Arial" w:cs="Arial"/>
                <w:lang w:val="mn-MN"/>
              </w:rPr>
            </w:pPr>
            <w:r w:rsidRPr="009E108F">
              <w:rPr>
                <w:rFonts w:ascii="Arial" w:hAnsi="Arial" w:cs="Arial"/>
                <w:b/>
                <w:lang w:val="mn-MN"/>
              </w:rPr>
              <w:t>Хугацаа:</w:t>
            </w:r>
            <w:r w:rsidRPr="009E108F">
              <w:rPr>
                <w:rFonts w:ascii="Arial" w:hAnsi="Arial" w:cs="Arial"/>
                <w:b/>
              </w:rPr>
              <w:t xml:space="preserve"> </w:t>
            </w:r>
            <w:r w:rsidRPr="009E108F">
              <w:rPr>
                <w:rFonts w:ascii="Arial" w:hAnsi="Arial" w:cs="Arial"/>
                <w:lang w:val="mn-MN"/>
              </w:rPr>
              <w:t>Жилийн турш</w:t>
            </w:r>
          </w:p>
          <w:p w:rsidR="00195C45" w:rsidRPr="009E108F" w:rsidRDefault="00195C45" w:rsidP="002C3B1A">
            <w:pPr>
              <w:jc w:val="both"/>
              <w:rPr>
                <w:rFonts w:ascii="Arial" w:hAnsi="Arial" w:cs="Arial"/>
                <w:b/>
                <w:lang w:val="mn-MN"/>
              </w:rPr>
            </w:pPr>
            <w:r w:rsidRPr="009E108F">
              <w:rPr>
                <w:rFonts w:ascii="Arial" w:hAnsi="Arial" w:cs="Arial"/>
                <w:b/>
                <w:iCs/>
                <w:color w:val="000000" w:themeColor="text1"/>
                <w:lang w:val="mn-MN"/>
              </w:rPr>
              <w:t xml:space="preserve">Санхүүжилт: </w:t>
            </w:r>
            <w:r w:rsidRPr="009E108F">
              <w:rPr>
                <w:rFonts w:ascii="Arial" w:hAnsi="Arial" w:cs="Arial"/>
                <w:iCs/>
                <w:lang w:val="mn-MN"/>
              </w:rPr>
              <w:t>хөрөнгө оруулалт</w:t>
            </w:r>
          </w:p>
        </w:tc>
        <w:tc>
          <w:tcPr>
            <w:tcW w:w="3464" w:type="dxa"/>
          </w:tcPr>
          <w:p w:rsidR="00195C45" w:rsidRPr="009E108F" w:rsidRDefault="00195C45" w:rsidP="002C3B1A">
            <w:pPr>
              <w:jc w:val="both"/>
              <w:rPr>
                <w:rFonts w:ascii="Arial" w:hAnsi="Arial" w:cs="Arial"/>
                <w:lang w:val="mn-MN"/>
              </w:rPr>
            </w:pPr>
            <w:r w:rsidRPr="009E108F">
              <w:rPr>
                <w:rFonts w:ascii="Arial" w:hAnsi="Arial" w:cs="Arial"/>
                <w:lang w:val="mn-MN"/>
              </w:rPr>
              <w:t xml:space="preserve">Хаягийн зургийн мэдээллийн сан хөмрөг шинээр үүснэ. </w:t>
            </w:r>
          </w:p>
        </w:tc>
        <w:tc>
          <w:tcPr>
            <w:tcW w:w="1619" w:type="dxa"/>
          </w:tcPr>
          <w:p w:rsidR="00195C45" w:rsidRPr="009E108F" w:rsidRDefault="00195C45" w:rsidP="002C3B1A">
            <w:pPr>
              <w:jc w:val="center"/>
              <w:rPr>
                <w:rFonts w:ascii="Arial" w:hAnsi="Arial" w:cs="Arial"/>
                <w:lang w:val="mn-MN"/>
              </w:rPr>
            </w:pPr>
            <w:r w:rsidRPr="009E108F">
              <w:rPr>
                <w:rFonts w:ascii="Arial" w:hAnsi="Arial" w:cs="Arial"/>
                <w:lang w:val="mn-MN"/>
              </w:rPr>
              <w:t>ЗСАлба</w:t>
            </w:r>
          </w:p>
          <w:p w:rsidR="00195C45" w:rsidRPr="009E108F" w:rsidRDefault="00195C45" w:rsidP="002C3B1A">
            <w:pPr>
              <w:jc w:val="center"/>
              <w:rPr>
                <w:rFonts w:ascii="Arial" w:hAnsi="Arial" w:cs="Arial"/>
                <w:lang w:val="mn-MN"/>
              </w:rPr>
            </w:pPr>
            <w:r w:rsidRPr="009E108F">
              <w:rPr>
                <w:rFonts w:ascii="Arial" w:hAnsi="Arial" w:cs="Arial"/>
                <w:lang w:val="mn-MN"/>
              </w:rPr>
              <w:t>Мэдээллийн төв</w:t>
            </w:r>
          </w:p>
        </w:tc>
      </w:tr>
      <w:tr w:rsidR="00195C45" w:rsidRPr="00DC1BBB" w:rsidTr="004F6AE8">
        <w:tc>
          <w:tcPr>
            <w:tcW w:w="4698" w:type="dxa"/>
          </w:tcPr>
          <w:p w:rsidR="00195C45" w:rsidRPr="00CD623C" w:rsidRDefault="00195C45" w:rsidP="002C3B1A">
            <w:pPr>
              <w:jc w:val="both"/>
              <w:rPr>
                <w:rFonts w:ascii="Arial" w:hAnsi="Arial" w:cs="Arial"/>
                <w:lang w:val="mn-MN"/>
              </w:rPr>
            </w:pPr>
            <w:r w:rsidRPr="003C025E">
              <w:rPr>
                <w:rFonts w:ascii="Arial" w:hAnsi="Arial" w:cs="Arial"/>
              </w:rPr>
              <w:t>4</w:t>
            </w:r>
            <w:r w:rsidRPr="003C025E">
              <w:rPr>
                <w:rFonts w:ascii="Arial" w:hAnsi="Arial" w:cs="Arial"/>
                <w:lang w:val="mn-MN"/>
              </w:rPr>
              <w:t>.1.</w:t>
            </w:r>
            <w:r w:rsidRPr="003C025E">
              <w:rPr>
                <w:rFonts w:ascii="Arial" w:hAnsi="Arial" w:cs="Arial"/>
              </w:rPr>
              <w:t>5</w:t>
            </w:r>
            <w:r w:rsidRPr="003C025E">
              <w:rPr>
                <w:rFonts w:ascii="Arial" w:hAnsi="Arial" w:cs="Arial"/>
                <w:lang w:val="mn-MN"/>
              </w:rPr>
              <w:t>. Бүх шатны шүүх болон бусад байгууллагатай хамтран ажиллах</w:t>
            </w:r>
          </w:p>
        </w:tc>
        <w:tc>
          <w:tcPr>
            <w:tcW w:w="4770" w:type="dxa"/>
          </w:tcPr>
          <w:p w:rsidR="00195C45" w:rsidRDefault="00195C45" w:rsidP="002C3B1A">
            <w:pPr>
              <w:jc w:val="both"/>
              <w:rPr>
                <w:rFonts w:ascii="Arial" w:hAnsi="Arial" w:cs="Arial"/>
                <w:lang w:val="mn-MN"/>
              </w:rPr>
            </w:pPr>
            <w:r w:rsidRPr="00DE1BB6">
              <w:rPr>
                <w:rFonts w:ascii="Arial" w:hAnsi="Arial" w:cs="Arial"/>
                <w:b/>
                <w:lang w:val="mn-MN"/>
              </w:rPr>
              <w:t>Тоо хэмжээ:</w:t>
            </w:r>
            <w:r>
              <w:rPr>
                <w:rFonts w:ascii="Arial" w:hAnsi="Arial" w:cs="Arial"/>
                <w:lang w:val="mn-MN"/>
              </w:rPr>
              <w:t xml:space="preserve"> 5</w:t>
            </w:r>
          </w:p>
          <w:p w:rsidR="00195C45" w:rsidRPr="00CD623C" w:rsidRDefault="00195C45" w:rsidP="002C3B1A">
            <w:pPr>
              <w:jc w:val="both"/>
              <w:rPr>
                <w:rFonts w:ascii="Arial" w:hAnsi="Arial" w:cs="Arial"/>
                <w:lang w:val="mn-MN"/>
              </w:rPr>
            </w:pPr>
            <w:r w:rsidRPr="00DE1BB6">
              <w:rPr>
                <w:rFonts w:ascii="Arial" w:hAnsi="Arial" w:cs="Arial"/>
                <w:b/>
                <w:lang w:val="mn-MN"/>
              </w:rPr>
              <w:t xml:space="preserve">Чанар: </w:t>
            </w:r>
            <w:r w:rsidRPr="00CD623C">
              <w:rPr>
                <w:rFonts w:ascii="Arial" w:hAnsi="Arial" w:cs="Arial"/>
              </w:rPr>
              <w:t>Холбогдох хууль, тогтоомж стандартын хүрээнд</w:t>
            </w:r>
          </w:p>
          <w:p w:rsidR="00195C45" w:rsidRDefault="00195C45" w:rsidP="002C3B1A">
            <w:pPr>
              <w:jc w:val="both"/>
              <w:rPr>
                <w:rFonts w:ascii="Arial" w:hAnsi="Arial" w:cs="Arial"/>
                <w:lang w:val="mn-MN"/>
              </w:rPr>
            </w:pPr>
            <w:r w:rsidRPr="00DE1BB6">
              <w:rPr>
                <w:rFonts w:ascii="Arial" w:hAnsi="Arial" w:cs="Arial"/>
                <w:b/>
                <w:lang w:val="mn-MN"/>
              </w:rPr>
              <w:t>Хугацаа:</w:t>
            </w:r>
            <w:r w:rsidRPr="00DE1BB6">
              <w:rPr>
                <w:rFonts w:ascii="Arial" w:hAnsi="Arial" w:cs="Arial"/>
                <w:lang w:val="mn-MN"/>
              </w:rPr>
              <w:t xml:space="preserve"> </w:t>
            </w:r>
            <w:r>
              <w:rPr>
                <w:rFonts w:ascii="Arial" w:hAnsi="Arial" w:cs="Arial"/>
                <w:lang w:val="mn-MN"/>
              </w:rPr>
              <w:t>Жилдээ</w:t>
            </w:r>
          </w:p>
          <w:p w:rsidR="00195C45" w:rsidRPr="00DE1BB6" w:rsidRDefault="00195C45" w:rsidP="002C3B1A">
            <w:pPr>
              <w:jc w:val="both"/>
              <w:rPr>
                <w:rFonts w:ascii="Arial" w:hAnsi="Arial" w:cs="Arial"/>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lang w:val="mn-MN"/>
              </w:rPr>
              <w:t>хөрөнгө оруулалт</w:t>
            </w:r>
          </w:p>
        </w:tc>
        <w:tc>
          <w:tcPr>
            <w:tcW w:w="3464" w:type="dxa"/>
          </w:tcPr>
          <w:p w:rsidR="00195C45" w:rsidRPr="008F2171" w:rsidRDefault="00195C45" w:rsidP="007F0D10">
            <w:pPr>
              <w:jc w:val="both"/>
              <w:rPr>
                <w:rFonts w:ascii="Arial" w:hAnsi="Arial" w:cs="Arial"/>
                <w:lang w:val="mn-MN"/>
              </w:rPr>
            </w:pPr>
            <w:r>
              <w:rPr>
                <w:rFonts w:ascii="Arial" w:hAnsi="Arial" w:cs="Arial"/>
                <w:lang w:val="mn-MN"/>
              </w:rPr>
              <w:t>Бүх шатны шүүх байгууллага болон УИХ, Засгийн газар, түүний харъяа байгууллага, иргэн, хуулийн этгээд кадастрын баталгаажсан мэдээллээр хангагдсан байна</w:t>
            </w:r>
            <w:r w:rsidR="007F0D10">
              <w:rPr>
                <w:rFonts w:ascii="Arial" w:hAnsi="Arial" w:cs="Arial"/>
                <w:lang w:val="mn-MN"/>
              </w:rPr>
              <w:t>.</w:t>
            </w:r>
          </w:p>
        </w:tc>
        <w:tc>
          <w:tcPr>
            <w:tcW w:w="1619" w:type="dxa"/>
          </w:tcPr>
          <w:p w:rsidR="00195C45" w:rsidRDefault="00195C45" w:rsidP="002C3B1A">
            <w:pPr>
              <w:jc w:val="center"/>
              <w:rPr>
                <w:rFonts w:ascii="Arial" w:hAnsi="Arial" w:cs="Arial"/>
                <w:lang w:val="mn-MN"/>
              </w:rPr>
            </w:pPr>
            <w:r>
              <w:rPr>
                <w:rFonts w:ascii="Arial" w:hAnsi="Arial" w:cs="Arial"/>
                <w:lang w:val="mn-MN"/>
              </w:rPr>
              <w:t>ГУАлба</w:t>
            </w:r>
          </w:p>
          <w:p w:rsidR="00195C45" w:rsidRPr="000F631D" w:rsidRDefault="00195C45" w:rsidP="002C3B1A">
            <w:pPr>
              <w:jc w:val="center"/>
              <w:rPr>
                <w:rFonts w:ascii="Arial" w:hAnsi="Arial" w:cs="Arial"/>
                <w:lang w:val="mn-MN"/>
              </w:rPr>
            </w:pPr>
            <w:r>
              <w:rPr>
                <w:rFonts w:ascii="Arial" w:hAnsi="Arial" w:cs="Arial"/>
                <w:lang w:val="mn-MN"/>
              </w:rPr>
              <w:t>Кадастрын хэлтэс</w:t>
            </w:r>
          </w:p>
        </w:tc>
      </w:tr>
      <w:tr w:rsidR="00195C45" w:rsidRPr="00DC1BBB" w:rsidTr="004F6AE8">
        <w:tc>
          <w:tcPr>
            <w:tcW w:w="4698" w:type="dxa"/>
          </w:tcPr>
          <w:p w:rsidR="00195C45" w:rsidRPr="00DE1BB6" w:rsidRDefault="00195C45" w:rsidP="002C3B1A">
            <w:pPr>
              <w:jc w:val="both"/>
              <w:rPr>
                <w:rFonts w:ascii="Arial" w:hAnsi="Arial" w:cs="Arial"/>
                <w:lang w:val="mn-MN"/>
              </w:rPr>
            </w:pPr>
            <w:r w:rsidRPr="003C025E">
              <w:rPr>
                <w:rFonts w:ascii="Arial" w:hAnsi="Arial" w:cs="Arial"/>
                <w:color w:val="000000"/>
                <w:lang w:val="mn-MN"/>
              </w:rPr>
              <w:t>4.1</w:t>
            </w:r>
            <w:r w:rsidRPr="003C025E">
              <w:rPr>
                <w:rFonts w:ascii="Arial" w:hAnsi="Arial" w:cs="Arial"/>
                <w:color w:val="000000"/>
              </w:rPr>
              <w:t>.6</w:t>
            </w:r>
            <w:r w:rsidRPr="003C025E">
              <w:rPr>
                <w:rFonts w:ascii="Arial" w:hAnsi="Arial" w:cs="Arial"/>
                <w:color w:val="000000"/>
                <w:lang w:val="mn-MN"/>
              </w:rPr>
              <w:t>. Монгол улсын иргэдэд өмчлүүлэх газрын байршил, зориулалт, хэмжээний талаар аймаг, нийслэлийн Засаг даргаас ирүүлсэн саналыг нэгтгэх, г</w:t>
            </w:r>
            <w:r w:rsidRPr="003C025E">
              <w:rPr>
                <w:rFonts w:ascii="Arial" w:hAnsi="Arial" w:cs="Arial"/>
                <w:color w:val="000000"/>
              </w:rPr>
              <w:t>азар өмчлөлийн явцын талаарх улсын хэмжээний дэлгэрэнгүй мэдээ, судалгааг улирал бүр нэгтгэн гаргаж танилцуулга, дүгнэлтийн хамт Б</w:t>
            </w:r>
            <w:r w:rsidRPr="003C025E">
              <w:rPr>
                <w:rFonts w:ascii="Arial" w:hAnsi="Arial" w:cs="Arial"/>
                <w:color w:val="000000"/>
                <w:lang w:val="mn-MN"/>
              </w:rPr>
              <w:t>арилга, хот байгуулалтын яама</w:t>
            </w:r>
            <w:r w:rsidRPr="003C025E">
              <w:rPr>
                <w:rFonts w:ascii="Arial" w:hAnsi="Arial" w:cs="Arial"/>
                <w:color w:val="000000"/>
              </w:rPr>
              <w:t>нд хүргүүлэх</w:t>
            </w:r>
          </w:p>
        </w:tc>
        <w:tc>
          <w:tcPr>
            <w:tcW w:w="4770" w:type="dxa"/>
          </w:tcPr>
          <w:p w:rsidR="00195C45" w:rsidRDefault="00195C45" w:rsidP="002C3B1A">
            <w:pPr>
              <w:jc w:val="both"/>
              <w:rPr>
                <w:rFonts w:ascii="Arial" w:hAnsi="Arial" w:cs="Arial"/>
                <w:lang w:val="mn-MN"/>
              </w:rPr>
            </w:pPr>
            <w:r w:rsidRPr="00DE1BB6">
              <w:rPr>
                <w:rFonts w:ascii="Arial" w:hAnsi="Arial" w:cs="Arial"/>
                <w:b/>
                <w:lang w:val="mn-MN"/>
              </w:rPr>
              <w:t>Тоо хэмжээ:</w:t>
            </w:r>
            <w:r>
              <w:rPr>
                <w:rFonts w:ascii="Arial" w:hAnsi="Arial" w:cs="Arial"/>
                <w:lang w:val="mn-MN"/>
              </w:rPr>
              <w:t xml:space="preserve"> 5</w:t>
            </w:r>
          </w:p>
          <w:p w:rsidR="00195C45" w:rsidRPr="00CD623C" w:rsidRDefault="00195C45" w:rsidP="002C3B1A">
            <w:pPr>
              <w:jc w:val="both"/>
              <w:rPr>
                <w:rFonts w:ascii="Arial" w:hAnsi="Arial" w:cs="Arial"/>
                <w:lang w:val="mn-MN"/>
              </w:rPr>
            </w:pPr>
            <w:r w:rsidRPr="00DE1BB6">
              <w:rPr>
                <w:rFonts w:ascii="Arial" w:hAnsi="Arial" w:cs="Arial"/>
                <w:b/>
                <w:lang w:val="mn-MN"/>
              </w:rPr>
              <w:t xml:space="preserve">Чанар: </w:t>
            </w:r>
            <w:r>
              <w:rPr>
                <w:rFonts w:ascii="Arial" w:hAnsi="Arial" w:cs="Arial"/>
                <w:lang w:val="mn-MN"/>
              </w:rPr>
              <w:t>Монгол улсын иргэнд газар өмчлүүлэх тухай хуулийн</w:t>
            </w:r>
            <w:r w:rsidRPr="00CD623C">
              <w:rPr>
                <w:rFonts w:ascii="Arial" w:hAnsi="Arial" w:cs="Arial"/>
              </w:rPr>
              <w:t xml:space="preserve"> хүрээнд</w:t>
            </w:r>
          </w:p>
          <w:p w:rsidR="00195C45" w:rsidRDefault="00195C45" w:rsidP="002C3B1A">
            <w:pPr>
              <w:jc w:val="both"/>
              <w:rPr>
                <w:rFonts w:ascii="Arial" w:hAnsi="Arial" w:cs="Arial"/>
                <w:lang w:val="mn-MN"/>
              </w:rPr>
            </w:pPr>
            <w:r w:rsidRPr="00DE1BB6">
              <w:rPr>
                <w:rFonts w:ascii="Arial" w:hAnsi="Arial" w:cs="Arial"/>
                <w:b/>
                <w:lang w:val="mn-MN"/>
              </w:rPr>
              <w:t>Хугацаа:</w:t>
            </w:r>
            <w:r w:rsidRPr="00DE1BB6">
              <w:rPr>
                <w:rFonts w:ascii="Arial" w:hAnsi="Arial" w:cs="Arial"/>
                <w:lang w:val="mn-MN"/>
              </w:rPr>
              <w:t xml:space="preserve"> </w:t>
            </w:r>
            <w:r>
              <w:rPr>
                <w:rFonts w:ascii="Arial" w:hAnsi="Arial" w:cs="Arial"/>
                <w:lang w:val="mn-MN"/>
              </w:rPr>
              <w:t xml:space="preserve">1, </w:t>
            </w:r>
            <w:r w:rsidRPr="00DE1BB6">
              <w:rPr>
                <w:rFonts w:ascii="Arial" w:hAnsi="Arial" w:cs="Arial"/>
                <w:lang w:val="mn-MN"/>
              </w:rPr>
              <w:t>4, 7, 10, 12 сар</w:t>
            </w:r>
            <w:r>
              <w:rPr>
                <w:rFonts w:ascii="Arial" w:hAnsi="Arial" w:cs="Arial"/>
                <w:lang w:val="mn-MN"/>
              </w:rPr>
              <w:t>д</w:t>
            </w:r>
          </w:p>
          <w:p w:rsidR="00195C45" w:rsidRDefault="00195C45" w:rsidP="002C3B1A">
            <w:pPr>
              <w:jc w:val="both"/>
              <w:rPr>
                <w:rFonts w:ascii="Arial" w:hAnsi="Arial" w:cs="Arial"/>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p w:rsidR="00195C45" w:rsidRPr="00DE1BB6" w:rsidRDefault="00195C45" w:rsidP="002C3B1A">
            <w:pPr>
              <w:jc w:val="both"/>
              <w:rPr>
                <w:rFonts w:ascii="Arial" w:hAnsi="Arial" w:cs="Arial"/>
                <w:lang w:val="mn-MN"/>
              </w:rPr>
            </w:pPr>
          </w:p>
        </w:tc>
        <w:tc>
          <w:tcPr>
            <w:tcW w:w="3464" w:type="dxa"/>
          </w:tcPr>
          <w:p w:rsidR="00195C45" w:rsidRPr="008F2171" w:rsidRDefault="00195C45" w:rsidP="002C3B1A">
            <w:pPr>
              <w:jc w:val="both"/>
              <w:rPr>
                <w:rFonts w:ascii="Arial" w:hAnsi="Arial" w:cs="Arial"/>
                <w:lang w:val="mn-MN"/>
              </w:rPr>
            </w:pPr>
            <w:r>
              <w:rPr>
                <w:rFonts w:ascii="Arial" w:hAnsi="Arial" w:cs="Arial"/>
                <w:lang w:val="mn-MN"/>
              </w:rPr>
              <w:t xml:space="preserve">Монгол улсын Засгийн газраас монгол улсын иргэнд өмчлүүлэх газрын байршил, хэмжээ тогтоогдож хэрэгжүүлэх хууль эрх зүйг орчин бүрдэнэ. </w:t>
            </w:r>
          </w:p>
        </w:tc>
        <w:tc>
          <w:tcPr>
            <w:tcW w:w="1619" w:type="dxa"/>
          </w:tcPr>
          <w:p w:rsidR="00195C45" w:rsidRDefault="00195C45" w:rsidP="002C3B1A">
            <w:pPr>
              <w:jc w:val="center"/>
              <w:rPr>
                <w:rFonts w:ascii="Arial" w:hAnsi="Arial" w:cs="Arial"/>
                <w:lang w:val="mn-MN"/>
              </w:rPr>
            </w:pPr>
            <w:r>
              <w:rPr>
                <w:rFonts w:ascii="Arial" w:hAnsi="Arial" w:cs="Arial"/>
                <w:lang w:val="mn-MN"/>
              </w:rPr>
              <w:t>ГУАлба</w:t>
            </w:r>
          </w:p>
          <w:p w:rsidR="00195C45" w:rsidRPr="00DC1BBB" w:rsidRDefault="00195C45" w:rsidP="002C3B1A">
            <w:pPr>
              <w:jc w:val="center"/>
              <w:rPr>
                <w:rFonts w:ascii="Arial" w:hAnsi="Arial" w:cs="Arial"/>
              </w:rPr>
            </w:pPr>
            <w:r>
              <w:rPr>
                <w:rFonts w:ascii="Arial" w:hAnsi="Arial" w:cs="Arial"/>
                <w:lang w:val="mn-MN"/>
              </w:rPr>
              <w:t>Кадастрын хэлтэс</w:t>
            </w:r>
          </w:p>
        </w:tc>
      </w:tr>
      <w:tr w:rsidR="00195C45" w:rsidRPr="00DC1BBB" w:rsidTr="004F6AE8">
        <w:tc>
          <w:tcPr>
            <w:tcW w:w="4698" w:type="dxa"/>
          </w:tcPr>
          <w:p w:rsidR="00195C45" w:rsidRDefault="00195C45" w:rsidP="002C3B1A">
            <w:pPr>
              <w:jc w:val="both"/>
              <w:rPr>
                <w:rFonts w:ascii="Arial" w:hAnsi="Arial" w:cs="Arial"/>
                <w:color w:val="000000"/>
                <w:lang w:val="mn-MN"/>
              </w:rPr>
            </w:pPr>
            <w:r w:rsidRPr="003C025E">
              <w:rPr>
                <w:rFonts w:ascii="Arial" w:hAnsi="Arial" w:cs="Arial"/>
                <w:color w:val="000000"/>
                <w:lang w:val="mn-MN"/>
              </w:rPr>
              <w:t>4.1.</w:t>
            </w:r>
            <w:r w:rsidRPr="003C025E">
              <w:rPr>
                <w:rFonts w:ascii="Arial" w:hAnsi="Arial" w:cs="Arial"/>
                <w:color w:val="000000"/>
              </w:rPr>
              <w:t>7</w:t>
            </w:r>
            <w:r w:rsidRPr="003C025E">
              <w:rPr>
                <w:rFonts w:ascii="Arial" w:hAnsi="Arial" w:cs="Arial"/>
                <w:color w:val="000000"/>
                <w:lang w:val="mn-MN"/>
              </w:rPr>
              <w:t>. Улсын хэмжээнд 2003-2013 он</w:t>
            </w:r>
            <w:r>
              <w:rPr>
                <w:rFonts w:ascii="Arial" w:hAnsi="Arial" w:cs="Arial"/>
                <w:color w:val="000000"/>
                <w:lang w:val="mn-MN"/>
              </w:rPr>
              <w:t xml:space="preserve">д аймаг, нийслэл, сумын </w:t>
            </w:r>
            <w:r w:rsidRPr="003C025E">
              <w:rPr>
                <w:rFonts w:ascii="Arial" w:hAnsi="Arial" w:cs="Arial"/>
                <w:color w:val="000000"/>
                <w:lang w:val="mn-MN"/>
              </w:rPr>
              <w:t>Засаг даргын баталсан газар өмчлөлийн захирамжаар газар өмчилсөн иргэдийн мэдээллийг нэгтгэж, мэдээллийн сан үүсгэн лавлагаа өгөх боломжийг бүрдүүлэх</w:t>
            </w:r>
          </w:p>
        </w:tc>
        <w:tc>
          <w:tcPr>
            <w:tcW w:w="4770" w:type="dxa"/>
          </w:tcPr>
          <w:p w:rsidR="00195C45" w:rsidRDefault="00195C45" w:rsidP="002C3B1A">
            <w:pPr>
              <w:jc w:val="both"/>
              <w:rPr>
                <w:rFonts w:ascii="Arial" w:hAnsi="Arial" w:cs="Arial"/>
                <w:lang w:val="mn-MN"/>
              </w:rPr>
            </w:pPr>
            <w:r w:rsidRPr="00DE1BB6">
              <w:rPr>
                <w:rFonts w:ascii="Arial" w:hAnsi="Arial" w:cs="Arial"/>
                <w:b/>
                <w:lang w:val="mn-MN"/>
              </w:rPr>
              <w:t>Тоо хэмжээ:</w:t>
            </w:r>
            <w:r>
              <w:rPr>
                <w:rFonts w:ascii="Arial" w:hAnsi="Arial" w:cs="Arial"/>
                <w:lang w:val="mn-MN"/>
              </w:rPr>
              <w:t xml:space="preserve"> 330240 нэгж талбар</w:t>
            </w:r>
          </w:p>
          <w:p w:rsidR="00195C45" w:rsidRPr="00CD623C" w:rsidRDefault="00195C45" w:rsidP="002C3B1A">
            <w:pPr>
              <w:jc w:val="both"/>
              <w:rPr>
                <w:rFonts w:ascii="Arial" w:hAnsi="Arial" w:cs="Arial"/>
                <w:lang w:val="mn-MN"/>
              </w:rPr>
            </w:pPr>
            <w:r w:rsidRPr="00DE1BB6">
              <w:rPr>
                <w:rFonts w:ascii="Arial" w:hAnsi="Arial" w:cs="Arial"/>
                <w:b/>
                <w:lang w:val="mn-MN"/>
              </w:rPr>
              <w:t xml:space="preserve">Чанар: </w:t>
            </w:r>
            <w:r>
              <w:rPr>
                <w:rFonts w:ascii="Arial" w:hAnsi="Arial" w:cs="Arial"/>
                <w:lang w:val="mn-MN"/>
              </w:rPr>
              <w:t>Монгол улсын иргэнд газар өмчлүүлэх тухай хуулийн</w:t>
            </w:r>
            <w:r w:rsidRPr="00CD623C">
              <w:rPr>
                <w:rFonts w:ascii="Arial" w:hAnsi="Arial" w:cs="Arial"/>
              </w:rPr>
              <w:t xml:space="preserve"> хүрээнд</w:t>
            </w:r>
          </w:p>
          <w:p w:rsidR="00195C45" w:rsidRDefault="00195C45" w:rsidP="002C3B1A">
            <w:pPr>
              <w:jc w:val="both"/>
              <w:rPr>
                <w:rFonts w:ascii="Arial" w:hAnsi="Arial" w:cs="Arial"/>
                <w:lang w:val="mn-MN"/>
              </w:rPr>
            </w:pPr>
            <w:r w:rsidRPr="00DE1BB6">
              <w:rPr>
                <w:rFonts w:ascii="Arial" w:hAnsi="Arial" w:cs="Arial"/>
                <w:b/>
                <w:lang w:val="mn-MN"/>
              </w:rPr>
              <w:t>Хугацаа:</w:t>
            </w:r>
            <w:r>
              <w:rPr>
                <w:rFonts w:ascii="Arial" w:hAnsi="Arial" w:cs="Arial"/>
                <w:b/>
                <w:lang w:val="mn-MN"/>
              </w:rPr>
              <w:t xml:space="preserve"> </w:t>
            </w:r>
            <w:r w:rsidRPr="008862D6">
              <w:rPr>
                <w:rFonts w:ascii="Arial" w:hAnsi="Arial" w:cs="Arial"/>
                <w:lang w:val="mn-MN"/>
              </w:rPr>
              <w:t>1-5</w:t>
            </w:r>
            <w:r>
              <w:rPr>
                <w:rFonts w:ascii="Arial" w:hAnsi="Arial" w:cs="Arial"/>
                <w:b/>
                <w:lang w:val="mn-MN"/>
              </w:rPr>
              <w:t xml:space="preserve"> </w:t>
            </w:r>
            <w:r w:rsidRPr="00DE1BB6">
              <w:rPr>
                <w:rFonts w:ascii="Arial" w:hAnsi="Arial" w:cs="Arial"/>
                <w:lang w:val="mn-MN"/>
              </w:rPr>
              <w:t>сар</w:t>
            </w:r>
            <w:r>
              <w:rPr>
                <w:rFonts w:ascii="Arial" w:hAnsi="Arial" w:cs="Arial"/>
                <w:lang w:val="mn-MN"/>
              </w:rPr>
              <w:t>д</w:t>
            </w:r>
          </w:p>
          <w:p w:rsidR="00195C45" w:rsidRDefault="00195C45" w:rsidP="002C3B1A">
            <w:pPr>
              <w:jc w:val="both"/>
              <w:rPr>
                <w:rFonts w:ascii="Arial" w:hAnsi="Arial" w:cs="Arial"/>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p w:rsidR="00195C45" w:rsidRPr="00DE1BB6" w:rsidRDefault="00195C45" w:rsidP="002C3B1A">
            <w:pPr>
              <w:jc w:val="both"/>
              <w:rPr>
                <w:rFonts w:ascii="Arial" w:hAnsi="Arial" w:cs="Arial"/>
                <w:b/>
                <w:lang w:val="mn-MN"/>
              </w:rPr>
            </w:pPr>
          </w:p>
        </w:tc>
        <w:tc>
          <w:tcPr>
            <w:tcW w:w="3464" w:type="dxa"/>
          </w:tcPr>
          <w:p w:rsidR="00195C45" w:rsidRPr="00C1781A" w:rsidRDefault="00195C45" w:rsidP="002C3B1A">
            <w:pPr>
              <w:jc w:val="both"/>
              <w:rPr>
                <w:rFonts w:ascii="Arial" w:hAnsi="Arial" w:cs="Arial"/>
                <w:lang w:val="mn-MN"/>
              </w:rPr>
            </w:pPr>
            <w:r>
              <w:rPr>
                <w:rFonts w:ascii="Arial" w:hAnsi="Arial" w:cs="Arial"/>
                <w:lang w:val="mn-MN"/>
              </w:rPr>
              <w:t xml:space="preserve">Монгол улсын иргэнд газар өмчлүүлэх тухай хуулийн дагуу нэг удаа үнэгүй газар өмчилж авах боломжийг хангах лавлагаа мэдээллийн нэгдсэн сан үүсгэсэн байна. </w:t>
            </w:r>
          </w:p>
        </w:tc>
        <w:tc>
          <w:tcPr>
            <w:tcW w:w="1619" w:type="dxa"/>
          </w:tcPr>
          <w:p w:rsidR="00195C45" w:rsidRDefault="00195C45" w:rsidP="002C3B1A">
            <w:pPr>
              <w:jc w:val="center"/>
              <w:rPr>
                <w:rFonts w:ascii="Arial" w:hAnsi="Arial" w:cs="Arial"/>
                <w:lang w:val="mn-MN"/>
              </w:rPr>
            </w:pPr>
            <w:r>
              <w:rPr>
                <w:rFonts w:ascii="Arial" w:hAnsi="Arial" w:cs="Arial"/>
                <w:lang w:val="mn-MN"/>
              </w:rPr>
              <w:t>ГУАлба</w:t>
            </w:r>
          </w:p>
          <w:p w:rsidR="00195C45" w:rsidRDefault="00195C45" w:rsidP="002C3B1A">
            <w:pPr>
              <w:jc w:val="center"/>
              <w:rPr>
                <w:rFonts w:ascii="Arial" w:hAnsi="Arial" w:cs="Arial"/>
                <w:lang w:val="mn-MN"/>
              </w:rPr>
            </w:pPr>
            <w:r>
              <w:rPr>
                <w:rFonts w:ascii="Arial" w:hAnsi="Arial" w:cs="Arial"/>
                <w:lang w:val="mn-MN"/>
              </w:rPr>
              <w:t>Кадастрын хэлтэс</w:t>
            </w:r>
          </w:p>
          <w:p w:rsidR="00195C45" w:rsidRDefault="00195C45" w:rsidP="002C3B1A">
            <w:pPr>
              <w:jc w:val="center"/>
              <w:rPr>
                <w:rFonts w:ascii="Arial" w:hAnsi="Arial" w:cs="Arial"/>
                <w:lang w:val="mn-MN"/>
              </w:rPr>
            </w:pPr>
            <w:r>
              <w:rPr>
                <w:rFonts w:ascii="Arial" w:hAnsi="Arial" w:cs="Arial"/>
                <w:lang w:val="mn-MN"/>
              </w:rPr>
              <w:t>ОЗМДБАлба</w:t>
            </w:r>
          </w:p>
          <w:p w:rsidR="00195C45" w:rsidRPr="00DC1BBB" w:rsidRDefault="00195C45" w:rsidP="002C3B1A">
            <w:pPr>
              <w:jc w:val="center"/>
              <w:rPr>
                <w:rFonts w:ascii="Arial" w:hAnsi="Arial" w:cs="Arial"/>
              </w:rPr>
            </w:pPr>
            <w:r>
              <w:rPr>
                <w:rFonts w:ascii="Arial" w:hAnsi="Arial" w:cs="Arial"/>
                <w:lang w:val="mn-MN"/>
              </w:rPr>
              <w:t>Геоматикийн хэлтэс</w:t>
            </w:r>
          </w:p>
        </w:tc>
      </w:tr>
      <w:tr w:rsidR="00195C45" w:rsidRPr="00DC1BBB" w:rsidTr="004F6AE8">
        <w:tc>
          <w:tcPr>
            <w:tcW w:w="4698" w:type="dxa"/>
          </w:tcPr>
          <w:p w:rsidR="00195C45" w:rsidRPr="00CD623C" w:rsidRDefault="00195C45" w:rsidP="002C3B1A">
            <w:pPr>
              <w:jc w:val="both"/>
              <w:rPr>
                <w:rFonts w:ascii="Arial" w:hAnsi="Arial" w:cs="Arial"/>
                <w:lang w:val="mn-MN"/>
              </w:rPr>
            </w:pPr>
            <w:r w:rsidRPr="003C025E">
              <w:rPr>
                <w:rFonts w:ascii="Arial" w:hAnsi="Arial" w:cs="Arial"/>
                <w:lang w:val="mn-MN"/>
              </w:rPr>
              <w:t>4.1.</w:t>
            </w:r>
            <w:r w:rsidRPr="003C025E">
              <w:rPr>
                <w:rFonts w:ascii="Arial" w:hAnsi="Arial" w:cs="Arial"/>
              </w:rPr>
              <w:t>8</w:t>
            </w:r>
            <w:r w:rsidRPr="003C025E">
              <w:rPr>
                <w:rFonts w:ascii="Arial" w:hAnsi="Arial" w:cs="Arial"/>
                <w:lang w:val="mn-MN"/>
              </w:rPr>
              <w:t xml:space="preserve">. Газар эзэмших, ашиглах эрхийн гэрчилгээг хэвлүүлэх, нэгж талбарын хувийн хэрэг, эргэлтийн цэгийг захиалах, хүлээн авах </w:t>
            </w:r>
            <w:r w:rsidRPr="003C025E">
              <w:rPr>
                <w:rFonts w:ascii="Arial" w:hAnsi="Arial" w:cs="Arial"/>
                <w:lang w:val="mn-MN"/>
              </w:rPr>
              <w:lastRenderedPageBreak/>
              <w:t>чанарын хяналт тавих</w:t>
            </w:r>
          </w:p>
        </w:tc>
        <w:tc>
          <w:tcPr>
            <w:tcW w:w="4770" w:type="dxa"/>
          </w:tcPr>
          <w:p w:rsidR="00195C45" w:rsidRPr="00CD623C" w:rsidRDefault="00195C45" w:rsidP="002C3B1A">
            <w:pPr>
              <w:jc w:val="both"/>
              <w:rPr>
                <w:rFonts w:ascii="Arial" w:hAnsi="Arial" w:cs="Arial"/>
                <w:b/>
                <w:lang w:val="mn-MN"/>
              </w:rPr>
            </w:pPr>
            <w:r w:rsidRPr="00CD623C">
              <w:rPr>
                <w:rFonts w:ascii="Arial" w:hAnsi="Arial" w:cs="Arial"/>
                <w:b/>
                <w:lang w:val="mn-MN"/>
              </w:rPr>
              <w:lastRenderedPageBreak/>
              <w:t xml:space="preserve">Тоо хэмжээ: </w:t>
            </w:r>
            <w:r w:rsidRPr="00CD623C">
              <w:rPr>
                <w:rFonts w:ascii="Arial" w:hAnsi="Arial" w:cs="Arial"/>
                <w:lang w:val="mn-MN"/>
              </w:rPr>
              <w:t>22</w:t>
            </w:r>
          </w:p>
          <w:p w:rsidR="00195C45" w:rsidRPr="00CD623C" w:rsidRDefault="00195C45" w:rsidP="002C3B1A">
            <w:pPr>
              <w:jc w:val="both"/>
              <w:rPr>
                <w:rFonts w:ascii="Arial" w:hAnsi="Arial" w:cs="Arial"/>
                <w:b/>
                <w:lang w:val="mn-MN"/>
              </w:rPr>
            </w:pPr>
            <w:r w:rsidRPr="00CD623C">
              <w:rPr>
                <w:rFonts w:ascii="Arial" w:hAnsi="Arial" w:cs="Arial"/>
                <w:b/>
                <w:lang w:val="mn-MN"/>
              </w:rPr>
              <w:t xml:space="preserve">Чанар: </w:t>
            </w:r>
            <w:r>
              <w:rPr>
                <w:rFonts w:ascii="Arial" w:hAnsi="Arial" w:cs="Arial"/>
                <w:lang w:val="mn-MN"/>
              </w:rPr>
              <w:t>ГХГЗЗГ-ын даргын 2008 оны 83, 2010 оны 17, 2013 оны А/93</w:t>
            </w:r>
            <w:r w:rsidRPr="00CD623C">
              <w:rPr>
                <w:rFonts w:ascii="Arial" w:hAnsi="Arial" w:cs="Arial"/>
                <w:lang w:val="mn-MN"/>
              </w:rPr>
              <w:t xml:space="preserve"> </w:t>
            </w:r>
            <w:r>
              <w:rPr>
                <w:rFonts w:ascii="Arial" w:hAnsi="Arial" w:cs="Arial"/>
                <w:lang w:val="mn-MN"/>
              </w:rPr>
              <w:t xml:space="preserve">тушаалд заасан загвар, </w:t>
            </w:r>
            <w:r>
              <w:rPr>
                <w:rFonts w:ascii="Arial" w:hAnsi="Arial" w:cs="Arial"/>
                <w:lang w:val="mn-MN"/>
              </w:rPr>
              <w:lastRenderedPageBreak/>
              <w:t xml:space="preserve">журмын </w:t>
            </w:r>
            <w:r w:rsidRPr="00CD623C">
              <w:rPr>
                <w:rFonts w:ascii="Arial" w:hAnsi="Arial" w:cs="Arial"/>
                <w:lang w:val="mn-MN"/>
              </w:rPr>
              <w:t>хүрээнд</w:t>
            </w:r>
          </w:p>
          <w:p w:rsidR="00195C45" w:rsidRDefault="00195C45" w:rsidP="002C3B1A">
            <w:pPr>
              <w:jc w:val="both"/>
              <w:rPr>
                <w:rFonts w:ascii="Arial" w:hAnsi="Arial" w:cs="Arial"/>
                <w:lang w:val="mn-MN"/>
              </w:rPr>
            </w:pPr>
            <w:r w:rsidRPr="00CD623C">
              <w:rPr>
                <w:rFonts w:ascii="Arial" w:hAnsi="Arial" w:cs="Arial"/>
                <w:b/>
                <w:lang w:val="mn-MN"/>
              </w:rPr>
              <w:t xml:space="preserve">Хугацаа: </w:t>
            </w:r>
            <w:r w:rsidRPr="00CD623C">
              <w:rPr>
                <w:rFonts w:ascii="Arial" w:hAnsi="Arial" w:cs="Arial"/>
                <w:lang w:val="mn-MN"/>
              </w:rPr>
              <w:t xml:space="preserve">Жилдээ </w:t>
            </w:r>
          </w:p>
          <w:p w:rsidR="00195C45" w:rsidRPr="00CD623C" w:rsidRDefault="00195C45" w:rsidP="002C3B1A">
            <w:pPr>
              <w:jc w:val="both"/>
              <w:rPr>
                <w:rFonts w:ascii="Arial" w:hAnsi="Arial" w:cs="Arial"/>
                <w:b/>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урсгал төсөв</w:t>
            </w:r>
          </w:p>
        </w:tc>
        <w:tc>
          <w:tcPr>
            <w:tcW w:w="3464" w:type="dxa"/>
          </w:tcPr>
          <w:p w:rsidR="00195C45" w:rsidRPr="00CD623C" w:rsidRDefault="00195C45" w:rsidP="002C3B1A">
            <w:pPr>
              <w:jc w:val="both"/>
              <w:rPr>
                <w:rFonts w:ascii="Arial" w:hAnsi="Arial" w:cs="Arial"/>
              </w:rPr>
            </w:pPr>
            <w:r>
              <w:rPr>
                <w:rFonts w:ascii="Arial" w:hAnsi="Arial" w:cs="Arial"/>
                <w:lang w:val="mn-MN"/>
              </w:rPr>
              <w:lastRenderedPageBreak/>
              <w:t xml:space="preserve">Батлагдсан стандартын дагуу хийгдсэн, чанарын шаардлага хангасан гэрчилгээ, нэгж </w:t>
            </w:r>
            <w:r>
              <w:rPr>
                <w:rFonts w:ascii="Arial" w:hAnsi="Arial" w:cs="Arial"/>
                <w:lang w:val="mn-MN"/>
              </w:rPr>
              <w:lastRenderedPageBreak/>
              <w:t>талбарын хувийн хэрэг, эргэлтийн цэг орон нутагт хүргэгд</w:t>
            </w:r>
            <w:r w:rsidRPr="00CD623C">
              <w:rPr>
                <w:rFonts w:ascii="Arial" w:hAnsi="Arial" w:cs="Arial"/>
                <w:lang w:val="mn-MN"/>
              </w:rPr>
              <w:t>сэн бай</w:t>
            </w:r>
            <w:r>
              <w:rPr>
                <w:rFonts w:ascii="Arial" w:hAnsi="Arial" w:cs="Arial"/>
                <w:lang w:val="mn-MN"/>
              </w:rPr>
              <w:t>на.</w:t>
            </w:r>
          </w:p>
        </w:tc>
        <w:tc>
          <w:tcPr>
            <w:tcW w:w="1619" w:type="dxa"/>
          </w:tcPr>
          <w:p w:rsidR="00195C45" w:rsidRDefault="00195C45" w:rsidP="002C3B1A">
            <w:pPr>
              <w:jc w:val="center"/>
              <w:rPr>
                <w:rFonts w:ascii="Arial" w:hAnsi="Arial" w:cs="Arial"/>
                <w:lang w:val="mn-MN"/>
              </w:rPr>
            </w:pPr>
            <w:r>
              <w:rPr>
                <w:rFonts w:ascii="Arial" w:hAnsi="Arial" w:cs="Arial"/>
                <w:lang w:val="mn-MN"/>
              </w:rPr>
              <w:lastRenderedPageBreak/>
              <w:t>ГУАлба</w:t>
            </w:r>
          </w:p>
          <w:p w:rsidR="00195C45" w:rsidRPr="00DC1BBB" w:rsidRDefault="00195C45" w:rsidP="002C3B1A">
            <w:pPr>
              <w:jc w:val="center"/>
              <w:rPr>
                <w:rFonts w:ascii="Arial" w:hAnsi="Arial" w:cs="Arial"/>
              </w:rPr>
            </w:pPr>
            <w:r>
              <w:rPr>
                <w:rFonts w:ascii="Arial" w:hAnsi="Arial" w:cs="Arial"/>
                <w:lang w:val="mn-MN"/>
              </w:rPr>
              <w:t>Кадастрын хэлтэс</w:t>
            </w:r>
          </w:p>
        </w:tc>
      </w:tr>
      <w:tr w:rsidR="00195C45" w:rsidRPr="00DC1BBB" w:rsidTr="004F6AE8">
        <w:tc>
          <w:tcPr>
            <w:tcW w:w="4698" w:type="dxa"/>
          </w:tcPr>
          <w:p w:rsidR="00195C45" w:rsidRPr="00DA4396" w:rsidRDefault="00195C45" w:rsidP="002C3B1A">
            <w:pPr>
              <w:jc w:val="both"/>
              <w:rPr>
                <w:rFonts w:ascii="Arial" w:hAnsi="Arial" w:cs="Arial"/>
                <w:lang w:val="mn-MN"/>
              </w:rPr>
            </w:pPr>
            <w:r w:rsidRPr="003C025E">
              <w:rPr>
                <w:rFonts w:ascii="Arial" w:hAnsi="Arial" w:cs="Arial"/>
                <w:lang w:val="mn-MN"/>
              </w:rPr>
              <w:lastRenderedPageBreak/>
              <w:t>4.1.</w:t>
            </w:r>
            <w:r w:rsidRPr="003C025E">
              <w:rPr>
                <w:rFonts w:ascii="Arial" w:hAnsi="Arial" w:cs="Arial"/>
              </w:rPr>
              <w:t>9</w:t>
            </w:r>
            <w:r w:rsidRPr="003C025E">
              <w:rPr>
                <w:rFonts w:ascii="Arial" w:hAnsi="Arial" w:cs="Arial"/>
                <w:lang w:val="mn-MN"/>
              </w:rPr>
              <w:t>. Газрын үнэлгээ, төлбөр, татвартай холбоотой журам, заавар, аргачлалыг шинэчлэн боловсруулах</w:t>
            </w:r>
          </w:p>
        </w:tc>
        <w:tc>
          <w:tcPr>
            <w:tcW w:w="4770" w:type="dxa"/>
          </w:tcPr>
          <w:p w:rsidR="00195C45" w:rsidRPr="00DA4396" w:rsidRDefault="00195C45" w:rsidP="002C3B1A">
            <w:pPr>
              <w:tabs>
                <w:tab w:val="left" w:pos="1500"/>
              </w:tabs>
              <w:jc w:val="both"/>
              <w:rPr>
                <w:rFonts w:ascii="Arial" w:hAnsi="Arial" w:cs="Arial"/>
                <w:iCs/>
                <w:lang w:val="mn-MN"/>
              </w:rPr>
            </w:pPr>
            <w:r w:rsidRPr="00DA4396">
              <w:rPr>
                <w:rFonts w:ascii="Arial" w:hAnsi="Arial" w:cs="Arial"/>
                <w:b/>
                <w:iCs/>
                <w:lang w:val="mn-MN"/>
              </w:rPr>
              <w:t xml:space="preserve">Тоо хэмжээ: </w:t>
            </w:r>
            <w:r w:rsidRPr="00DA4396">
              <w:rPr>
                <w:rFonts w:ascii="Arial" w:hAnsi="Arial" w:cs="Arial"/>
                <w:iCs/>
                <w:lang w:val="mn-MN"/>
              </w:rPr>
              <w:t>1</w:t>
            </w:r>
          </w:p>
          <w:p w:rsidR="00195C45" w:rsidRPr="00DA4396" w:rsidRDefault="00195C45" w:rsidP="002C3B1A">
            <w:pPr>
              <w:tabs>
                <w:tab w:val="left" w:pos="1500"/>
              </w:tabs>
              <w:jc w:val="both"/>
              <w:rPr>
                <w:rFonts w:ascii="Arial" w:hAnsi="Arial" w:cs="Arial"/>
                <w:b/>
                <w:iCs/>
                <w:lang w:val="mn-MN"/>
              </w:rPr>
            </w:pPr>
            <w:r w:rsidRPr="00DA4396">
              <w:rPr>
                <w:rFonts w:ascii="Arial" w:hAnsi="Arial" w:cs="Arial"/>
                <w:b/>
                <w:iCs/>
                <w:lang w:val="mn-MN"/>
              </w:rPr>
              <w:t xml:space="preserve">Чанар: </w:t>
            </w:r>
            <w:r w:rsidRPr="00DA4396">
              <w:rPr>
                <w:rFonts w:ascii="Arial" w:hAnsi="Arial" w:cs="Arial"/>
                <w:iCs/>
                <w:lang w:val="mn-MN"/>
              </w:rPr>
              <w:t xml:space="preserve"> </w:t>
            </w:r>
            <w:r>
              <w:rPr>
                <w:rFonts w:ascii="Arial" w:hAnsi="Arial" w:cs="Arial"/>
                <w:lang w:val="mn-MN"/>
              </w:rPr>
              <w:t>Холбогдох хууль, тогтоомжийн хүрээнд</w:t>
            </w:r>
            <w:r w:rsidRPr="00DA4396">
              <w:rPr>
                <w:rFonts w:ascii="Arial" w:hAnsi="Arial" w:cs="Arial"/>
                <w:b/>
                <w:iCs/>
                <w:lang w:val="mn-MN"/>
              </w:rPr>
              <w:t xml:space="preserve"> </w:t>
            </w:r>
          </w:p>
          <w:p w:rsidR="00195C45" w:rsidRPr="00DA4396" w:rsidRDefault="00195C45" w:rsidP="002C3B1A">
            <w:pPr>
              <w:tabs>
                <w:tab w:val="left" w:pos="1500"/>
              </w:tabs>
              <w:jc w:val="both"/>
              <w:rPr>
                <w:rFonts w:ascii="Arial" w:hAnsi="Arial" w:cs="Arial"/>
                <w:iCs/>
                <w:lang w:val="mn-MN"/>
              </w:rPr>
            </w:pPr>
            <w:r w:rsidRPr="00DA4396">
              <w:rPr>
                <w:rFonts w:ascii="Arial" w:hAnsi="Arial" w:cs="Arial"/>
                <w:b/>
                <w:iCs/>
                <w:lang w:val="mn-MN"/>
              </w:rPr>
              <w:t xml:space="preserve">Хугацаа: </w:t>
            </w:r>
            <w:r w:rsidRPr="00DA4396">
              <w:rPr>
                <w:rFonts w:ascii="Arial" w:hAnsi="Arial" w:cs="Arial"/>
                <w:iCs/>
                <w:lang w:val="mn-MN"/>
              </w:rPr>
              <w:t>Жилдээ</w:t>
            </w:r>
          </w:p>
          <w:p w:rsidR="00195C45" w:rsidRDefault="00195C45" w:rsidP="002C3B1A">
            <w:pPr>
              <w:tabs>
                <w:tab w:val="left" w:pos="1500"/>
              </w:tabs>
              <w:jc w:val="both"/>
              <w:rPr>
                <w:rFonts w:ascii="Arial" w:hAnsi="Arial" w:cs="Arial"/>
                <w:b/>
                <w:iCs/>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p w:rsidR="00195C45" w:rsidRPr="00DA4396" w:rsidRDefault="00195C45" w:rsidP="002C3B1A">
            <w:pPr>
              <w:tabs>
                <w:tab w:val="left" w:pos="1500"/>
              </w:tabs>
              <w:jc w:val="both"/>
              <w:rPr>
                <w:rFonts w:ascii="Arial" w:hAnsi="Arial" w:cs="Arial"/>
                <w:b/>
                <w:iCs/>
                <w:lang w:val="mn-MN"/>
              </w:rPr>
            </w:pPr>
          </w:p>
        </w:tc>
        <w:tc>
          <w:tcPr>
            <w:tcW w:w="3464" w:type="dxa"/>
          </w:tcPr>
          <w:p w:rsidR="00195C45" w:rsidRPr="00A20945" w:rsidRDefault="00195C45" w:rsidP="002C3B1A">
            <w:pPr>
              <w:jc w:val="both"/>
              <w:rPr>
                <w:rFonts w:ascii="Arial" w:hAnsi="Arial" w:cs="Arial"/>
                <w:lang w:val="mn-MN"/>
              </w:rPr>
            </w:pPr>
            <w:r w:rsidRPr="00DA4396">
              <w:rPr>
                <w:rFonts w:ascii="Arial" w:hAnsi="Arial" w:cs="Arial"/>
                <w:lang w:val="mn-MN"/>
              </w:rPr>
              <w:t xml:space="preserve">ММҮИ-тэй мэдээ солилцох журам, газрын жишиг үнийн бүс тогтоох, нийтэд мэдээлэх журам, </w:t>
            </w:r>
            <w:r w:rsidRPr="00DA4396">
              <w:rPr>
                <w:rFonts w:ascii="Arial" w:hAnsi="Arial" w:cs="Arial"/>
                <w:color w:val="000000" w:themeColor="text1"/>
                <w:lang w:val="mn-MN"/>
              </w:rPr>
              <w:t>г</w:t>
            </w:r>
            <w:r w:rsidRPr="00DA4396">
              <w:rPr>
                <w:rFonts w:ascii="Arial" w:hAnsi="Arial" w:cs="Arial"/>
                <w:lang w:val="mn-MN"/>
              </w:rPr>
              <w:t>азар эзэмших ашиглах эрхийн гэрчилгээний дуудлага худалдааны анхны үнэ тодорхойлох аргачилал, Газрын эдийн засгийн үнэлгээ хийх арга зүй, Хөдөө аж ахуйн г</w:t>
            </w:r>
            <w:r w:rsidRPr="00DA4396">
              <w:rPr>
                <w:rFonts w:ascii="Arial" w:hAnsi="Arial" w:cs="Arial"/>
              </w:rPr>
              <w:t>азрын</w:t>
            </w:r>
            <w:r w:rsidRPr="00DA4396">
              <w:rPr>
                <w:rFonts w:ascii="Arial" w:hAnsi="Arial" w:cs="Arial"/>
                <w:lang w:val="mn-MN"/>
              </w:rPr>
              <w:t xml:space="preserve"> үнэ цэнийг тодорхойлох арга зүй, </w:t>
            </w:r>
            <w:r w:rsidRPr="00DA4396">
              <w:rPr>
                <w:rFonts w:ascii="Arial" w:hAnsi="Arial" w:cs="Arial"/>
                <w:iCs/>
                <w:lang w:val="mn-MN"/>
              </w:rPr>
              <w:t xml:space="preserve">Засгийн газрын 1997 оны 152 дугаар тогтоолоор батлагдсан газрын суурь үнэ, газрын төлбөрийн дээд, доод хэмжээг шинэчлэх, </w:t>
            </w:r>
            <w:r w:rsidRPr="00DA4396">
              <w:rPr>
                <w:rFonts w:ascii="Arial" w:hAnsi="Arial" w:cs="Arial"/>
                <w:lang w:val="mn-MN"/>
              </w:rPr>
              <w:t>зэргийг шинэчлэн боловсруулсан бай</w:t>
            </w:r>
            <w:r>
              <w:rPr>
                <w:rFonts w:ascii="Arial" w:hAnsi="Arial" w:cs="Arial"/>
                <w:lang w:val="mn-MN"/>
              </w:rPr>
              <w:t>на.</w:t>
            </w:r>
          </w:p>
        </w:tc>
        <w:tc>
          <w:tcPr>
            <w:tcW w:w="1619" w:type="dxa"/>
          </w:tcPr>
          <w:p w:rsidR="00195C45" w:rsidRDefault="00195C45" w:rsidP="002C3B1A">
            <w:pPr>
              <w:jc w:val="center"/>
              <w:rPr>
                <w:rFonts w:ascii="Arial" w:hAnsi="Arial" w:cs="Arial"/>
                <w:lang w:val="mn-MN"/>
              </w:rPr>
            </w:pPr>
            <w:r>
              <w:rPr>
                <w:rFonts w:ascii="Arial" w:hAnsi="Arial" w:cs="Arial"/>
                <w:lang w:val="mn-MN"/>
              </w:rPr>
              <w:t>ГУАлба</w:t>
            </w:r>
          </w:p>
          <w:p w:rsidR="00195C45" w:rsidRDefault="00195C45" w:rsidP="002C3B1A">
            <w:pPr>
              <w:jc w:val="center"/>
              <w:rPr>
                <w:rFonts w:ascii="Arial" w:hAnsi="Arial" w:cs="Arial"/>
                <w:lang w:val="mn-MN"/>
              </w:rPr>
            </w:pPr>
            <w:r>
              <w:rPr>
                <w:rFonts w:ascii="Arial" w:hAnsi="Arial" w:cs="Arial"/>
                <w:lang w:val="mn-MN"/>
              </w:rPr>
              <w:t>Кадастрын хэлтэс</w:t>
            </w:r>
          </w:p>
        </w:tc>
      </w:tr>
      <w:tr w:rsidR="00195C45" w:rsidRPr="00DC1BBB" w:rsidTr="004F6AE8">
        <w:tc>
          <w:tcPr>
            <w:tcW w:w="4698" w:type="dxa"/>
          </w:tcPr>
          <w:p w:rsidR="00195C45" w:rsidRPr="00CD623C" w:rsidRDefault="00195C45" w:rsidP="002C3B1A">
            <w:pPr>
              <w:jc w:val="both"/>
              <w:rPr>
                <w:rFonts w:ascii="Arial" w:hAnsi="Arial" w:cs="Arial"/>
                <w:b/>
                <w:lang w:val="mn-MN"/>
              </w:rPr>
            </w:pPr>
            <w:r w:rsidRPr="003C025E">
              <w:rPr>
                <w:rFonts w:ascii="Arial" w:hAnsi="Arial" w:cs="Arial"/>
                <w:lang w:val="mn-MN"/>
              </w:rPr>
              <w:t>4.1.</w:t>
            </w:r>
            <w:r w:rsidRPr="003C025E">
              <w:rPr>
                <w:rFonts w:ascii="Arial" w:hAnsi="Arial" w:cs="Arial"/>
              </w:rPr>
              <w:t>10</w:t>
            </w:r>
            <w:r w:rsidRPr="003C025E">
              <w:rPr>
                <w:rFonts w:ascii="Arial" w:hAnsi="Arial" w:cs="Arial"/>
                <w:lang w:val="mn-MN"/>
              </w:rPr>
              <w:t>. Газар, үл хөдлөх хөрөнгийн зах зээлийн үнийн мэдээ цуглуулах, өгөгдлийн сан байгуулж мэдээллийг нээлттэй, ил тод болгох</w:t>
            </w:r>
          </w:p>
        </w:tc>
        <w:tc>
          <w:tcPr>
            <w:tcW w:w="4770" w:type="dxa"/>
          </w:tcPr>
          <w:p w:rsidR="00195C45" w:rsidRPr="00CD623C" w:rsidRDefault="00195C45" w:rsidP="002C3B1A">
            <w:pPr>
              <w:jc w:val="both"/>
              <w:rPr>
                <w:rFonts w:ascii="Arial" w:hAnsi="Arial" w:cs="Arial"/>
                <w:lang w:val="mn-MN"/>
              </w:rPr>
            </w:pPr>
            <w:r w:rsidRPr="00CD623C">
              <w:rPr>
                <w:rFonts w:ascii="Arial" w:hAnsi="Arial" w:cs="Arial"/>
                <w:b/>
                <w:lang w:val="mn-MN"/>
              </w:rPr>
              <w:t xml:space="preserve">Тоо хэмжээ: </w:t>
            </w:r>
            <w:r w:rsidRPr="005F01D9">
              <w:rPr>
                <w:rFonts w:ascii="Arial" w:hAnsi="Arial" w:cs="Arial"/>
                <w:lang w:val="mn-MN"/>
              </w:rPr>
              <w:t>Нийслэл,</w:t>
            </w:r>
            <w:r>
              <w:rPr>
                <w:rFonts w:ascii="Arial" w:hAnsi="Arial" w:cs="Arial"/>
                <w:b/>
                <w:lang w:val="mn-MN"/>
              </w:rPr>
              <w:t xml:space="preserve"> </w:t>
            </w:r>
            <w:r>
              <w:rPr>
                <w:rFonts w:ascii="Arial" w:hAnsi="Arial" w:cs="Arial"/>
                <w:lang w:val="mn-MN"/>
              </w:rPr>
              <w:t>21 аймаг</w:t>
            </w:r>
          </w:p>
          <w:p w:rsidR="00195C45" w:rsidRPr="00CD623C" w:rsidRDefault="00195C45" w:rsidP="002C3B1A">
            <w:pPr>
              <w:jc w:val="both"/>
              <w:rPr>
                <w:rFonts w:ascii="Arial" w:hAnsi="Arial" w:cs="Arial"/>
                <w:lang w:val="mn-MN"/>
              </w:rPr>
            </w:pPr>
            <w:r w:rsidRPr="00CD623C">
              <w:rPr>
                <w:rFonts w:ascii="Arial" w:hAnsi="Arial" w:cs="Arial"/>
                <w:b/>
                <w:lang w:val="mn-MN"/>
              </w:rPr>
              <w:t xml:space="preserve">Чанар: </w:t>
            </w:r>
            <w:r w:rsidRPr="00CD623C">
              <w:rPr>
                <w:rFonts w:ascii="Arial" w:hAnsi="Arial" w:cs="Arial"/>
                <w:lang w:val="mn-MN"/>
              </w:rPr>
              <w:t>Газрын даргын 2011 оны 182 дугаар тушаалд нийцсэн байх</w:t>
            </w:r>
          </w:p>
          <w:p w:rsidR="00195C45" w:rsidRPr="00CD623C" w:rsidRDefault="00195C45" w:rsidP="002C3B1A">
            <w:pPr>
              <w:jc w:val="both"/>
              <w:rPr>
                <w:rFonts w:ascii="Arial" w:hAnsi="Arial" w:cs="Arial"/>
                <w:lang w:val="mn-MN"/>
              </w:rPr>
            </w:pPr>
            <w:r w:rsidRPr="00CD623C">
              <w:rPr>
                <w:rFonts w:ascii="Arial" w:hAnsi="Arial" w:cs="Arial"/>
                <w:b/>
                <w:lang w:val="mn-MN"/>
              </w:rPr>
              <w:t xml:space="preserve">Хугацаа: </w:t>
            </w:r>
            <w:r w:rsidRPr="00CD623C">
              <w:rPr>
                <w:rFonts w:ascii="Arial" w:hAnsi="Arial" w:cs="Arial"/>
                <w:lang w:val="mn-MN"/>
              </w:rPr>
              <w:t>Жилдээ</w:t>
            </w:r>
          </w:p>
          <w:p w:rsidR="00195C45" w:rsidRPr="00CD623C" w:rsidRDefault="00195C45" w:rsidP="002C3B1A">
            <w:pPr>
              <w:jc w:val="both"/>
              <w:rPr>
                <w:rFonts w:ascii="Arial" w:hAnsi="Arial" w:cs="Arial"/>
                <w:b/>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195C45" w:rsidRPr="00CD623C" w:rsidRDefault="00195C45" w:rsidP="002C3B1A">
            <w:pPr>
              <w:jc w:val="both"/>
              <w:rPr>
                <w:rFonts w:ascii="Arial" w:hAnsi="Arial" w:cs="Arial"/>
              </w:rPr>
            </w:pPr>
            <w:r w:rsidRPr="00CD623C">
              <w:rPr>
                <w:rFonts w:ascii="Arial" w:hAnsi="Arial" w:cs="Arial"/>
                <w:lang w:val="mn-MN"/>
              </w:rPr>
              <w:t>Аймаг, нийслэл, сум, дүүргийн хот, тосгон бусад суурины газар, тариалан, хадлан, өвөлжөө хаваржааны газар, үл хөдлөх хөрөнгийн зах зээлийн үнийн мэдээ цуглуулж мэдээллийн сан үүсгэ</w:t>
            </w:r>
            <w:r>
              <w:rPr>
                <w:rFonts w:ascii="Arial" w:hAnsi="Arial" w:cs="Arial"/>
                <w:lang w:val="mn-MN"/>
              </w:rPr>
              <w:t>сэн байна.</w:t>
            </w:r>
          </w:p>
        </w:tc>
        <w:tc>
          <w:tcPr>
            <w:tcW w:w="1619" w:type="dxa"/>
          </w:tcPr>
          <w:p w:rsidR="00195C45" w:rsidRDefault="00195C45" w:rsidP="002C3B1A">
            <w:pPr>
              <w:jc w:val="center"/>
              <w:rPr>
                <w:rFonts w:ascii="Arial" w:hAnsi="Arial" w:cs="Arial"/>
                <w:lang w:val="mn-MN"/>
              </w:rPr>
            </w:pPr>
            <w:r>
              <w:rPr>
                <w:rFonts w:ascii="Arial" w:hAnsi="Arial" w:cs="Arial"/>
                <w:lang w:val="mn-MN"/>
              </w:rPr>
              <w:t>ГУАлба</w:t>
            </w:r>
          </w:p>
          <w:p w:rsidR="00195C45" w:rsidRDefault="00195C45" w:rsidP="002C3B1A">
            <w:pPr>
              <w:jc w:val="center"/>
              <w:rPr>
                <w:rFonts w:ascii="Arial" w:hAnsi="Arial" w:cs="Arial"/>
                <w:lang w:val="mn-MN"/>
              </w:rPr>
            </w:pPr>
            <w:r>
              <w:rPr>
                <w:rFonts w:ascii="Arial" w:hAnsi="Arial" w:cs="Arial"/>
                <w:lang w:val="mn-MN"/>
              </w:rPr>
              <w:t>Кадастрын хэлтэс</w:t>
            </w:r>
          </w:p>
          <w:p w:rsidR="00195C45" w:rsidRDefault="00195C45" w:rsidP="002C3B1A">
            <w:pPr>
              <w:jc w:val="center"/>
              <w:rPr>
                <w:rFonts w:ascii="Arial" w:hAnsi="Arial" w:cs="Arial"/>
                <w:lang w:val="mn-MN"/>
              </w:rPr>
            </w:pPr>
            <w:r>
              <w:rPr>
                <w:rFonts w:ascii="Arial" w:hAnsi="Arial" w:cs="Arial"/>
                <w:lang w:val="mn-MN"/>
              </w:rPr>
              <w:t>ОЗМДБАлба</w:t>
            </w:r>
          </w:p>
          <w:p w:rsidR="00195C45" w:rsidRDefault="00195C45" w:rsidP="002C3B1A">
            <w:pPr>
              <w:jc w:val="center"/>
              <w:rPr>
                <w:rFonts w:ascii="Arial" w:hAnsi="Arial" w:cs="Arial"/>
                <w:lang w:val="mn-MN"/>
              </w:rPr>
            </w:pPr>
            <w:r>
              <w:rPr>
                <w:rFonts w:ascii="Arial" w:hAnsi="Arial" w:cs="Arial"/>
                <w:lang w:val="mn-MN"/>
              </w:rPr>
              <w:t>Геоматикийн хэлтэс</w:t>
            </w:r>
          </w:p>
        </w:tc>
      </w:tr>
      <w:tr w:rsidR="00195C45" w:rsidRPr="00DC1BBB" w:rsidTr="004F6AE8">
        <w:tc>
          <w:tcPr>
            <w:tcW w:w="4698" w:type="dxa"/>
          </w:tcPr>
          <w:p w:rsidR="00195C45" w:rsidRPr="00DA4396" w:rsidRDefault="00195C45" w:rsidP="002C3B1A">
            <w:pPr>
              <w:jc w:val="both"/>
              <w:rPr>
                <w:rFonts w:ascii="Arial" w:hAnsi="Arial" w:cs="Arial"/>
                <w:lang w:val="mn-MN"/>
              </w:rPr>
            </w:pPr>
            <w:r w:rsidRPr="003C025E">
              <w:rPr>
                <w:rFonts w:ascii="Arial" w:hAnsi="Arial" w:cs="Arial"/>
                <w:lang w:val="mn-MN"/>
              </w:rPr>
              <w:t>4.1.</w:t>
            </w:r>
            <w:r w:rsidRPr="003C025E">
              <w:rPr>
                <w:rFonts w:ascii="Arial" w:hAnsi="Arial" w:cs="Arial"/>
              </w:rPr>
              <w:t>11</w:t>
            </w:r>
            <w:r w:rsidRPr="003C025E">
              <w:rPr>
                <w:rFonts w:ascii="Arial" w:hAnsi="Arial" w:cs="Arial"/>
                <w:lang w:val="mn-MN"/>
              </w:rPr>
              <w:t>. Газрын зах зээл, эдийн засгийн эргэлтэнд оруулах нөхцөл боломжийг судлах</w:t>
            </w:r>
          </w:p>
        </w:tc>
        <w:tc>
          <w:tcPr>
            <w:tcW w:w="4770" w:type="dxa"/>
          </w:tcPr>
          <w:p w:rsidR="00195C45" w:rsidRPr="00DA4396" w:rsidRDefault="00195C45" w:rsidP="002C3B1A">
            <w:pPr>
              <w:tabs>
                <w:tab w:val="left" w:pos="1500"/>
              </w:tabs>
              <w:jc w:val="both"/>
              <w:rPr>
                <w:rFonts w:ascii="Arial" w:hAnsi="Arial" w:cs="Arial"/>
                <w:iCs/>
                <w:lang w:val="mn-MN"/>
              </w:rPr>
            </w:pPr>
            <w:r w:rsidRPr="00DA4396">
              <w:rPr>
                <w:rFonts w:ascii="Arial" w:hAnsi="Arial" w:cs="Arial"/>
                <w:b/>
                <w:iCs/>
                <w:lang w:val="mn-MN"/>
              </w:rPr>
              <w:t xml:space="preserve">Тоо хэмжээ: </w:t>
            </w:r>
            <w:r w:rsidRPr="00DA4396">
              <w:rPr>
                <w:rFonts w:ascii="Arial" w:hAnsi="Arial" w:cs="Arial"/>
                <w:iCs/>
                <w:lang w:val="mn-MN"/>
              </w:rPr>
              <w:t>1</w:t>
            </w:r>
          </w:p>
          <w:p w:rsidR="00195C45" w:rsidRPr="00DA4396" w:rsidRDefault="00195C45" w:rsidP="002C3B1A">
            <w:pPr>
              <w:tabs>
                <w:tab w:val="left" w:pos="1500"/>
              </w:tabs>
              <w:jc w:val="both"/>
              <w:rPr>
                <w:rFonts w:ascii="Arial" w:hAnsi="Arial" w:cs="Arial"/>
                <w:b/>
                <w:iCs/>
                <w:lang w:val="mn-MN"/>
              </w:rPr>
            </w:pPr>
            <w:r w:rsidRPr="00DA4396">
              <w:rPr>
                <w:rFonts w:ascii="Arial" w:hAnsi="Arial" w:cs="Arial"/>
                <w:b/>
                <w:iCs/>
                <w:lang w:val="mn-MN"/>
              </w:rPr>
              <w:t xml:space="preserve">Чанар: </w:t>
            </w:r>
            <w:r>
              <w:rPr>
                <w:rFonts w:ascii="Arial" w:hAnsi="Arial" w:cs="Arial"/>
                <w:iCs/>
                <w:lang w:val="mn-MN"/>
              </w:rPr>
              <w:t>Эрдэм шинжилгээ, судалгааны аргачлалд</w:t>
            </w:r>
            <w:r w:rsidRPr="00DA4396">
              <w:rPr>
                <w:rFonts w:ascii="Arial" w:hAnsi="Arial" w:cs="Arial"/>
                <w:lang w:val="mn-MN"/>
              </w:rPr>
              <w:t xml:space="preserve"> нийцсэн байх</w:t>
            </w:r>
            <w:r w:rsidRPr="00DA4396">
              <w:rPr>
                <w:rFonts w:ascii="Arial" w:hAnsi="Arial" w:cs="Arial"/>
                <w:b/>
                <w:iCs/>
                <w:lang w:val="mn-MN"/>
              </w:rPr>
              <w:t xml:space="preserve"> </w:t>
            </w:r>
          </w:p>
          <w:p w:rsidR="00195C45" w:rsidRDefault="00195C45" w:rsidP="002C3B1A">
            <w:pPr>
              <w:tabs>
                <w:tab w:val="left" w:pos="1500"/>
              </w:tabs>
              <w:jc w:val="both"/>
              <w:rPr>
                <w:rFonts w:ascii="Arial" w:hAnsi="Arial" w:cs="Arial"/>
                <w:iCs/>
                <w:lang w:val="mn-MN"/>
              </w:rPr>
            </w:pPr>
            <w:r w:rsidRPr="00DA4396">
              <w:rPr>
                <w:rFonts w:ascii="Arial" w:hAnsi="Arial" w:cs="Arial"/>
                <w:b/>
                <w:iCs/>
                <w:lang w:val="mn-MN"/>
              </w:rPr>
              <w:t xml:space="preserve">Хугацаа: </w:t>
            </w:r>
            <w:r w:rsidRPr="00DA4396">
              <w:rPr>
                <w:rFonts w:ascii="Arial" w:hAnsi="Arial" w:cs="Arial"/>
                <w:iCs/>
                <w:lang w:val="mn-MN"/>
              </w:rPr>
              <w:t>Жилдээ</w:t>
            </w:r>
          </w:p>
          <w:p w:rsidR="00195C45" w:rsidRPr="00DA4396" w:rsidRDefault="00195C45" w:rsidP="002C3B1A">
            <w:pPr>
              <w:tabs>
                <w:tab w:val="left" w:pos="1500"/>
              </w:tabs>
              <w:jc w:val="both"/>
              <w:rPr>
                <w:rFonts w:ascii="Arial" w:hAnsi="Arial" w:cs="Arial"/>
                <w:b/>
                <w:iCs/>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 xml:space="preserve">үйл ажиллагаагаар </w:t>
            </w:r>
          </w:p>
        </w:tc>
        <w:tc>
          <w:tcPr>
            <w:tcW w:w="3464" w:type="dxa"/>
          </w:tcPr>
          <w:p w:rsidR="00195C45" w:rsidRPr="0096278E" w:rsidRDefault="00195C45" w:rsidP="002C3B1A">
            <w:pPr>
              <w:jc w:val="both"/>
              <w:rPr>
                <w:rFonts w:ascii="Arial" w:hAnsi="Arial" w:cs="Arial"/>
                <w:lang w:val="mn-MN"/>
              </w:rPr>
            </w:pPr>
            <w:r w:rsidRPr="0096278E">
              <w:rPr>
                <w:rFonts w:ascii="Arial" w:hAnsi="Arial" w:cs="Arial"/>
                <w:color w:val="000000" w:themeColor="text1"/>
                <w:lang w:val="mn-MN"/>
              </w:rPr>
              <w:t xml:space="preserve">ХБНГУ-ын </w:t>
            </w:r>
            <w:r>
              <w:rPr>
                <w:rFonts w:ascii="Arial" w:hAnsi="Arial" w:cs="Arial"/>
                <w:color w:val="000000" w:themeColor="text1"/>
                <w:lang w:val="mn-MN"/>
              </w:rPr>
              <w:t xml:space="preserve">Үл хөдлөх хөрөнгийн зах зээлийн судалгааны </w:t>
            </w:r>
            <w:r w:rsidRPr="0096278E">
              <w:rPr>
                <w:rFonts w:ascii="Arial" w:hAnsi="Arial" w:cs="Arial"/>
                <w:color w:val="000000" w:themeColor="text1"/>
                <w:lang w:val="mn-MN"/>
              </w:rPr>
              <w:t xml:space="preserve">жишээн дээр </w:t>
            </w:r>
            <w:r>
              <w:rPr>
                <w:rFonts w:ascii="Arial" w:hAnsi="Arial" w:cs="Arial"/>
                <w:color w:val="000000" w:themeColor="text1"/>
                <w:lang w:val="mn-MN"/>
              </w:rPr>
              <w:t xml:space="preserve">тулгуурдан </w:t>
            </w:r>
            <w:r w:rsidRPr="0096278E">
              <w:rPr>
                <w:rFonts w:ascii="Arial" w:hAnsi="Arial" w:cs="Arial"/>
                <w:lang w:val="mn-MN"/>
              </w:rPr>
              <w:t>статистик мэдээ, тайлан боловсруулагдсан бай</w:t>
            </w:r>
            <w:r>
              <w:rPr>
                <w:rFonts w:ascii="Arial" w:hAnsi="Arial" w:cs="Arial"/>
                <w:lang w:val="mn-MN"/>
              </w:rPr>
              <w:t>на</w:t>
            </w:r>
            <w:r w:rsidR="009E108F">
              <w:rPr>
                <w:rFonts w:ascii="Arial" w:hAnsi="Arial" w:cs="Arial"/>
                <w:lang w:val="mn-MN"/>
              </w:rPr>
              <w:t>.</w:t>
            </w:r>
          </w:p>
        </w:tc>
        <w:tc>
          <w:tcPr>
            <w:tcW w:w="1619" w:type="dxa"/>
          </w:tcPr>
          <w:p w:rsidR="00195C45" w:rsidRDefault="00195C45" w:rsidP="002C3B1A">
            <w:pPr>
              <w:jc w:val="center"/>
              <w:rPr>
                <w:rFonts w:ascii="Arial" w:hAnsi="Arial" w:cs="Arial"/>
                <w:lang w:val="mn-MN"/>
              </w:rPr>
            </w:pPr>
            <w:r>
              <w:rPr>
                <w:rFonts w:ascii="Arial" w:hAnsi="Arial" w:cs="Arial"/>
                <w:lang w:val="mn-MN"/>
              </w:rPr>
              <w:t>ГУАлба</w:t>
            </w:r>
          </w:p>
          <w:p w:rsidR="00195C45" w:rsidRDefault="00195C45" w:rsidP="002C3B1A">
            <w:pPr>
              <w:jc w:val="center"/>
              <w:rPr>
                <w:rFonts w:ascii="Arial" w:hAnsi="Arial" w:cs="Arial"/>
                <w:lang w:val="mn-MN"/>
              </w:rPr>
            </w:pPr>
            <w:r>
              <w:rPr>
                <w:rFonts w:ascii="Arial" w:hAnsi="Arial" w:cs="Arial"/>
                <w:lang w:val="mn-MN"/>
              </w:rPr>
              <w:t>Кадастрын хэлтэс</w:t>
            </w:r>
          </w:p>
        </w:tc>
      </w:tr>
      <w:tr w:rsidR="00195C45" w:rsidRPr="00DC1BBB" w:rsidTr="004F6AE8">
        <w:tc>
          <w:tcPr>
            <w:tcW w:w="4698" w:type="dxa"/>
          </w:tcPr>
          <w:p w:rsidR="00195C45" w:rsidRPr="009348DE" w:rsidRDefault="00195C45" w:rsidP="002C3B1A">
            <w:pPr>
              <w:jc w:val="both"/>
              <w:rPr>
                <w:rFonts w:ascii="Arial" w:hAnsi="Arial" w:cs="Arial"/>
                <w:color w:val="FF0000"/>
                <w:lang w:val="mn-MN"/>
              </w:rPr>
            </w:pPr>
            <w:r w:rsidRPr="009348DE">
              <w:rPr>
                <w:rFonts w:ascii="Arial" w:hAnsi="Arial" w:cs="Arial"/>
                <w:color w:val="FF0000"/>
                <w:lang w:val="mn-MN"/>
              </w:rPr>
              <w:t>4.1.1</w:t>
            </w:r>
            <w:r w:rsidRPr="009348DE">
              <w:rPr>
                <w:rFonts w:ascii="Arial" w:hAnsi="Arial" w:cs="Arial"/>
                <w:color w:val="FF0000"/>
              </w:rPr>
              <w:t>2</w:t>
            </w:r>
            <w:r w:rsidRPr="009348DE">
              <w:rPr>
                <w:rFonts w:ascii="Arial" w:hAnsi="Arial" w:cs="Arial"/>
                <w:color w:val="FF0000"/>
                <w:lang w:val="mn-MN"/>
              </w:rPr>
              <w:t>. Газрын жишиг үнийг улсын хэмжээнд тогтоох ажлыг зохион байгуулах</w:t>
            </w:r>
          </w:p>
        </w:tc>
        <w:tc>
          <w:tcPr>
            <w:tcW w:w="4770" w:type="dxa"/>
          </w:tcPr>
          <w:p w:rsidR="00195C45" w:rsidRPr="00DA4396" w:rsidRDefault="00195C45" w:rsidP="002C3B1A">
            <w:pPr>
              <w:tabs>
                <w:tab w:val="left" w:pos="1500"/>
              </w:tabs>
              <w:jc w:val="both"/>
              <w:rPr>
                <w:rFonts w:ascii="Arial" w:hAnsi="Arial" w:cs="Arial"/>
                <w:iCs/>
                <w:lang w:val="mn-MN"/>
              </w:rPr>
            </w:pPr>
            <w:r w:rsidRPr="00DA4396">
              <w:rPr>
                <w:rFonts w:ascii="Arial" w:hAnsi="Arial" w:cs="Arial"/>
                <w:b/>
                <w:iCs/>
                <w:lang w:val="mn-MN"/>
              </w:rPr>
              <w:t xml:space="preserve">Тоо хэмжээ: </w:t>
            </w:r>
            <w:r>
              <w:rPr>
                <w:rFonts w:ascii="Arial" w:hAnsi="Arial" w:cs="Arial"/>
                <w:iCs/>
                <w:lang w:val="mn-MN"/>
              </w:rPr>
              <w:t>Нийслэл, 21 аймаг</w:t>
            </w:r>
          </w:p>
          <w:p w:rsidR="00195C45" w:rsidRPr="00DA4396" w:rsidRDefault="00195C45" w:rsidP="002C3B1A">
            <w:pPr>
              <w:tabs>
                <w:tab w:val="left" w:pos="1500"/>
              </w:tabs>
              <w:jc w:val="both"/>
              <w:rPr>
                <w:rFonts w:ascii="Arial" w:hAnsi="Arial" w:cs="Arial"/>
                <w:b/>
                <w:iCs/>
                <w:lang w:val="mn-MN"/>
              </w:rPr>
            </w:pPr>
            <w:r w:rsidRPr="00DA4396">
              <w:rPr>
                <w:rFonts w:ascii="Arial" w:hAnsi="Arial" w:cs="Arial"/>
                <w:b/>
                <w:iCs/>
                <w:lang w:val="mn-MN"/>
              </w:rPr>
              <w:t xml:space="preserve">Чанар: </w:t>
            </w:r>
            <w:r w:rsidRPr="00DA4396">
              <w:rPr>
                <w:rFonts w:ascii="Arial" w:hAnsi="Arial" w:cs="Arial"/>
                <w:iCs/>
                <w:lang w:val="mn-MN"/>
              </w:rPr>
              <w:t xml:space="preserve"> </w:t>
            </w:r>
            <w:r w:rsidRPr="00DA4396">
              <w:rPr>
                <w:rFonts w:ascii="Arial" w:hAnsi="Arial" w:cs="Arial"/>
                <w:lang w:val="mn-MN"/>
              </w:rPr>
              <w:t>Холбогдох хууль, тогтоомжид нийцсэн байх</w:t>
            </w:r>
            <w:r w:rsidRPr="00DA4396">
              <w:rPr>
                <w:rFonts w:ascii="Arial" w:hAnsi="Arial" w:cs="Arial"/>
                <w:b/>
                <w:iCs/>
                <w:lang w:val="mn-MN"/>
              </w:rPr>
              <w:t xml:space="preserve"> </w:t>
            </w:r>
          </w:p>
          <w:p w:rsidR="00195C45" w:rsidRDefault="00195C45" w:rsidP="002C3B1A">
            <w:pPr>
              <w:tabs>
                <w:tab w:val="left" w:pos="1500"/>
              </w:tabs>
              <w:jc w:val="both"/>
              <w:rPr>
                <w:rFonts w:ascii="Arial" w:hAnsi="Arial" w:cs="Arial"/>
                <w:iCs/>
                <w:lang w:val="mn-MN"/>
              </w:rPr>
            </w:pPr>
            <w:r w:rsidRPr="00DA4396">
              <w:rPr>
                <w:rFonts w:ascii="Arial" w:hAnsi="Arial" w:cs="Arial"/>
                <w:b/>
                <w:iCs/>
                <w:lang w:val="mn-MN"/>
              </w:rPr>
              <w:t xml:space="preserve">Хугацаа: </w:t>
            </w:r>
            <w:r w:rsidRPr="00DA4396">
              <w:rPr>
                <w:rFonts w:ascii="Arial" w:hAnsi="Arial" w:cs="Arial"/>
                <w:iCs/>
                <w:lang w:val="mn-MN"/>
              </w:rPr>
              <w:t>Жилдээ</w:t>
            </w:r>
          </w:p>
          <w:p w:rsidR="00195C45" w:rsidRPr="00DA4396" w:rsidRDefault="00195C45" w:rsidP="002C3B1A">
            <w:pPr>
              <w:tabs>
                <w:tab w:val="left" w:pos="1500"/>
              </w:tabs>
              <w:jc w:val="both"/>
              <w:rPr>
                <w:rFonts w:ascii="Arial" w:hAnsi="Arial" w:cs="Arial"/>
                <w:b/>
                <w:iCs/>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195C45" w:rsidRPr="00DA4396" w:rsidRDefault="00195C45" w:rsidP="002C3B1A">
            <w:pPr>
              <w:jc w:val="both"/>
              <w:rPr>
                <w:rFonts w:ascii="Arial" w:hAnsi="Arial" w:cs="Arial"/>
                <w:color w:val="000000" w:themeColor="text1"/>
                <w:lang w:val="mn-MN"/>
              </w:rPr>
            </w:pPr>
            <w:r>
              <w:rPr>
                <w:rFonts w:ascii="Arial" w:hAnsi="Arial" w:cs="Arial"/>
                <w:color w:val="000000" w:themeColor="text1"/>
                <w:lang w:val="mn-MN"/>
              </w:rPr>
              <w:t>Нийслэл болон 21 аймгийг хамарсан 190 г</w:t>
            </w:r>
            <w:r w:rsidRPr="00DA4396">
              <w:rPr>
                <w:rFonts w:ascii="Arial" w:hAnsi="Arial" w:cs="Arial"/>
                <w:color w:val="000000" w:themeColor="text1"/>
                <w:lang w:val="mn-MN"/>
              </w:rPr>
              <w:t>азрын жишиг үнэ</w:t>
            </w:r>
            <w:r>
              <w:rPr>
                <w:rFonts w:ascii="Arial" w:hAnsi="Arial" w:cs="Arial"/>
                <w:color w:val="000000" w:themeColor="text1"/>
                <w:lang w:val="mn-MN"/>
              </w:rPr>
              <w:t>, жишиг үнийн бүсийн зураг хийгдсэн б</w:t>
            </w:r>
            <w:r w:rsidRPr="00DA4396">
              <w:rPr>
                <w:rFonts w:ascii="Arial" w:hAnsi="Arial" w:cs="Arial"/>
                <w:color w:val="000000" w:themeColor="text1"/>
                <w:lang w:val="mn-MN"/>
              </w:rPr>
              <w:t>ай</w:t>
            </w:r>
            <w:r>
              <w:rPr>
                <w:rFonts w:ascii="Arial" w:hAnsi="Arial" w:cs="Arial"/>
                <w:color w:val="000000" w:themeColor="text1"/>
                <w:lang w:val="mn-MN"/>
              </w:rPr>
              <w:t>на</w:t>
            </w:r>
            <w:r w:rsidR="009E108F">
              <w:rPr>
                <w:rFonts w:ascii="Arial" w:hAnsi="Arial" w:cs="Arial"/>
                <w:color w:val="000000" w:themeColor="text1"/>
                <w:lang w:val="mn-MN"/>
              </w:rPr>
              <w:t>.</w:t>
            </w:r>
          </w:p>
        </w:tc>
        <w:tc>
          <w:tcPr>
            <w:tcW w:w="1619" w:type="dxa"/>
          </w:tcPr>
          <w:p w:rsidR="00195C45" w:rsidRDefault="00195C45" w:rsidP="002C3B1A">
            <w:pPr>
              <w:jc w:val="center"/>
              <w:rPr>
                <w:rFonts w:ascii="Arial" w:hAnsi="Arial" w:cs="Arial"/>
                <w:lang w:val="mn-MN"/>
              </w:rPr>
            </w:pPr>
            <w:r>
              <w:rPr>
                <w:rFonts w:ascii="Arial" w:hAnsi="Arial" w:cs="Arial"/>
                <w:lang w:val="mn-MN"/>
              </w:rPr>
              <w:t>ГУАлба</w:t>
            </w:r>
          </w:p>
          <w:p w:rsidR="00195C45" w:rsidRDefault="00195C45" w:rsidP="002C3B1A">
            <w:pPr>
              <w:jc w:val="center"/>
              <w:rPr>
                <w:rFonts w:ascii="Arial" w:hAnsi="Arial" w:cs="Arial"/>
                <w:lang w:val="mn-MN"/>
              </w:rPr>
            </w:pPr>
            <w:r>
              <w:rPr>
                <w:rFonts w:ascii="Arial" w:hAnsi="Arial" w:cs="Arial"/>
                <w:lang w:val="mn-MN"/>
              </w:rPr>
              <w:t>Кадастрын хэлтэс</w:t>
            </w:r>
          </w:p>
        </w:tc>
      </w:tr>
      <w:tr w:rsidR="002C3B1A" w:rsidRPr="00DC1BBB" w:rsidTr="004F6AE8">
        <w:tc>
          <w:tcPr>
            <w:tcW w:w="4698" w:type="dxa"/>
          </w:tcPr>
          <w:p w:rsidR="002C3B1A" w:rsidRPr="009E108F" w:rsidRDefault="002C3B1A" w:rsidP="004F6AE8">
            <w:pPr>
              <w:jc w:val="both"/>
              <w:rPr>
                <w:rFonts w:ascii="Arial" w:hAnsi="Arial" w:cs="Arial"/>
              </w:rPr>
            </w:pPr>
            <w:r w:rsidRPr="009E108F">
              <w:rPr>
                <w:rFonts w:ascii="Arial" w:hAnsi="Arial" w:cs="Arial"/>
                <w:lang w:val="mn-MN"/>
              </w:rPr>
              <w:t>"4.2</w:t>
            </w:r>
            <w:r w:rsidRPr="009E108F">
              <w:rPr>
                <w:rFonts w:ascii="Arial" w:hAnsi="Arial" w:cs="Arial"/>
                <w:b/>
                <w:lang w:val="mn-MN"/>
              </w:rPr>
              <w:t>.</w:t>
            </w:r>
            <w:r w:rsidRPr="009E108F">
              <w:rPr>
                <w:rFonts w:ascii="Arial" w:hAnsi="Arial" w:cs="Arial"/>
                <w:b/>
                <w:i/>
                <w:lang w:val="mn-MN"/>
              </w:rPr>
              <w:t xml:space="preserve"> </w:t>
            </w:r>
            <w:r w:rsidRPr="009E108F">
              <w:rPr>
                <w:rFonts w:ascii="Arial" w:hAnsi="Arial" w:cs="Arial"/>
                <w:b/>
                <w:lang w:val="mn-MN"/>
              </w:rPr>
              <w:t xml:space="preserve">Үндэсний орон зайн мэдээллийн дэд бүтцээр дамжуулан төрийн нэрийн өмнөөс </w:t>
            </w:r>
            <w:r w:rsidRPr="009E108F">
              <w:rPr>
                <w:rFonts w:ascii="Arial" w:hAnsi="Arial" w:cs="Arial"/>
                <w:b/>
                <w:lang w:val="mn-MN"/>
              </w:rPr>
              <w:lastRenderedPageBreak/>
              <w:t>хэрэглэгчийг байрлалд суурилсан, кадастраар баталгаажсан мэдээллээр хангаж Монгол улсын иргэний газар өмчлөх, иргэн, аж ахуйн нэгж, байгууллагыг газар эзэмших, ашиглах эрхээ хэрэгжүүлэх нөхцөлийг бүрдүүлэх</w:t>
            </w:r>
            <w:r w:rsidRPr="009E108F">
              <w:rPr>
                <w:rFonts w:ascii="Arial" w:hAnsi="Arial" w:cs="Arial"/>
                <w:b/>
                <w:i/>
                <w:lang w:val="mn-MN"/>
              </w:rPr>
              <w:t>"</w:t>
            </w:r>
            <w:r w:rsidRPr="009E108F">
              <w:rPr>
                <w:rFonts w:ascii="Arial" w:hAnsi="Arial" w:cs="Arial"/>
                <w:lang w:val="mn-MN"/>
              </w:rPr>
              <w:t xml:space="preserve">  хөтөлбөрийн хүрээнд:</w:t>
            </w:r>
          </w:p>
          <w:p w:rsidR="00AC7F33" w:rsidRDefault="00AC7F33" w:rsidP="004F6AE8">
            <w:pPr>
              <w:jc w:val="both"/>
              <w:rPr>
                <w:rFonts w:ascii="Arial" w:hAnsi="Arial" w:cs="Arial"/>
                <w:lang w:val="mn-MN"/>
              </w:rPr>
            </w:pPr>
          </w:p>
          <w:p w:rsidR="002C3B1A" w:rsidRPr="009E108F" w:rsidRDefault="002C3B1A" w:rsidP="004F6AE8">
            <w:pPr>
              <w:jc w:val="both"/>
              <w:rPr>
                <w:rFonts w:ascii="Arial" w:hAnsi="Arial" w:cs="Arial"/>
                <w:lang w:val="mn-MN"/>
              </w:rPr>
            </w:pPr>
            <w:r w:rsidRPr="009E108F">
              <w:rPr>
                <w:rFonts w:ascii="Arial" w:hAnsi="Arial" w:cs="Arial"/>
                <w:lang w:val="mn-MN"/>
              </w:rPr>
              <w:t>4.2.1. Геодезийн сууриар шалгагдсан Газрын кадастрын мэдээллийн санг хөтлөх, нийгмийн хэрэгцээт салбарыг кадастраар баталгаажсан мэдээллээр хангах боломжийг бүрдүүлэх</w:t>
            </w:r>
          </w:p>
        </w:tc>
        <w:tc>
          <w:tcPr>
            <w:tcW w:w="4770" w:type="dxa"/>
          </w:tcPr>
          <w:p w:rsidR="002C3B1A" w:rsidRPr="009E108F" w:rsidRDefault="002C3B1A" w:rsidP="002C3B1A">
            <w:pPr>
              <w:jc w:val="both"/>
              <w:rPr>
                <w:rFonts w:ascii="Arial" w:hAnsi="Arial" w:cs="Arial"/>
                <w:b/>
                <w:lang w:val="mn-MN"/>
              </w:rPr>
            </w:pPr>
          </w:p>
          <w:p w:rsidR="002C3B1A" w:rsidRPr="009E108F" w:rsidRDefault="002C3B1A" w:rsidP="002C3B1A">
            <w:pPr>
              <w:jc w:val="both"/>
              <w:rPr>
                <w:rFonts w:ascii="Arial" w:hAnsi="Arial" w:cs="Arial"/>
                <w:b/>
                <w:lang w:val="mn-MN"/>
              </w:rPr>
            </w:pPr>
          </w:p>
          <w:p w:rsidR="002C3B1A" w:rsidRPr="009E108F" w:rsidRDefault="002C3B1A" w:rsidP="002C3B1A">
            <w:pPr>
              <w:jc w:val="both"/>
              <w:rPr>
                <w:rFonts w:ascii="Arial" w:hAnsi="Arial" w:cs="Arial"/>
                <w:b/>
                <w:lang w:val="mn-MN"/>
              </w:rPr>
            </w:pPr>
          </w:p>
          <w:p w:rsidR="002C3B1A" w:rsidRPr="009E108F" w:rsidRDefault="002C3B1A" w:rsidP="002C3B1A">
            <w:pPr>
              <w:jc w:val="both"/>
              <w:rPr>
                <w:rFonts w:ascii="Arial" w:hAnsi="Arial" w:cs="Arial"/>
                <w:b/>
                <w:lang w:val="mn-MN"/>
              </w:rPr>
            </w:pPr>
          </w:p>
          <w:p w:rsidR="002C3B1A" w:rsidRPr="009E108F" w:rsidRDefault="002C3B1A" w:rsidP="002C3B1A">
            <w:pPr>
              <w:jc w:val="both"/>
              <w:rPr>
                <w:rFonts w:ascii="Arial" w:hAnsi="Arial" w:cs="Arial"/>
                <w:b/>
                <w:lang w:val="mn-MN"/>
              </w:rPr>
            </w:pPr>
          </w:p>
          <w:p w:rsidR="002C3B1A" w:rsidRPr="009E108F" w:rsidRDefault="002C3B1A" w:rsidP="002C3B1A">
            <w:pPr>
              <w:jc w:val="both"/>
              <w:rPr>
                <w:rFonts w:ascii="Arial" w:hAnsi="Arial" w:cs="Arial"/>
                <w:b/>
                <w:lang w:val="mn-MN"/>
              </w:rPr>
            </w:pPr>
          </w:p>
          <w:p w:rsidR="002C3B1A" w:rsidRDefault="002C3B1A" w:rsidP="002C3B1A">
            <w:pPr>
              <w:jc w:val="both"/>
              <w:rPr>
                <w:rFonts w:ascii="Arial" w:hAnsi="Arial" w:cs="Arial"/>
                <w:b/>
                <w:lang w:val="mn-MN"/>
              </w:rPr>
            </w:pPr>
          </w:p>
          <w:p w:rsidR="00AC7F33" w:rsidRPr="009E108F" w:rsidRDefault="00AC7F33" w:rsidP="002C3B1A">
            <w:pPr>
              <w:jc w:val="both"/>
              <w:rPr>
                <w:rFonts w:ascii="Arial" w:hAnsi="Arial" w:cs="Arial"/>
                <w:b/>
                <w:lang w:val="mn-MN"/>
              </w:rPr>
            </w:pPr>
          </w:p>
          <w:p w:rsidR="002C3B1A" w:rsidRPr="009E108F" w:rsidRDefault="002C3B1A" w:rsidP="002C3B1A">
            <w:pPr>
              <w:jc w:val="both"/>
              <w:rPr>
                <w:rFonts w:ascii="Arial" w:hAnsi="Arial" w:cs="Arial"/>
                <w:b/>
                <w:lang w:val="mn-MN"/>
              </w:rPr>
            </w:pPr>
          </w:p>
          <w:p w:rsidR="002C3B1A" w:rsidRPr="009E108F" w:rsidRDefault="002C3B1A" w:rsidP="002C3B1A">
            <w:pPr>
              <w:jc w:val="both"/>
              <w:rPr>
                <w:rFonts w:ascii="Arial" w:hAnsi="Arial" w:cs="Arial"/>
                <w:lang w:val="mn-MN"/>
              </w:rPr>
            </w:pPr>
            <w:r w:rsidRPr="009E108F">
              <w:rPr>
                <w:rFonts w:ascii="Arial" w:hAnsi="Arial" w:cs="Arial"/>
                <w:b/>
                <w:lang w:val="mn-MN"/>
              </w:rPr>
              <w:t xml:space="preserve">Тоо хэмжээ: </w:t>
            </w:r>
            <w:r w:rsidRPr="009E108F">
              <w:rPr>
                <w:rFonts w:ascii="Arial" w:hAnsi="Arial" w:cs="Arial"/>
                <w:lang w:val="mn-MN"/>
              </w:rPr>
              <w:t>Нийслэл, 21 аймаг</w:t>
            </w:r>
          </w:p>
          <w:p w:rsidR="002C3B1A" w:rsidRPr="009E108F" w:rsidRDefault="002C3B1A" w:rsidP="002C3B1A">
            <w:pPr>
              <w:jc w:val="both"/>
              <w:rPr>
                <w:rFonts w:ascii="Arial" w:hAnsi="Arial" w:cs="Arial"/>
                <w:b/>
                <w:lang w:val="mn-MN"/>
              </w:rPr>
            </w:pPr>
            <w:r w:rsidRPr="009E108F">
              <w:rPr>
                <w:rFonts w:ascii="Arial" w:hAnsi="Arial" w:cs="Arial"/>
                <w:b/>
                <w:lang w:val="mn-MN"/>
              </w:rPr>
              <w:t xml:space="preserve">Чанар: </w:t>
            </w:r>
            <w:r w:rsidRPr="009E108F">
              <w:rPr>
                <w:rFonts w:ascii="Arial" w:hAnsi="Arial" w:cs="Arial"/>
                <w:lang w:val="mn-MN"/>
              </w:rPr>
              <w:t>Хууль тогтоомжийн хүрээнд</w:t>
            </w:r>
            <w:r w:rsidRPr="009E108F">
              <w:rPr>
                <w:rFonts w:ascii="Arial" w:hAnsi="Arial" w:cs="Arial"/>
                <w:b/>
                <w:lang w:val="mn-MN"/>
              </w:rPr>
              <w:t xml:space="preserve"> </w:t>
            </w:r>
          </w:p>
          <w:p w:rsidR="002C3B1A" w:rsidRPr="009E108F" w:rsidRDefault="002C3B1A" w:rsidP="002C3B1A">
            <w:pPr>
              <w:jc w:val="both"/>
              <w:rPr>
                <w:rFonts w:ascii="Arial" w:hAnsi="Arial" w:cs="Arial"/>
                <w:lang w:val="mn-MN"/>
              </w:rPr>
            </w:pPr>
            <w:r w:rsidRPr="009E108F">
              <w:rPr>
                <w:rFonts w:ascii="Arial" w:hAnsi="Arial" w:cs="Arial"/>
                <w:b/>
                <w:lang w:val="mn-MN"/>
              </w:rPr>
              <w:t xml:space="preserve">Хугацаа: </w:t>
            </w:r>
            <w:r w:rsidRPr="009E108F">
              <w:rPr>
                <w:rFonts w:ascii="Arial" w:hAnsi="Arial" w:cs="Arial"/>
                <w:lang w:val="mn-MN"/>
              </w:rPr>
              <w:t>Жилдээ</w:t>
            </w:r>
          </w:p>
          <w:p w:rsidR="002C3B1A" w:rsidRPr="009E108F" w:rsidRDefault="002C3B1A" w:rsidP="002C3B1A">
            <w:pPr>
              <w:jc w:val="both"/>
              <w:rPr>
                <w:rFonts w:ascii="Arial" w:hAnsi="Arial" w:cs="Arial"/>
                <w:b/>
                <w:lang w:val="mn-MN"/>
              </w:rPr>
            </w:pPr>
            <w:r w:rsidRPr="009E108F">
              <w:rPr>
                <w:rFonts w:ascii="Arial" w:hAnsi="Arial" w:cs="Arial"/>
                <w:b/>
                <w:iCs/>
                <w:color w:val="000000" w:themeColor="text1"/>
                <w:lang w:val="mn-MN"/>
              </w:rPr>
              <w:t xml:space="preserve">Санхүүжилт: </w:t>
            </w:r>
            <w:r w:rsidRPr="009E108F">
              <w:rPr>
                <w:rFonts w:ascii="Arial" w:hAnsi="Arial" w:cs="Arial"/>
                <w:iCs/>
                <w:color w:val="000000" w:themeColor="text1"/>
                <w:lang w:val="mn-MN"/>
              </w:rPr>
              <w:t>үйл ажиллагаагаар</w:t>
            </w:r>
          </w:p>
        </w:tc>
        <w:tc>
          <w:tcPr>
            <w:tcW w:w="3464" w:type="dxa"/>
          </w:tcPr>
          <w:p w:rsidR="002C3B1A" w:rsidRPr="009E108F" w:rsidRDefault="002C3B1A" w:rsidP="002C3B1A">
            <w:pPr>
              <w:jc w:val="both"/>
              <w:rPr>
                <w:rFonts w:ascii="Arial" w:hAnsi="Arial" w:cs="Arial"/>
                <w:lang w:val="mn-MN"/>
              </w:rPr>
            </w:pPr>
          </w:p>
          <w:p w:rsidR="002C3B1A" w:rsidRPr="009E108F" w:rsidRDefault="002C3B1A" w:rsidP="002C3B1A">
            <w:pPr>
              <w:jc w:val="both"/>
              <w:rPr>
                <w:rFonts w:ascii="Arial" w:hAnsi="Arial" w:cs="Arial"/>
                <w:lang w:val="mn-MN"/>
              </w:rPr>
            </w:pPr>
          </w:p>
          <w:p w:rsidR="002C3B1A" w:rsidRPr="009E108F" w:rsidRDefault="002C3B1A" w:rsidP="002C3B1A">
            <w:pPr>
              <w:jc w:val="both"/>
              <w:rPr>
                <w:rFonts w:ascii="Arial" w:hAnsi="Arial" w:cs="Arial"/>
                <w:lang w:val="mn-MN"/>
              </w:rPr>
            </w:pPr>
          </w:p>
          <w:p w:rsidR="002C3B1A" w:rsidRPr="009E108F" w:rsidRDefault="002C3B1A" w:rsidP="002C3B1A">
            <w:pPr>
              <w:jc w:val="both"/>
              <w:rPr>
                <w:rFonts w:ascii="Arial" w:hAnsi="Arial" w:cs="Arial"/>
                <w:lang w:val="mn-MN"/>
              </w:rPr>
            </w:pPr>
          </w:p>
          <w:p w:rsidR="002C3B1A" w:rsidRPr="009E108F" w:rsidRDefault="002C3B1A" w:rsidP="002C3B1A">
            <w:pPr>
              <w:jc w:val="both"/>
              <w:rPr>
                <w:rFonts w:ascii="Arial" w:hAnsi="Arial" w:cs="Arial"/>
                <w:lang w:val="mn-MN"/>
              </w:rPr>
            </w:pPr>
          </w:p>
          <w:p w:rsidR="002C3B1A" w:rsidRDefault="002C3B1A" w:rsidP="002C3B1A">
            <w:pPr>
              <w:jc w:val="both"/>
              <w:rPr>
                <w:rFonts w:ascii="Arial" w:hAnsi="Arial" w:cs="Arial"/>
                <w:lang w:val="mn-MN"/>
              </w:rPr>
            </w:pPr>
          </w:p>
          <w:p w:rsidR="00AC7F33" w:rsidRPr="009E108F" w:rsidRDefault="00AC7F33" w:rsidP="002C3B1A">
            <w:pPr>
              <w:jc w:val="both"/>
              <w:rPr>
                <w:rFonts w:ascii="Arial" w:hAnsi="Arial" w:cs="Arial"/>
                <w:lang w:val="mn-MN"/>
              </w:rPr>
            </w:pPr>
          </w:p>
          <w:p w:rsidR="002C3B1A" w:rsidRPr="009E108F" w:rsidRDefault="002C3B1A" w:rsidP="002C3B1A">
            <w:pPr>
              <w:jc w:val="both"/>
              <w:rPr>
                <w:rFonts w:ascii="Arial" w:hAnsi="Arial" w:cs="Arial"/>
                <w:lang w:val="mn-MN"/>
              </w:rPr>
            </w:pPr>
          </w:p>
          <w:p w:rsidR="002C3B1A" w:rsidRPr="009E108F" w:rsidRDefault="002C3B1A" w:rsidP="002C3B1A">
            <w:pPr>
              <w:jc w:val="both"/>
              <w:rPr>
                <w:rFonts w:ascii="Arial" w:hAnsi="Arial" w:cs="Arial"/>
                <w:lang w:val="mn-MN"/>
              </w:rPr>
            </w:pPr>
          </w:p>
          <w:p w:rsidR="002C3B1A" w:rsidRPr="009E108F" w:rsidRDefault="002C3B1A" w:rsidP="002C3B1A">
            <w:pPr>
              <w:jc w:val="both"/>
              <w:rPr>
                <w:rFonts w:ascii="Arial" w:hAnsi="Arial" w:cs="Arial"/>
                <w:lang w:val="mn-MN"/>
              </w:rPr>
            </w:pPr>
            <w:r w:rsidRPr="009E108F">
              <w:rPr>
                <w:rFonts w:ascii="Arial" w:hAnsi="Arial" w:cs="Arial"/>
                <w:lang w:val="mn-MN"/>
              </w:rPr>
              <w:t>Нийгмийн бүхий л салбарыг  баталгаажсан газрын кадастрын мэдээллээр хангасан байна</w:t>
            </w:r>
          </w:p>
        </w:tc>
        <w:tc>
          <w:tcPr>
            <w:tcW w:w="1619" w:type="dxa"/>
          </w:tcPr>
          <w:p w:rsidR="002C3B1A" w:rsidRPr="009E108F" w:rsidRDefault="002C3B1A" w:rsidP="002C3B1A">
            <w:pPr>
              <w:jc w:val="center"/>
              <w:rPr>
                <w:rFonts w:ascii="Arial" w:hAnsi="Arial" w:cs="Arial"/>
                <w:lang w:val="mn-MN"/>
              </w:rPr>
            </w:pPr>
          </w:p>
          <w:p w:rsidR="002C3B1A" w:rsidRPr="009E108F" w:rsidRDefault="002C3B1A" w:rsidP="002C3B1A">
            <w:pPr>
              <w:jc w:val="center"/>
              <w:rPr>
                <w:rFonts w:ascii="Arial" w:hAnsi="Arial" w:cs="Arial"/>
                <w:lang w:val="mn-MN"/>
              </w:rPr>
            </w:pPr>
          </w:p>
          <w:p w:rsidR="002C3B1A" w:rsidRPr="009E108F" w:rsidRDefault="002C3B1A" w:rsidP="002C3B1A">
            <w:pPr>
              <w:jc w:val="center"/>
              <w:rPr>
                <w:rFonts w:ascii="Arial" w:hAnsi="Arial" w:cs="Arial"/>
                <w:lang w:val="mn-MN"/>
              </w:rPr>
            </w:pPr>
          </w:p>
          <w:p w:rsidR="002C3B1A" w:rsidRPr="009E108F" w:rsidRDefault="002C3B1A" w:rsidP="002C3B1A">
            <w:pPr>
              <w:jc w:val="center"/>
              <w:rPr>
                <w:rFonts w:ascii="Arial" w:hAnsi="Arial" w:cs="Arial"/>
                <w:lang w:val="mn-MN"/>
              </w:rPr>
            </w:pPr>
          </w:p>
          <w:p w:rsidR="002C3B1A" w:rsidRPr="009E108F" w:rsidRDefault="002C3B1A" w:rsidP="002C3B1A">
            <w:pPr>
              <w:jc w:val="center"/>
              <w:rPr>
                <w:rFonts w:ascii="Arial" w:hAnsi="Arial" w:cs="Arial"/>
                <w:lang w:val="mn-MN"/>
              </w:rPr>
            </w:pPr>
          </w:p>
          <w:p w:rsidR="002C3B1A" w:rsidRDefault="002C3B1A" w:rsidP="002C3B1A">
            <w:pPr>
              <w:jc w:val="center"/>
              <w:rPr>
                <w:rFonts w:ascii="Arial" w:hAnsi="Arial" w:cs="Arial"/>
                <w:lang w:val="mn-MN"/>
              </w:rPr>
            </w:pPr>
          </w:p>
          <w:p w:rsidR="00AC7F33" w:rsidRPr="009E108F" w:rsidRDefault="00AC7F33" w:rsidP="002C3B1A">
            <w:pPr>
              <w:jc w:val="center"/>
              <w:rPr>
                <w:rFonts w:ascii="Arial" w:hAnsi="Arial" w:cs="Arial"/>
                <w:lang w:val="mn-MN"/>
              </w:rPr>
            </w:pPr>
          </w:p>
          <w:p w:rsidR="002C3B1A" w:rsidRPr="009E108F" w:rsidRDefault="002C3B1A" w:rsidP="002C3B1A">
            <w:pPr>
              <w:jc w:val="center"/>
              <w:rPr>
                <w:rFonts w:ascii="Arial" w:hAnsi="Arial" w:cs="Arial"/>
                <w:lang w:val="mn-MN"/>
              </w:rPr>
            </w:pPr>
          </w:p>
          <w:p w:rsidR="002C3B1A" w:rsidRPr="009E108F" w:rsidRDefault="002C3B1A" w:rsidP="002C3B1A">
            <w:pPr>
              <w:jc w:val="center"/>
              <w:rPr>
                <w:rFonts w:ascii="Arial" w:hAnsi="Arial" w:cs="Arial"/>
                <w:lang w:val="mn-MN"/>
              </w:rPr>
            </w:pPr>
          </w:p>
          <w:p w:rsidR="002C3B1A" w:rsidRPr="009E108F" w:rsidRDefault="002C3B1A" w:rsidP="002C3B1A">
            <w:pPr>
              <w:jc w:val="center"/>
              <w:rPr>
                <w:rFonts w:ascii="Arial" w:hAnsi="Arial" w:cs="Arial"/>
                <w:lang w:val="mn-MN"/>
              </w:rPr>
            </w:pPr>
            <w:r w:rsidRPr="009E108F">
              <w:rPr>
                <w:rFonts w:ascii="Arial" w:hAnsi="Arial" w:cs="Arial"/>
                <w:lang w:val="mn-MN"/>
              </w:rPr>
              <w:t>ГУАлба</w:t>
            </w:r>
          </w:p>
          <w:p w:rsidR="002C3B1A" w:rsidRPr="009E108F" w:rsidRDefault="002C3B1A" w:rsidP="002C3B1A">
            <w:pPr>
              <w:jc w:val="center"/>
              <w:rPr>
                <w:rFonts w:ascii="Arial" w:hAnsi="Arial" w:cs="Arial"/>
                <w:lang w:val="mn-MN"/>
              </w:rPr>
            </w:pPr>
            <w:r w:rsidRPr="009E108F">
              <w:rPr>
                <w:rFonts w:ascii="Arial" w:hAnsi="Arial" w:cs="Arial"/>
                <w:lang w:val="mn-MN"/>
              </w:rPr>
              <w:t>Кадастрын хэлтэс</w:t>
            </w:r>
          </w:p>
        </w:tc>
      </w:tr>
      <w:tr w:rsidR="002C3B1A" w:rsidRPr="00DC1BBB" w:rsidTr="004F6AE8">
        <w:tc>
          <w:tcPr>
            <w:tcW w:w="4698" w:type="dxa"/>
          </w:tcPr>
          <w:p w:rsidR="002C3B1A" w:rsidRPr="009E108F" w:rsidRDefault="002C3B1A" w:rsidP="002C3B1A">
            <w:pPr>
              <w:jc w:val="both"/>
              <w:rPr>
                <w:rFonts w:ascii="Arial" w:hAnsi="Arial" w:cs="Arial"/>
                <w:lang w:val="mn-MN"/>
              </w:rPr>
            </w:pPr>
            <w:r w:rsidRPr="009E108F">
              <w:rPr>
                <w:rFonts w:ascii="Arial" w:hAnsi="Arial" w:cs="Arial"/>
                <w:lang w:val="mn-MN"/>
              </w:rPr>
              <w:lastRenderedPageBreak/>
              <w:t>4.2.2. Хот, суурин газарт эрх зүйн харилцаа үүссэн нэгж талбарыг кадастраар баталгаажуулах ажлыг зохион байгуулах, баталгаажсан мэдээллээр үйлчлэх боломжийг бүрдүүлэх</w:t>
            </w:r>
          </w:p>
        </w:tc>
        <w:tc>
          <w:tcPr>
            <w:tcW w:w="4770" w:type="dxa"/>
          </w:tcPr>
          <w:p w:rsidR="002C3B1A" w:rsidRPr="009E108F" w:rsidRDefault="002C3B1A" w:rsidP="002C3B1A">
            <w:pPr>
              <w:jc w:val="both"/>
              <w:rPr>
                <w:rFonts w:ascii="Arial" w:hAnsi="Arial" w:cs="Arial"/>
                <w:lang w:val="mn-MN"/>
              </w:rPr>
            </w:pPr>
            <w:r w:rsidRPr="009E108F">
              <w:rPr>
                <w:rFonts w:ascii="Arial" w:hAnsi="Arial" w:cs="Arial"/>
                <w:b/>
                <w:lang w:val="mn-MN"/>
              </w:rPr>
              <w:t xml:space="preserve">Тоо хэмжээ: </w:t>
            </w:r>
            <w:r w:rsidRPr="009E108F">
              <w:rPr>
                <w:rFonts w:ascii="Arial" w:hAnsi="Arial" w:cs="Arial"/>
                <w:lang w:val="mn-MN"/>
              </w:rPr>
              <w:t>522024 нэгж талбар</w:t>
            </w:r>
          </w:p>
          <w:p w:rsidR="002C3B1A" w:rsidRPr="009E108F" w:rsidRDefault="002C3B1A" w:rsidP="002C3B1A">
            <w:pPr>
              <w:jc w:val="both"/>
              <w:rPr>
                <w:rFonts w:ascii="Arial" w:hAnsi="Arial" w:cs="Arial"/>
                <w:b/>
                <w:lang w:val="mn-MN"/>
              </w:rPr>
            </w:pPr>
            <w:r w:rsidRPr="009E108F">
              <w:rPr>
                <w:rFonts w:ascii="Arial" w:hAnsi="Arial" w:cs="Arial"/>
                <w:b/>
                <w:lang w:val="mn-MN"/>
              </w:rPr>
              <w:t xml:space="preserve">Чанар: </w:t>
            </w:r>
            <w:r w:rsidRPr="009E108F">
              <w:rPr>
                <w:rFonts w:ascii="Arial" w:hAnsi="Arial" w:cs="Arial"/>
                <w:lang w:val="mn-MN"/>
              </w:rPr>
              <w:t>Хууль тогтоомжийн хүрээнд</w:t>
            </w:r>
            <w:r w:rsidRPr="009E108F">
              <w:rPr>
                <w:rFonts w:ascii="Arial" w:hAnsi="Arial" w:cs="Arial"/>
                <w:b/>
                <w:lang w:val="mn-MN"/>
              </w:rPr>
              <w:t xml:space="preserve"> </w:t>
            </w:r>
          </w:p>
          <w:p w:rsidR="002C3B1A" w:rsidRPr="009E108F" w:rsidRDefault="002C3B1A" w:rsidP="002C3B1A">
            <w:pPr>
              <w:jc w:val="both"/>
              <w:rPr>
                <w:rFonts w:ascii="Arial" w:hAnsi="Arial" w:cs="Arial"/>
                <w:lang w:val="mn-MN"/>
              </w:rPr>
            </w:pPr>
            <w:r w:rsidRPr="009E108F">
              <w:rPr>
                <w:rFonts w:ascii="Arial" w:hAnsi="Arial" w:cs="Arial"/>
                <w:b/>
                <w:lang w:val="mn-MN"/>
              </w:rPr>
              <w:t xml:space="preserve">Хугацаа: </w:t>
            </w:r>
            <w:r w:rsidRPr="009E108F">
              <w:rPr>
                <w:rFonts w:ascii="Arial" w:hAnsi="Arial" w:cs="Arial"/>
                <w:lang w:val="mn-MN"/>
              </w:rPr>
              <w:t>Жилдээ</w:t>
            </w:r>
          </w:p>
          <w:p w:rsidR="002C3B1A" w:rsidRPr="009E108F" w:rsidRDefault="002C3B1A" w:rsidP="002C3B1A">
            <w:pPr>
              <w:jc w:val="both"/>
              <w:rPr>
                <w:rFonts w:ascii="Arial" w:hAnsi="Arial" w:cs="Arial"/>
                <w:b/>
                <w:lang w:val="mn-MN"/>
              </w:rPr>
            </w:pPr>
            <w:r w:rsidRPr="009E108F">
              <w:rPr>
                <w:rFonts w:ascii="Arial" w:hAnsi="Arial" w:cs="Arial"/>
                <w:b/>
                <w:iCs/>
                <w:color w:val="000000" w:themeColor="text1"/>
                <w:lang w:val="mn-MN"/>
              </w:rPr>
              <w:t xml:space="preserve">Санхүүжилт: </w:t>
            </w:r>
            <w:r w:rsidRPr="009E108F">
              <w:rPr>
                <w:rFonts w:ascii="Arial" w:hAnsi="Arial" w:cs="Arial"/>
                <w:iCs/>
                <w:color w:val="000000" w:themeColor="text1"/>
                <w:lang w:val="mn-MN"/>
              </w:rPr>
              <w:t>үйл ажиллагаагаар</w:t>
            </w:r>
          </w:p>
        </w:tc>
        <w:tc>
          <w:tcPr>
            <w:tcW w:w="3464" w:type="dxa"/>
          </w:tcPr>
          <w:p w:rsidR="002C3B1A" w:rsidRPr="009E108F" w:rsidRDefault="002C3B1A" w:rsidP="002C3B1A">
            <w:pPr>
              <w:jc w:val="both"/>
              <w:rPr>
                <w:rFonts w:ascii="Arial" w:hAnsi="Arial" w:cs="Arial"/>
                <w:lang w:val="mn-MN"/>
              </w:rPr>
            </w:pPr>
            <w:r w:rsidRPr="009E108F">
              <w:rPr>
                <w:rFonts w:ascii="Arial" w:hAnsi="Arial" w:cs="Arial"/>
                <w:lang w:val="mn-MN"/>
              </w:rPr>
              <w:t>Нийт 522024 нэгж талбарыг баталгаажуулсан байна</w:t>
            </w:r>
          </w:p>
        </w:tc>
        <w:tc>
          <w:tcPr>
            <w:tcW w:w="1619" w:type="dxa"/>
          </w:tcPr>
          <w:p w:rsidR="002C3B1A" w:rsidRPr="009E108F" w:rsidRDefault="002C3B1A" w:rsidP="002C3B1A">
            <w:pPr>
              <w:jc w:val="center"/>
              <w:rPr>
                <w:rFonts w:ascii="Arial" w:hAnsi="Arial" w:cs="Arial"/>
                <w:lang w:val="mn-MN"/>
              </w:rPr>
            </w:pPr>
            <w:r w:rsidRPr="009E108F">
              <w:rPr>
                <w:rFonts w:ascii="Arial" w:hAnsi="Arial" w:cs="Arial"/>
                <w:lang w:val="mn-MN"/>
              </w:rPr>
              <w:t>ГУАлба</w:t>
            </w:r>
          </w:p>
          <w:p w:rsidR="002C3B1A" w:rsidRPr="009E108F" w:rsidRDefault="002C3B1A" w:rsidP="002C3B1A">
            <w:pPr>
              <w:jc w:val="center"/>
              <w:rPr>
                <w:rFonts w:ascii="Arial" w:hAnsi="Arial" w:cs="Arial"/>
              </w:rPr>
            </w:pPr>
            <w:r w:rsidRPr="009E108F">
              <w:rPr>
                <w:rFonts w:ascii="Arial" w:hAnsi="Arial" w:cs="Arial"/>
                <w:lang w:val="mn-MN"/>
              </w:rPr>
              <w:t>Кадастрын хэлтэс</w:t>
            </w:r>
          </w:p>
        </w:tc>
      </w:tr>
      <w:tr w:rsidR="002C3B1A" w:rsidRPr="00DC1BBB" w:rsidTr="004F6AE8">
        <w:tc>
          <w:tcPr>
            <w:tcW w:w="4698" w:type="dxa"/>
          </w:tcPr>
          <w:p w:rsidR="002C3B1A" w:rsidRPr="009E108F" w:rsidRDefault="002C3B1A" w:rsidP="002C3B1A">
            <w:pPr>
              <w:jc w:val="both"/>
              <w:rPr>
                <w:rFonts w:ascii="Arial" w:hAnsi="Arial" w:cs="Arial"/>
                <w:lang w:val="mn-MN"/>
              </w:rPr>
            </w:pPr>
            <w:r w:rsidRPr="009E108F">
              <w:rPr>
                <w:rFonts w:ascii="Arial" w:hAnsi="Arial" w:cs="Arial"/>
                <w:lang w:val="mn-MN"/>
              </w:rPr>
              <w:t>4.2.3. Хөдөө аж ахуйн газарт эрх зүйн харилцаа үүссэн нэгж талбарыг кадастраар баталгаажуулах ажлыг зохион байгуулах, баталгаажсан мэдээллээр үйлчлэх боломжийг бүрдүүлэх</w:t>
            </w:r>
          </w:p>
        </w:tc>
        <w:tc>
          <w:tcPr>
            <w:tcW w:w="4770" w:type="dxa"/>
          </w:tcPr>
          <w:p w:rsidR="002C3B1A" w:rsidRPr="009E108F" w:rsidRDefault="002C3B1A" w:rsidP="002C3B1A">
            <w:pPr>
              <w:jc w:val="both"/>
              <w:rPr>
                <w:rFonts w:ascii="Arial" w:hAnsi="Arial" w:cs="Arial"/>
                <w:lang w:val="mn-MN"/>
              </w:rPr>
            </w:pPr>
            <w:r w:rsidRPr="009E108F">
              <w:rPr>
                <w:rFonts w:ascii="Arial" w:hAnsi="Arial" w:cs="Arial"/>
                <w:b/>
                <w:lang w:val="mn-MN"/>
              </w:rPr>
              <w:t xml:space="preserve">Тоо хэмжээ: </w:t>
            </w:r>
            <w:r w:rsidRPr="009E108F">
              <w:rPr>
                <w:rFonts w:ascii="Arial" w:hAnsi="Arial" w:cs="Arial"/>
                <w:lang w:val="mn-MN"/>
              </w:rPr>
              <w:t>164722 нэгж талбар</w:t>
            </w:r>
          </w:p>
          <w:p w:rsidR="002C3B1A" w:rsidRPr="009E108F" w:rsidRDefault="002C3B1A" w:rsidP="002C3B1A">
            <w:pPr>
              <w:jc w:val="both"/>
              <w:rPr>
                <w:rFonts w:ascii="Arial" w:hAnsi="Arial" w:cs="Arial"/>
                <w:b/>
                <w:lang w:val="mn-MN"/>
              </w:rPr>
            </w:pPr>
            <w:r w:rsidRPr="009E108F">
              <w:rPr>
                <w:rFonts w:ascii="Arial" w:hAnsi="Arial" w:cs="Arial"/>
                <w:b/>
                <w:lang w:val="mn-MN"/>
              </w:rPr>
              <w:t xml:space="preserve">Чанар: </w:t>
            </w:r>
            <w:r w:rsidRPr="009E108F">
              <w:rPr>
                <w:rFonts w:ascii="Arial" w:hAnsi="Arial" w:cs="Arial"/>
                <w:lang w:val="mn-MN"/>
              </w:rPr>
              <w:t>Хууль тогтоомжийн хүрээнд</w:t>
            </w:r>
            <w:r w:rsidRPr="009E108F">
              <w:rPr>
                <w:rFonts w:ascii="Arial" w:hAnsi="Arial" w:cs="Arial"/>
                <w:b/>
                <w:lang w:val="mn-MN"/>
              </w:rPr>
              <w:t xml:space="preserve"> </w:t>
            </w:r>
          </w:p>
          <w:p w:rsidR="002C3B1A" w:rsidRPr="009E108F" w:rsidRDefault="002C3B1A" w:rsidP="002C3B1A">
            <w:pPr>
              <w:jc w:val="both"/>
              <w:rPr>
                <w:rFonts w:ascii="Arial" w:hAnsi="Arial" w:cs="Arial"/>
                <w:lang w:val="mn-MN"/>
              </w:rPr>
            </w:pPr>
            <w:r w:rsidRPr="009E108F">
              <w:rPr>
                <w:rFonts w:ascii="Arial" w:hAnsi="Arial" w:cs="Arial"/>
                <w:b/>
                <w:lang w:val="mn-MN"/>
              </w:rPr>
              <w:t xml:space="preserve">Хугацаа: </w:t>
            </w:r>
            <w:r w:rsidRPr="009E108F">
              <w:rPr>
                <w:rFonts w:ascii="Arial" w:hAnsi="Arial" w:cs="Arial"/>
                <w:lang w:val="mn-MN"/>
              </w:rPr>
              <w:t>Жилдээ</w:t>
            </w:r>
          </w:p>
          <w:p w:rsidR="002C3B1A" w:rsidRPr="009E108F" w:rsidRDefault="002C3B1A" w:rsidP="002C3B1A">
            <w:pPr>
              <w:jc w:val="both"/>
              <w:rPr>
                <w:rFonts w:ascii="Arial" w:hAnsi="Arial" w:cs="Arial"/>
                <w:b/>
                <w:lang w:val="mn-MN"/>
              </w:rPr>
            </w:pPr>
            <w:r w:rsidRPr="009E108F">
              <w:rPr>
                <w:rFonts w:ascii="Arial" w:hAnsi="Arial" w:cs="Arial"/>
                <w:b/>
                <w:iCs/>
                <w:color w:val="000000" w:themeColor="text1"/>
                <w:lang w:val="mn-MN"/>
              </w:rPr>
              <w:t xml:space="preserve">Санхүүжилт: </w:t>
            </w:r>
            <w:r w:rsidRPr="009E108F">
              <w:rPr>
                <w:rFonts w:ascii="Arial" w:hAnsi="Arial" w:cs="Arial"/>
                <w:iCs/>
                <w:color w:val="000000" w:themeColor="text1"/>
                <w:lang w:val="mn-MN"/>
              </w:rPr>
              <w:t>үйл ажиллагаагаар</w:t>
            </w:r>
          </w:p>
        </w:tc>
        <w:tc>
          <w:tcPr>
            <w:tcW w:w="3464" w:type="dxa"/>
          </w:tcPr>
          <w:p w:rsidR="002C3B1A" w:rsidRPr="009E108F" w:rsidRDefault="002C3B1A" w:rsidP="002C3B1A">
            <w:pPr>
              <w:jc w:val="both"/>
              <w:rPr>
                <w:rFonts w:ascii="Arial" w:hAnsi="Arial" w:cs="Arial"/>
                <w:lang w:val="mn-MN"/>
              </w:rPr>
            </w:pPr>
            <w:r w:rsidRPr="009E108F">
              <w:rPr>
                <w:rFonts w:ascii="Arial" w:hAnsi="Arial" w:cs="Arial"/>
                <w:lang w:val="mn-MN"/>
              </w:rPr>
              <w:t>Нийт 164722 нэгж талбарыг баталгаажуулсан байна</w:t>
            </w:r>
          </w:p>
        </w:tc>
        <w:tc>
          <w:tcPr>
            <w:tcW w:w="1619" w:type="dxa"/>
          </w:tcPr>
          <w:p w:rsidR="002C3B1A" w:rsidRPr="009E108F" w:rsidRDefault="002C3B1A" w:rsidP="002C3B1A">
            <w:pPr>
              <w:jc w:val="center"/>
              <w:rPr>
                <w:rFonts w:ascii="Arial" w:hAnsi="Arial" w:cs="Arial"/>
                <w:lang w:val="mn-MN"/>
              </w:rPr>
            </w:pPr>
            <w:r w:rsidRPr="009E108F">
              <w:rPr>
                <w:rFonts w:ascii="Arial" w:hAnsi="Arial" w:cs="Arial"/>
                <w:lang w:val="mn-MN"/>
              </w:rPr>
              <w:t>ГУАлба</w:t>
            </w:r>
          </w:p>
          <w:p w:rsidR="002C3B1A" w:rsidRPr="009E108F" w:rsidRDefault="002C3B1A" w:rsidP="002C3B1A">
            <w:pPr>
              <w:jc w:val="center"/>
              <w:rPr>
                <w:rFonts w:ascii="Arial" w:hAnsi="Arial" w:cs="Arial"/>
              </w:rPr>
            </w:pPr>
            <w:r w:rsidRPr="009E108F">
              <w:rPr>
                <w:rFonts w:ascii="Arial" w:hAnsi="Arial" w:cs="Arial"/>
                <w:lang w:val="mn-MN"/>
              </w:rPr>
              <w:t>Кадастрын хэлтэс</w:t>
            </w:r>
          </w:p>
        </w:tc>
      </w:tr>
      <w:tr w:rsidR="002C3B1A" w:rsidRPr="00DC1BBB" w:rsidTr="004F6AE8">
        <w:tc>
          <w:tcPr>
            <w:tcW w:w="4698" w:type="dxa"/>
          </w:tcPr>
          <w:p w:rsidR="002C3B1A" w:rsidRPr="00CD623C" w:rsidRDefault="002C3B1A" w:rsidP="002C3B1A">
            <w:pPr>
              <w:jc w:val="both"/>
              <w:rPr>
                <w:rFonts w:ascii="Arial" w:hAnsi="Arial" w:cs="Arial"/>
                <w:lang w:val="mn-MN"/>
              </w:rPr>
            </w:pPr>
            <w:r w:rsidRPr="003C025E">
              <w:rPr>
                <w:rFonts w:ascii="Arial" w:hAnsi="Arial" w:cs="Arial"/>
                <w:lang w:val="mn-MN"/>
              </w:rPr>
              <w:t>4.2.4. Зам, шугам сүлжээний газарт үйл ажиллагаа явуулж буй эрх зүйн харилцаа үүссэн нэгж талбарыг кадастраар баталгаажуулах ажлыг зохион байгуулах, баталгаажсан мэдээллээр үйлчлэх боломжийг бүрдүүлэх</w:t>
            </w:r>
          </w:p>
        </w:tc>
        <w:tc>
          <w:tcPr>
            <w:tcW w:w="4770" w:type="dxa"/>
          </w:tcPr>
          <w:p w:rsidR="002C3B1A" w:rsidRPr="00CD623C" w:rsidRDefault="002C3B1A" w:rsidP="002C3B1A">
            <w:pPr>
              <w:jc w:val="both"/>
              <w:rPr>
                <w:rFonts w:ascii="Arial" w:hAnsi="Arial" w:cs="Arial"/>
                <w:lang w:val="mn-MN"/>
              </w:rPr>
            </w:pPr>
            <w:r w:rsidRPr="00CD623C">
              <w:rPr>
                <w:rFonts w:ascii="Arial" w:hAnsi="Arial" w:cs="Arial"/>
                <w:b/>
                <w:lang w:val="mn-MN"/>
              </w:rPr>
              <w:t xml:space="preserve">Тоо хэмжээ: </w:t>
            </w:r>
            <w:r w:rsidRPr="00CF7692">
              <w:rPr>
                <w:rFonts w:ascii="Arial" w:hAnsi="Arial" w:cs="Arial"/>
                <w:lang w:val="mn-MN"/>
              </w:rPr>
              <w:t>1499</w:t>
            </w:r>
            <w:r>
              <w:rPr>
                <w:rFonts w:ascii="Arial" w:hAnsi="Arial" w:cs="Arial"/>
                <w:lang w:val="mn-MN"/>
              </w:rPr>
              <w:t xml:space="preserve"> нэгж талбар</w:t>
            </w:r>
          </w:p>
          <w:p w:rsidR="002C3B1A" w:rsidRPr="00CD623C" w:rsidRDefault="002C3B1A" w:rsidP="002C3B1A">
            <w:pPr>
              <w:jc w:val="both"/>
              <w:rPr>
                <w:rFonts w:ascii="Arial" w:hAnsi="Arial" w:cs="Arial"/>
                <w:b/>
                <w:lang w:val="mn-MN"/>
              </w:rPr>
            </w:pPr>
            <w:r w:rsidRPr="00CD623C">
              <w:rPr>
                <w:rFonts w:ascii="Arial" w:hAnsi="Arial" w:cs="Arial"/>
                <w:b/>
                <w:lang w:val="mn-MN"/>
              </w:rPr>
              <w:t xml:space="preserve">Чанар: </w:t>
            </w:r>
            <w:r w:rsidRPr="00CD623C">
              <w:rPr>
                <w:rFonts w:ascii="Arial" w:hAnsi="Arial" w:cs="Arial"/>
                <w:lang w:val="mn-MN"/>
              </w:rPr>
              <w:t>Хууль тогтоомжийн хүрээнд</w:t>
            </w:r>
            <w:r w:rsidRPr="00CD623C">
              <w:rPr>
                <w:rFonts w:ascii="Arial" w:hAnsi="Arial" w:cs="Arial"/>
                <w:b/>
                <w:lang w:val="mn-MN"/>
              </w:rPr>
              <w:t xml:space="preserve"> </w:t>
            </w:r>
          </w:p>
          <w:p w:rsidR="002C3B1A" w:rsidRPr="00CD623C" w:rsidRDefault="002C3B1A" w:rsidP="002C3B1A">
            <w:pPr>
              <w:jc w:val="both"/>
              <w:rPr>
                <w:rFonts w:ascii="Arial" w:hAnsi="Arial" w:cs="Arial"/>
                <w:lang w:val="mn-MN"/>
              </w:rPr>
            </w:pPr>
            <w:r w:rsidRPr="00CD623C">
              <w:rPr>
                <w:rFonts w:ascii="Arial" w:hAnsi="Arial" w:cs="Arial"/>
                <w:b/>
                <w:lang w:val="mn-MN"/>
              </w:rPr>
              <w:t xml:space="preserve">Хугацаа: </w:t>
            </w:r>
            <w:r w:rsidRPr="00CD623C">
              <w:rPr>
                <w:rFonts w:ascii="Arial" w:hAnsi="Arial" w:cs="Arial"/>
                <w:lang w:val="mn-MN"/>
              </w:rPr>
              <w:t>Жилдээ</w:t>
            </w:r>
          </w:p>
          <w:p w:rsidR="002C3B1A" w:rsidRPr="00CD623C" w:rsidRDefault="002C3B1A" w:rsidP="002C3B1A">
            <w:pPr>
              <w:jc w:val="both"/>
              <w:rPr>
                <w:rFonts w:ascii="Arial" w:hAnsi="Arial" w:cs="Arial"/>
                <w:b/>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2C3B1A" w:rsidRPr="00CD623C" w:rsidRDefault="002C3B1A" w:rsidP="002C3B1A">
            <w:pPr>
              <w:jc w:val="both"/>
              <w:rPr>
                <w:rFonts w:ascii="Arial" w:hAnsi="Arial" w:cs="Arial"/>
                <w:lang w:val="mn-MN"/>
              </w:rPr>
            </w:pPr>
            <w:r>
              <w:rPr>
                <w:rFonts w:ascii="Arial" w:hAnsi="Arial" w:cs="Arial"/>
                <w:lang w:val="mn-MN"/>
              </w:rPr>
              <w:t>Нийт 1499 нэгж талбарыг баталгаажуулсан байна</w:t>
            </w:r>
          </w:p>
        </w:tc>
        <w:tc>
          <w:tcPr>
            <w:tcW w:w="1619" w:type="dxa"/>
          </w:tcPr>
          <w:p w:rsidR="002C3B1A" w:rsidRDefault="002C3B1A" w:rsidP="002C3B1A">
            <w:pPr>
              <w:jc w:val="center"/>
              <w:rPr>
                <w:rFonts w:ascii="Arial" w:hAnsi="Arial" w:cs="Arial"/>
                <w:lang w:val="mn-MN"/>
              </w:rPr>
            </w:pPr>
            <w:r>
              <w:rPr>
                <w:rFonts w:ascii="Arial" w:hAnsi="Arial" w:cs="Arial"/>
                <w:lang w:val="mn-MN"/>
              </w:rPr>
              <w:t>ГУАлба</w:t>
            </w:r>
          </w:p>
          <w:p w:rsidR="002C3B1A" w:rsidRPr="00DC1BBB" w:rsidRDefault="002C3B1A" w:rsidP="002C3B1A">
            <w:pPr>
              <w:jc w:val="center"/>
              <w:rPr>
                <w:rFonts w:ascii="Arial" w:hAnsi="Arial" w:cs="Arial"/>
              </w:rPr>
            </w:pPr>
            <w:r>
              <w:rPr>
                <w:rFonts w:ascii="Arial" w:hAnsi="Arial" w:cs="Arial"/>
                <w:lang w:val="mn-MN"/>
              </w:rPr>
              <w:t>Кадастрын хэлтэс</w:t>
            </w:r>
          </w:p>
        </w:tc>
      </w:tr>
      <w:tr w:rsidR="002C3B1A" w:rsidRPr="00DC1BBB" w:rsidTr="004F6AE8">
        <w:tc>
          <w:tcPr>
            <w:tcW w:w="4698" w:type="dxa"/>
          </w:tcPr>
          <w:p w:rsidR="002C3B1A" w:rsidRPr="00CD623C" w:rsidRDefault="002C3B1A" w:rsidP="002C3B1A">
            <w:pPr>
              <w:jc w:val="both"/>
              <w:rPr>
                <w:rFonts w:ascii="Arial" w:hAnsi="Arial" w:cs="Arial"/>
                <w:lang w:val="mn-MN"/>
              </w:rPr>
            </w:pPr>
            <w:r w:rsidRPr="003C025E">
              <w:rPr>
                <w:rFonts w:ascii="Arial" w:hAnsi="Arial" w:cs="Arial"/>
                <w:lang w:val="mn-MN"/>
              </w:rPr>
              <w:t>4.2.5. Ойн сан бүхий газарт үйл ажиллагаа явуулж буй эрх зүйн харилцаа үүссэн нэгж талбарыг кадастраар баталгаажуулах ажлыг зохион байгуулах, баталгаажсан мэдээллээр үйлчлэх боломжийг бүрдүүлэх</w:t>
            </w:r>
          </w:p>
        </w:tc>
        <w:tc>
          <w:tcPr>
            <w:tcW w:w="4770" w:type="dxa"/>
          </w:tcPr>
          <w:p w:rsidR="002C3B1A" w:rsidRPr="00CD623C" w:rsidRDefault="002C3B1A" w:rsidP="002C3B1A">
            <w:pPr>
              <w:jc w:val="both"/>
              <w:rPr>
                <w:rFonts w:ascii="Arial" w:hAnsi="Arial" w:cs="Arial"/>
                <w:lang w:val="mn-MN"/>
              </w:rPr>
            </w:pPr>
            <w:r w:rsidRPr="00CD623C">
              <w:rPr>
                <w:rFonts w:ascii="Arial" w:hAnsi="Arial" w:cs="Arial"/>
                <w:b/>
                <w:lang w:val="mn-MN"/>
              </w:rPr>
              <w:t xml:space="preserve">Тоо хэмжээ: </w:t>
            </w:r>
            <w:r>
              <w:rPr>
                <w:rFonts w:ascii="Arial" w:hAnsi="Arial" w:cs="Arial"/>
                <w:lang w:val="mn-MN"/>
              </w:rPr>
              <w:t>2341 нэгж талбар</w:t>
            </w:r>
          </w:p>
          <w:p w:rsidR="002C3B1A" w:rsidRPr="00CD623C" w:rsidRDefault="002C3B1A" w:rsidP="002C3B1A">
            <w:pPr>
              <w:jc w:val="both"/>
              <w:rPr>
                <w:rFonts w:ascii="Arial" w:hAnsi="Arial" w:cs="Arial"/>
                <w:b/>
                <w:lang w:val="mn-MN"/>
              </w:rPr>
            </w:pPr>
            <w:r w:rsidRPr="00CD623C">
              <w:rPr>
                <w:rFonts w:ascii="Arial" w:hAnsi="Arial" w:cs="Arial"/>
                <w:b/>
                <w:lang w:val="mn-MN"/>
              </w:rPr>
              <w:t xml:space="preserve">Чанар: </w:t>
            </w:r>
            <w:r w:rsidRPr="00CD623C">
              <w:rPr>
                <w:rFonts w:ascii="Arial" w:hAnsi="Arial" w:cs="Arial"/>
                <w:lang w:val="mn-MN"/>
              </w:rPr>
              <w:t>Хууль тогтоомжийн хүрээнд</w:t>
            </w:r>
            <w:r w:rsidRPr="00CD623C">
              <w:rPr>
                <w:rFonts w:ascii="Arial" w:hAnsi="Arial" w:cs="Arial"/>
                <w:b/>
                <w:lang w:val="mn-MN"/>
              </w:rPr>
              <w:t xml:space="preserve"> </w:t>
            </w:r>
          </w:p>
          <w:p w:rsidR="002C3B1A" w:rsidRPr="00CD623C" w:rsidRDefault="002C3B1A" w:rsidP="002C3B1A">
            <w:pPr>
              <w:jc w:val="both"/>
              <w:rPr>
                <w:rFonts w:ascii="Arial" w:hAnsi="Arial" w:cs="Arial"/>
                <w:lang w:val="mn-MN"/>
              </w:rPr>
            </w:pPr>
            <w:r w:rsidRPr="00CD623C">
              <w:rPr>
                <w:rFonts w:ascii="Arial" w:hAnsi="Arial" w:cs="Arial"/>
                <w:b/>
                <w:lang w:val="mn-MN"/>
              </w:rPr>
              <w:t xml:space="preserve">Хугацаа: </w:t>
            </w:r>
            <w:r w:rsidRPr="00CD623C">
              <w:rPr>
                <w:rFonts w:ascii="Arial" w:hAnsi="Arial" w:cs="Arial"/>
                <w:lang w:val="mn-MN"/>
              </w:rPr>
              <w:t>Жилдээ</w:t>
            </w:r>
          </w:p>
          <w:p w:rsidR="002C3B1A" w:rsidRPr="00CD623C" w:rsidRDefault="002C3B1A" w:rsidP="002C3B1A">
            <w:pPr>
              <w:jc w:val="both"/>
              <w:rPr>
                <w:rFonts w:ascii="Arial" w:hAnsi="Arial" w:cs="Arial"/>
                <w:b/>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2C3B1A" w:rsidRPr="00CD623C" w:rsidRDefault="002C3B1A" w:rsidP="002C3B1A">
            <w:pPr>
              <w:jc w:val="both"/>
              <w:rPr>
                <w:rFonts w:ascii="Arial" w:hAnsi="Arial" w:cs="Arial"/>
                <w:lang w:val="mn-MN"/>
              </w:rPr>
            </w:pPr>
            <w:r>
              <w:rPr>
                <w:rFonts w:ascii="Arial" w:hAnsi="Arial" w:cs="Arial"/>
                <w:lang w:val="mn-MN"/>
              </w:rPr>
              <w:t>Нийт 2341 нэгж талбарыг баталгаажуулсан байна</w:t>
            </w:r>
          </w:p>
        </w:tc>
        <w:tc>
          <w:tcPr>
            <w:tcW w:w="1619" w:type="dxa"/>
          </w:tcPr>
          <w:p w:rsidR="002C3B1A" w:rsidRDefault="002C3B1A" w:rsidP="002C3B1A">
            <w:pPr>
              <w:jc w:val="center"/>
              <w:rPr>
                <w:rFonts w:ascii="Arial" w:hAnsi="Arial" w:cs="Arial"/>
                <w:lang w:val="mn-MN"/>
              </w:rPr>
            </w:pPr>
            <w:r>
              <w:rPr>
                <w:rFonts w:ascii="Arial" w:hAnsi="Arial" w:cs="Arial"/>
                <w:lang w:val="mn-MN"/>
              </w:rPr>
              <w:t>ГУАлба</w:t>
            </w:r>
          </w:p>
          <w:p w:rsidR="002C3B1A" w:rsidRPr="00DC1BBB" w:rsidRDefault="002C3B1A" w:rsidP="002C3B1A">
            <w:pPr>
              <w:jc w:val="center"/>
              <w:rPr>
                <w:rFonts w:ascii="Arial" w:hAnsi="Arial" w:cs="Arial"/>
              </w:rPr>
            </w:pPr>
            <w:r>
              <w:rPr>
                <w:rFonts w:ascii="Arial" w:hAnsi="Arial" w:cs="Arial"/>
                <w:lang w:val="mn-MN"/>
              </w:rPr>
              <w:t>Кадастрын хэлтэс</w:t>
            </w:r>
          </w:p>
        </w:tc>
      </w:tr>
      <w:tr w:rsidR="002C3B1A" w:rsidRPr="00DC1BBB" w:rsidTr="004F6AE8">
        <w:tc>
          <w:tcPr>
            <w:tcW w:w="4698" w:type="dxa"/>
          </w:tcPr>
          <w:p w:rsidR="002C3B1A" w:rsidRDefault="002C3B1A" w:rsidP="002C3B1A">
            <w:pPr>
              <w:jc w:val="both"/>
              <w:rPr>
                <w:rFonts w:ascii="Arial" w:hAnsi="Arial" w:cs="Arial"/>
                <w:lang w:val="mn-MN"/>
              </w:rPr>
            </w:pPr>
            <w:r w:rsidRPr="003C025E">
              <w:rPr>
                <w:rFonts w:ascii="Arial" w:hAnsi="Arial" w:cs="Arial"/>
                <w:lang w:val="mn-MN"/>
              </w:rPr>
              <w:t>4.2.6. Усны сан бүхий газарт үйл ажиллагаа явуулж буй эрх зүйн харилцаа үүссэн нэгж талбарыг кадастраар баталгаажуулах ажлыг зохион байгуулах, баталгаажсан мэдээллээр үйлчлэх боломжийг бүрдүүлэх</w:t>
            </w:r>
          </w:p>
          <w:p w:rsidR="00AC7F33" w:rsidRPr="00CD623C" w:rsidRDefault="00AC7F33" w:rsidP="002C3B1A">
            <w:pPr>
              <w:jc w:val="both"/>
              <w:rPr>
                <w:rFonts w:ascii="Arial" w:hAnsi="Arial" w:cs="Arial"/>
                <w:lang w:val="mn-MN"/>
              </w:rPr>
            </w:pPr>
          </w:p>
        </w:tc>
        <w:tc>
          <w:tcPr>
            <w:tcW w:w="4770" w:type="dxa"/>
          </w:tcPr>
          <w:p w:rsidR="002C3B1A" w:rsidRPr="00CD623C" w:rsidRDefault="002C3B1A" w:rsidP="002C3B1A">
            <w:pPr>
              <w:jc w:val="both"/>
              <w:rPr>
                <w:rFonts w:ascii="Arial" w:hAnsi="Arial" w:cs="Arial"/>
                <w:lang w:val="mn-MN"/>
              </w:rPr>
            </w:pPr>
            <w:r w:rsidRPr="00CD623C">
              <w:rPr>
                <w:rFonts w:ascii="Arial" w:hAnsi="Arial" w:cs="Arial"/>
                <w:b/>
                <w:lang w:val="mn-MN"/>
              </w:rPr>
              <w:t xml:space="preserve">Тоо хэмжээ: </w:t>
            </w:r>
            <w:r>
              <w:rPr>
                <w:rFonts w:ascii="Arial" w:hAnsi="Arial" w:cs="Arial"/>
                <w:lang w:val="mn-MN"/>
              </w:rPr>
              <w:t>44 нэгж талбар</w:t>
            </w:r>
          </w:p>
          <w:p w:rsidR="002C3B1A" w:rsidRPr="00CD623C" w:rsidRDefault="002C3B1A" w:rsidP="002C3B1A">
            <w:pPr>
              <w:jc w:val="both"/>
              <w:rPr>
                <w:rFonts w:ascii="Arial" w:hAnsi="Arial" w:cs="Arial"/>
                <w:b/>
                <w:lang w:val="mn-MN"/>
              </w:rPr>
            </w:pPr>
            <w:r w:rsidRPr="00CD623C">
              <w:rPr>
                <w:rFonts w:ascii="Arial" w:hAnsi="Arial" w:cs="Arial"/>
                <w:b/>
                <w:lang w:val="mn-MN"/>
              </w:rPr>
              <w:t xml:space="preserve">Чанар: </w:t>
            </w:r>
            <w:r w:rsidRPr="00CD623C">
              <w:rPr>
                <w:rFonts w:ascii="Arial" w:hAnsi="Arial" w:cs="Arial"/>
                <w:lang w:val="mn-MN"/>
              </w:rPr>
              <w:t>Хууль тогтоомжийн хүрээнд</w:t>
            </w:r>
            <w:r w:rsidRPr="00CD623C">
              <w:rPr>
                <w:rFonts w:ascii="Arial" w:hAnsi="Arial" w:cs="Arial"/>
                <w:b/>
                <w:lang w:val="mn-MN"/>
              </w:rPr>
              <w:t xml:space="preserve"> </w:t>
            </w:r>
          </w:p>
          <w:p w:rsidR="002C3B1A" w:rsidRPr="00CD623C" w:rsidRDefault="002C3B1A" w:rsidP="002C3B1A">
            <w:pPr>
              <w:jc w:val="both"/>
              <w:rPr>
                <w:rFonts w:ascii="Arial" w:hAnsi="Arial" w:cs="Arial"/>
                <w:lang w:val="mn-MN"/>
              </w:rPr>
            </w:pPr>
            <w:r w:rsidRPr="00CD623C">
              <w:rPr>
                <w:rFonts w:ascii="Arial" w:hAnsi="Arial" w:cs="Arial"/>
                <w:b/>
                <w:lang w:val="mn-MN"/>
              </w:rPr>
              <w:t xml:space="preserve">Хугацаа: </w:t>
            </w:r>
            <w:r w:rsidRPr="00CD623C">
              <w:rPr>
                <w:rFonts w:ascii="Arial" w:hAnsi="Arial" w:cs="Arial"/>
                <w:lang w:val="mn-MN"/>
              </w:rPr>
              <w:t>Жилдээ</w:t>
            </w:r>
          </w:p>
          <w:p w:rsidR="002C3B1A" w:rsidRPr="00CD623C" w:rsidRDefault="002C3B1A" w:rsidP="002C3B1A">
            <w:pPr>
              <w:jc w:val="both"/>
              <w:rPr>
                <w:rFonts w:ascii="Arial" w:hAnsi="Arial" w:cs="Arial"/>
                <w:b/>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2C3B1A" w:rsidRPr="00CD623C" w:rsidRDefault="002C3B1A" w:rsidP="002C3B1A">
            <w:pPr>
              <w:jc w:val="both"/>
              <w:rPr>
                <w:rFonts w:ascii="Arial" w:hAnsi="Arial" w:cs="Arial"/>
                <w:lang w:val="mn-MN"/>
              </w:rPr>
            </w:pPr>
            <w:r>
              <w:rPr>
                <w:rFonts w:ascii="Arial" w:hAnsi="Arial" w:cs="Arial"/>
                <w:lang w:val="mn-MN"/>
              </w:rPr>
              <w:t>Нийт 44 нэгж талбарыг баталгаажуулсан байна</w:t>
            </w:r>
          </w:p>
        </w:tc>
        <w:tc>
          <w:tcPr>
            <w:tcW w:w="1619" w:type="dxa"/>
          </w:tcPr>
          <w:p w:rsidR="002C3B1A" w:rsidRDefault="002C3B1A" w:rsidP="002C3B1A">
            <w:pPr>
              <w:jc w:val="center"/>
              <w:rPr>
                <w:rFonts w:ascii="Arial" w:hAnsi="Arial" w:cs="Arial"/>
                <w:lang w:val="mn-MN"/>
              </w:rPr>
            </w:pPr>
            <w:r>
              <w:rPr>
                <w:rFonts w:ascii="Arial" w:hAnsi="Arial" w:cs="Arial"/>
                <w:lang w:val="mn-MN"/>
              </w:rPr>
              <w:t>ГУАлба</w:t>
            </w:r>
          </w:p>
          <w:p w:rsidR="002C3B1A" w:rsidRPr="00DC1BBB" w:rsidRDefault="002C3B1A" w:rsidP="002C3B1A">
            <w:pPr>
              <w:jc w:val="center"/>
              <w:rPr>
                <w:rFonts w:ascii="Arial" w:hAnsi="Arial" w:cs="Arial"/>
              </w:rPr>
            </w:pPr>
            <w:r>
              <w:rPr>
                <w:rFonts w:ascii="Arial" w:hAnsi="Arial" w:cs="Arial"/>
                <w:lang w:val="mn-MN"/>
              </w:rPr>
              <w:t>Кадастрын хэлтэс</w:t>
            </w:r>
          </w:p>
        </w:tc>
      </w:tr>
      <w:tr w:rsidR="002C3B1A" w:rsidRPr="00DC1BBB" w:rsidTr="004F6AE8">
        <w:tc>
          <w:tcPr>
            <w:tcW w:w="4698" w:type="dxa"/>
          </w:tcPr>
          <w:p w:rsidR="002C3B1A" w:rsidRPr="00CD623C" w:rsidRDefault="002C3B1A" w:rsidP="002C3B1A">
            <w:pPr>
              <w:jc w:val="both"/>
              <w:rPr>
                <w:rFonts w:ascii="Arial" w:hAnsi="Arial" w:cs="Arial"/>
                <w:lang w:val="mn-MN"/>
              </w:rPr>
            </w:pPr>
            <w:r w:rsidRPr="003C025E">
              <w:rPr>
                <w:rFonts w:ascii="Arial" w:hAnsi="Arial" w:cs="Arial"/>
                <w:lang w:val="mn-MN"/>
              </w:rPr>
              <w:lastRenderedPageBreak/>
              <w:t>4.2.7. Улсын тусгай хэрэгцээний газарт үйл ажиллагаа явуулж буй эрх зүйн харилцаа үүссэн нэгж талбарыг кадастраар баталгаажуулах ажлыг зохион байгуулах, баталгаажсан мэдээллээр үйлчлэх боломжийг бүрдүүлэх</w:t>
            </w:r>
          </w:p>
        </w:tc>
        <w:tc>
          <w:tcPr>
            <w:tcW w:w="4770" w:type="dxa"/>
          </w:tcPr>
          <w:p w:rsidR="002C3B1A" w:rsidRPr="00CD623C" w:rsidRDefault="002C3B1A" w:rsidP="002C3B1A">
            <w:pPr>
              <w:jc w:val="both"/>
              <w:rPr>
                <w:rFonts w:ascii="Arial" w:hAnsi="Arial" w:cs="Arial"/>
                <w:lang w:val="mn-MN"/>
              </w:rPr>
            </w:pPr>
            <w:r w:rsidRPr="00CD623C">
              <w:rPr>
                <w:rFonts w:ascii="Arial" w:hAnsi="Arial" w:cs="Arial"/>
                <w:b/>
                <w:lang w:val="mn-MN"/>
              </w:rPr>
              <w:t xml:space="preserve">Тоо хэмжээ: </w:t>
            </w:r>
            <w:r w:rsidRPr="00CF7692">
              <w:rPr>
                <w:rFonts w:ascii="Arial" w:hAnsi="Arial" w:cs="Arial"/>
                <w:lang w:val="mn-MN"/>
              </w:rPr>
              <w:t>1584</w:t>
            </w:r>
            <w:r>
              <w:rPr>
                <w:rFonts w:ascii="Arial" w:hAnsi="Arial" w:cs="Arial"/>
                <w:b/>
                <w:lang w:val="mn-MN"/>
              </w:rPr>
              <w:t xml:space="preserve"> </w:t>
            </w:r>
            <w:r>
              <w:rPr>
                <w:rFonts w:ascii="Arial" w:hAnsi="Arial" w:cs="Arial"/>
                <w:lang w:val="mn-MN"/>
              </w:rPr>
              <w:t>нэгж талбар</w:t>
            </w:r>
          </w:p>
          <w:p w:rsidR="002C3B1A" w:rsidRPr="00CD623C" w:rsidRDefault="002C3B1A" w:rsidP="002C3B1A">
            <w:pPr>
              <w:jc w:val="both"/>
              <w:rPr>
                <w:rFonts w:ascii="Arial" w:hAnsi="Arial" w:cs="Arial"/>
                <w:b/>
                <w:lang w:val="mn-MN"/>
              </w:rPr>
            </w:pPr>
            <w:r w:rsidRPr="00CD623C">
              <w:rPr>
                <w:rFonts w:ascii="Arial" w:hAnsi="Arial" w:cs="Arial"/>
                <w:b/>
                <w:lang w:val="mn-MN"/>
              </w:rPr>
              <w:t xml:space="preserve">Чанар: </w:t>
            </w:r>
            <w:r w:rsidRPr="00CD623C">
              <w:rPr>
                <w:rFonts w:ascii="Arial" w:hAnsi="Arial" w:cs="Arial"/>
                <w:lang w:val="mn-MN"/>
              </w:rPr>
              <w:t>Хууль тогтоомжийн хүрээнд</w:t>
            </w:r>
            <w:r w:rsidRPr="00CD623C">
              <w:rPr>
                <w:rFonts w:ascii="Arial" w:hAnsi="Arial" w:cs="Arial"/>
                <w:b/>
                <w:lang w:val="mn-MN"/>
              </w:rPr>
              <w:t xml:space="preserve"> </w:t>
            </w:r>
          </w:p>
          <w:p w:rsidR="002C3B1A" w:rsidRPr="00CD623C" w:rsidRDefault="002C3B1A" w:rsidP="002C3B1A">
            <w:pPr>
              <w:jc w:val="both"/>
              <w:rPr>
                <w:rFonts w:ascii="Arial" w:hAnsi="Arial" w:cs="Arial"/>
                <w:lang w:val="mn-MN"/>
              </w:rPr>
            </w:pPr>
            <w:r w:rsidRPr="00CD623C">
              <w:rPr>
                <w:rFonts w:ascii="Arial" w:hAnsi="Arial" w:cs="Arial"/>
                <w:b/>
                <w:lang w:val="mn-MN"/>
              </w:rPr>
              <w:t xml:space="preserve">Хугацаа: </w:t>
            </w:r>
            <w:r w:rsidRPr="00CD623C">
              <w:rPr>
                <w:rFonts w:ascii="Arial" w:hAnsi="Arial" w:cs="Arial"/>
                <w:lang w:val="mn-MN"/>
              </w:rPr>
              <w:t>Жилдээ</w:t>
            </w:r>
          </w:p>
          <w:p w:rsidR="002C3B1A" w:rsidRPr="00CD623C" w:rsidRDefault="002C3B1A" w:rsidP="002C3B1A">
            <w:pPr>
              <w:jc w:val="both"/>
              <w:rPr>
                <w:rFonts w:ascii="Arial" w:hAnsi="Arial" w:cs="Arial"/>
                <w:b/>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2C3B1A" w:rsidRPr="00CD623C" w:rsidRDefault="002C3B1A" w:rsidP="002C3B1A">
            <w:pPr>
              <w:jc w:val="both"/>
              <w:rPr>
                <w:rFonts w:ascii="Arial" w:hAnsi="Arial" w:cs="Arial"/>
                <w:lang w:val="mn-MN"/>
              </w:rPr>
            </w:pPr>
            <w:r>
              <w:rPr>
                <w:rFonts w:ascii="Arial" w:hAnsi="Arial" w:cs="Arial"/>
                <w:lang w:val="mn-MN"/>
              </w:rPr>
              <w:t>Нийт 1584 нэгж талбарыг баталгаажуулсан байна</w:t>
            </w:r>
          </w:p>
        </w:tc>
        <w:tc>
          <w:tcPr>
            <w:tcW w:w="1619" w:type="dxa"/>
          </w:tcPr>
          <w:p w:rsidR="002C3B1A" w:rsidRDefault="002C3B1A" w:rsidP="002C3B1A">
            <w:pPr>
              <w:jc w:val="center"/>
              <w:rPr>
                <w:rFonts w:ascii="Arial" w:hAnsi="Arial" w:cs="Arial"/>
                <w:lang w:val="mn-MN"/>
              </w:rPr>
            </w:pPr>
            <w:r>
              <w:rPr>
                <w:rFonts w:ascii="Arial" w:hAnsi="Arial" w:cs="Arial"/>
                <w:lang w:val="mn-MN"/>
              </w:rPr>
              <w:t>ГУАлба</w:t>
            </w:r>
          </w:p>
          <w:p w:rsidR="002C3B1A" w:rsidRPr="00DC1BBB" w:rsidRDefault="002C3B1A" w:rsidP="002C3B1A">
            <w:pPr>
              <w:jc w:val="center"/>
              <w:rPr>
                <w:rFonts w:ascii="Arial" w:hAnsi="Arial" w:cs="Arial"/>
              </w:rPr>
            </w:pPr>
            <w:r>
              <w:rPr>
                <w:rFonts w:ascii="Arial" w:hAnsi="Arial" w:cs="Arial"/>
                <w:lang w:val="mn-MN"/>
              </w:rPr>
              <w:t>Кадастрын хэлтэс</w:t>
            </w:r>
          </w:p>
        </w:tc>
      </w:tr>
      <w:tr w:rsidR="002C3B1A" w:rsidRPr="00DC1BBB" w:rsidTr="004F6AE8">
        <w:tc>
          <w:tcPr>
            <w:tcW w:w="4698" w:type="dxa"/>
          </w:tcPr>
          <w:p w:rsidR="002C3B1A" w:rsidRPr="003C025E" w:rsidRDefault="002C3B1A" w:rsidP="002C3B1A">
            <w:pPr>
              <w:jc w:val="both"/>
              <w:rPr>
                <w:rFonts w:ascii="Arial" w:hAnsi="Arial" w:cs="Arial"/>
                <w:lang w:val="mn-MN"/>
              </w:rPr>
            </w:pPr>
            <w:r w:rsidRPr="003C025E">
              <w:rPr>
                <w:rFonts w:ascii="Arial" w:hAnsi="Arial" w:cs="Arial"/>
                <w:lang w:val="mn-MN"/>
              </w:rPr>
              <w:t>4.2.8. Газрын нэгдмэл сангийн үндсэн зургаан ангилал тус бүрт хийгдсэн газрын улсын бүртгэлийг нэгдсэн стандартад оруулах кадастраар баталгаажуулах ажлыг зохион байгуулах, баталгаажсан мэдээллээр үйлчлэх боломжийг бүрдүүлэх</w:t>
            </w:r>
          </w:p>
        </w:tc>
        <w:tc>
          <w:tcPr>
            <w:tcW w:w="4770" w:type="dxa"/>
          </w:tcPr>
          <w:p w:rsidR="002C3B1A" w:rsidRPr="00CD623C" w:rsidRDefault="002C3B1A" w:rsidP="002C3B1A">
            <w:pPr>
              <w:jc w:val="both"/>
              <w:rPr>
                <w:rFonts w:ascii="Arial" w:hAnsi="Arial" w:cs="Arial"/>
                <w:lang w:val="mn-MN"/>
              </w:rPr>
            </w:pPr>
            <w:r w:rsidRPr="00CD623C">
              <w:rPr>
                <w:rFonts w:ascii="Arial" w:hAnsi="Arial" w:cs="Arial"/>
                <w:b/>
                <w:lang w:val="mn-MN"/>
              </w:rPr>
              <w:t xml:space="preserve">Тоо хэмжээ: </w:t>
            </w:r>
            <w:r>
              <w:rPr>
                <w:rFonts w:ascii="Arial" w:hAnsi="Arial" w:cs="Arial"/>
                <w:lang w:val="mn-MN"/>
              </w:rPr>
              <w:t>692220 нэгж талбар</w:t>
            </w:r>
          </w:p>
          <w:p w:rsidR="002C3B1A" w:rsidRPr="00CD623C" w:rsidRDefault="002C3B1A" w:rsidP="002C3B1A">
            <w:pPr>
              <w:jc w:val="both"/>
              <w:rPr>
                <w:rFonts w:ascii="Arial" w:hAnsi="Arial" w:cs="Arial"/>
                <w:b/>
                <w:lang w:val="mn-MN"/>
              </w:rPr>
            </w:pPr>
            <w:r w:rsidRPr="00CD623C">
              <w:rPr>
                <w:rFonts w:ascii="Arial" w:hAnsi="Arial" w:cs="Arial"/>
                <w:b/>
                <w:lang w:val="mn-MN"/>
              </w:rPr>
              <w:t xml:space="preserve">Чанар: </w:t>
            </w:r>
            <w:r w:rsidRPr="00CD623C">
              <w:rPr>
                <w:rFonts w:ascii="Arial" w:hAnsi="Arial" w:cs="Arial"/>
                <w:lang w:val="mn-MN"/>
              </w:rPr>
              <w:t>Хууль тогтоомжийн хүрээнд</w:t>
            </w:r>
            <w:r w:rsidRPr="00CD623C">
              <w:rPr>
                <w:rFonts w:ascii="Arial" w:hAnsi="Arial" w:cs="Arial"/>
                <w:b/>
                <w:lang w:val="mn-MN"/>
              </w:rPr>
              <w:t xml:space="preserve"> </w:t>
            </w:r>
          </w:p>
          <w:p w:rsidR="002C3B1A" w:rsidRPr="00CD623C" w:rsidRDefault="002C3B1A" w:rsidP="002C3B1A">
            <w:pPr>
              <w:jc w:val="both"/>
              <w:rPr>
                <w:rFonts w:ascii="Arial" w:hAnsi="Arial" w:cs="Arial"/>
                <w:lang w:val="mn-MN"/>
              </w:rPr>
            </w:pPr>
            <w:r w:rsidRPr="00CD623C">
              <w:rPr>
                <w:rFonts w:ascii="Arial" w:hAnsi="Arial" w:cs="Arial"/>
                <w:b/>
                <w:lang w:val="mn-MN"/>
              </w:rPr>
              <w:t xml:space="preserve">Хугацаа: </w:t>
            </w:r>
            <w:r w:rsidRPr="00CD623C">
              <w:rPr>
                <w:rFonts w:ascii="Arial" w:hAnsi="Arial" w:cs="Arial"/>
                <w:lang w:val="mn-MN"/>
              </w:rPr>
              <w:t>Жилдээ</w:t>
            </w:r>
          </w:p>
          <w:p w:rsidR="002C3B1A" w:rsidRPr="00CD623C" w:rsidRDefault="002C3B1A" w:rsidP="002C3B1A">
            <w:pPr>
              <w:jc w:val="both"/>
              <w:rPr>
                <w:rFonts w:ascii="Arial" w:hAnsi="Arial" w:cs="Arial"/>
                <w:b/>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2C3B1A" w:rsidRPr="00CD623C" w:rsidRDefault="002C3B1A" w:rsidP="002C3B1A">
            <w:pPr>
              <w:jc w:val="both"/>
              <w:rPr>
                <w:rFonts w:ascii="Arial" w:hAnsi="Arial" w:cs="Arial"/>
                <w:lang w:val="mn-MN"/>
              </w:rPr>
            </w:pPr>
            <w:r>
              <w:rPr>
                <w:rFonts w:ascii="Arial" w:hAnsi="Arial" w:cs="Arial"/>
                <w:lang w:val="mn-MN"/>
              </w:rPr>
              <w:t>Нийт 692220 нэгж талбарын бүртгэлийг баталгаажуулсан байна</w:t>
            </w:r>
          </w:p>
        </w:tc>
        <w:tc>
          <w:tcPr>
            <w:tcW w:w="1619" w:type="dxa"/>
          </w:tcPr>
          <w:p w:rsidR="002C3B1A" w:rsidRDefault="002C3B1A" w:rsidP="002C3B1A">
            <w:pPr>
              <w:jc w:val="center"/>
              <w:rPr>
                <w:rFonts w:ascii="Arial" w:hAnsi="Arial" w:cs="Arial"/>
                <w:lang w:val="mn-MN"/>
              </w:rPr>
            </w:pPr>
            <w:r>
              <w:rPr>
                <w:rFonts w:ascii="Arial" w:hAnsi="Arial" w:cs="Arial"/>
                <w:lang w:val="mn-MN"/>
              </w:rPr>
              <w:t>ГУАлба</w:t>
            </w:r>
          </w:p>
          <w:p w:rsidR="002C3B1A" w:rsidRPr="00DC1BBB" w:rsidRDefault="002C3B1A" w:rsidP="002C3B1A">
            <w:pPr>
              <w:jc w:val="center"/>
              <w:rPr>
                <w:rFonts w:ascii="Arial" w:hAnsi="Arial" w:cs="Arial"/>
              </w:rPr>
            </w:pPr>
            <w:r>
              <w:rPr>
                <w:rFonts w:ascii="Arial" w:hAnsi="Arial" w:cs="Arial"/>
                <w:lang w:val="mn-MN"/>
              </w:rPr>
              <w:t>Кадастрын хэлтэс</w:t>
            </w:r>
          </w:p>
        </w:tc>
      </w:tr>
      <w:tr w:rsidR="002C3B1A" w:rsidRPr="00DC1BBB" w:rsidTr="004F6AE8">
        <w:tc>
          <w:tcPr>
            <w:tcW w:w="4698" w:type="dxa"/>
          </w:tcPr>
          <w:p w:rsidR="002C3B1A" w:rsidRPr="00CD623C" w:rsidRDefault="002C3B1A" w:rsidP="002C3B1A">
            <w:pPr>
              <w:jc w:val="both"/>
              <w:rPr>
                <w:rFonts w:ascii="Arial" w:hAnsi="Arial" w:cs="Arial"/>
                <w:lang w:val="mn-MN"/>
              </w:rPr>
            </w:pPr>
            <w:r w:rsidRPr="003C025E">
              <w:rPr>
                <w:rFonts w:ascii="Arial" w:hAnsi="Arial" w:cs="Arial"/>
                <w:lang w:val="mn-MN"/>
              </w:rPr>
              <w:t>4.2.9. Улаанбаатар хот болон аялал жуулчлалын чиглэл дэх гудамж, зам, талбай, үл хөдлөх хөрөнгийн хаягийг кадастраар баталгаажуулах ажлыг зохион байгуулах, баталгаажсан мэдээллээр үйлчлэх боломжийг бүрдүүлэх</w:t>
            </w:r>
          </w:p>
        </w:tc>
        <w:tc>
          <w:tcPr>
            <w:tcW w:w="4770" w:type="dxa"/>
          </w:tcPr>
          <w:p w:rsidR="002C3B1A" w:rsidRPr="00CD623C" w:rsidRDefault="002C3B1A" w:rsidP="002C3B1A">
            <w:pPr>
              <w:jc w:val="both"/>
              <w:rPr>
                <w:rFonts w:ascii="Arial" w:hAnsi="Arial" w:cs="Arial"/>
                <w:b/>
                <w:lang w:val="mn-MN"/>
              </w:rPr>
            </w:pPr>
            <w:r w:rsidRPr="00CD623C">
              <w:rPr>
                <w:rFonts w:ascii="Arial" w:hAnsi="Arial" w:cs="Arial"/>
                <w:b/>
                <w:lang w:val="mn-MN"/>
              </w:rPr>
              <w:t xml:space="preserve">Тоо хэмжээ: </w:t>
            </w:r>
            <w:r w:rsidRPr="00CD623C">
              <w:rPr>
                <w:rFonts w:ascii="Arial" w:hAnsi="Arial" w:cs="Arial"/>
                <w:lang w:val="mn-MN"/>
              </w:rPr>
              <w:t>22</w:t>
            </w:r>
          </w:p>
          <w:p w:rsidR="002C3B1A" w:rsidRPr="00CD623C" w:rsidRDefault="002C3B1A" w:rsidP="002C3B1A">
            <w:pPr>
              <w:jc w:val="both"/>
              <w:rPr>
                <w:rFonts w:ascii="Arial" w:hAnsi="Arial" w:cs="Arial"/>
                <w:b/>
                <w:lang w:val="mn-MN"/>
              </w:rPr>
            </w:pPr>
            <w:r w:rsidRPr="00CD623C">
              <w:rPr>
                <w:rFonts w:ascii="Arial" w:hAnsi="Arial" w:cs="Arial"/>
                <w:b/>
                <w:lang w:val="mn-MN"/>
              </w:rPr>
              <w:t xml:space="preserve">Чанар: </w:t>
            </w:r>
            <w:r w:rsidRPr="00CD623C">
              <w:rPr>
                <w:rFonts w:ascii="Arial" w:hAnsi="Arial" w:cs="Arial"/>
                <w:lang w:val="mn-MN"/>
              </w:rPr>
              <w:t>Хууль тогтоомжийн хүрээнд</w:t>
            </w:r>
          </w:p>
          <w:p w:rsidR="002C3B1A" w:rsidRPr="00CD623C" w:rsidRDefault="002C3B1A" w:rsidP="002C3B1A">
            <w:pPr>
              <w:jc w:val="both"/>
              <w:rPr>
                <w:rFonts w:ascii="Arial" w:hAnsi="Arial" w:cs="Arial"/>
                <w:lang w:val="mn-MN"/>
              </w:rPr>
            </w:pPr>
            <w:r w:rsidRPr="00CD623C">
              <w:rPr>
                <w:rFonts w:ascii="Arial" w:hAnsi="Arial" w:cs="Arial"/>
                <w:b/>
                <w:lang w:val="mn-MN"/>
              </w:rPr>
              <w:t xml:space="preserve">Хугацаа: </w:t>
            </w:r>
            <w:r w:rsidRPr="00CD623C">
              <w:rPr>
                <w:rFonts w:ascii="Arial" w:hAnsi="Arial" w:cs="Arial"/>
                <w:lang w:val="mn-MN"/>
              </w:rPr>
              <w:t xml:space="preserve">Жилдээ </w:t>
            </w:r>
          </w:p>
          <w:p w:rsidR="002C3B1A" w:rsidRPr="00CD623C" w:rsidRDefault="002C3B1A" w:rsidP="002C3B1A">
            <w:pPr>
              <w:tabs>
                <w:tab w:val="left" w:pos="1500"/>
              </w:tabs>
              <w:jc w:val="both"/>
              <w:rPr>
                <w:rFonts w:ascii="Arial" w:hAnsi="Arial" w:cs="Arial"/>
                <w:b/>
                <w:iCs/>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2C3B1A" w:rsidRPr="00CD623C" w:rsidRDefault="002C3B1A" w:rsidP="002C3B1A">
            <w:pPr>
              <w:jc w:val="both"/>
              <w:rPr>
                <w:rFonts w:ascii="Arial" w:hAnsi="Arial" w:cs="Arial"/>
              </w:rPr>
            </w:pPr>
            <w:r w:rsidRPr="00CD623C">
              <w:rPr>
                <w:rFonts w:ascii="Arial" w:hAnsi="Arial" w:cs="Arial"/>
                <w:lang w:val="mn-MN"/>
              </w:rPr>
              <w:t>Давхцалгүй үнэн зөв хаягийн баталгаажилтыг хийсэн бай</w:t>
            </w:r>
            <w:r>
              <w:rPr>
                <w:rFonts w:ascii="Arial" w:hAnsi="Arial" w:cs="Arial"/>
                <w:lang w:val="mn-MN"/>
              </w:rPr>
              <w:t>на</w:t>
            </w:r>
          </w:p>
        </w:tc>
        <w:tc>
          <w:tcPr>
            <w:tcW w:w="1619" w:type="dxa"/>
          </w:tcPr>
          <w:p w:rsidR="002C3B1A" w:rsidRDefault="002C3B1A" w:rsidP="002C3B1A">
            <w:pPr>
              <w:jc w:val="center"/>
              <w:rPr>
                <w:rFonts w:ascii="Arial" w:hAnsi="Arial" w:cs="Arial"/>
                <w:lang w:val="mn-MN"/>
              </w:rPr>
            </w:pPr>
            <w:r>
              <w:rPr>
                <w:rFonts w:ascii="Arial" w:hAnsi="Arial" w:cs="Arial"/>
                <w:lang w:val="mn-MN"/>
              </w:rPr>
              <w:t>ГУАлба</w:t>
            </w:r>
          </w:p>
          <w:p w:rsidR="002C3B1A" w:rsidRDefault="002C3B1A" w:rsidP="002C3B1A">
            <w:pPr>
              <w:jc w:val="center"/>
              <w:rPr>
                <w:rFonts w:ascii="Arial" w:hAnsi="Arial" w:cs="Arial"/>
                <w:lang w:val="mn-MN"/>
              </w:rPr>
            </w:pPr>
            <w:r>
              <w:rPr>
                <w:rFonts w:ascii="Arial" w:hAnsi="Arial" w:cs="Arial"/>
                <w:lang w:val="mn-MN"/>
              </w:rPr>
              <w:t>Кадастрын хэлтэс</w:t>
            </w:r>
          </w:p>
          <w:p w:rsidR="002C3B1A" w:rsidRDefault="002C3B1A" w:rsidP="002C3B1A">
            <w:pPr>
              <w:jc w:val="center"/>
              <w:rPr>
                <w:rFonts w:ascii="Arial" w:hAnsi="Arial" w:cs="Arial"/>
                <w:lang w:val="mn-MN"/>
              </w:rPr>
            </w:pPr>
            <w:r>
              <w:rPr>
                <w:rFonts w:ascii="Arial" w:hAnsi="Arial" w:cs="Arial"/>
                <w:lang w:val="mn-MN"/>
              </w:rPr>
              <w:t>ОЗМДБАлба</w:t>
            </w:r>
          </w:p>
          <w:p w:rsidR="002C3B1A" w:rsidRPr="00DC1BBB" w:rsidRDefault="002C3B1A" w:rsidP="002C3B1A">
            <w:pPr>
              <w:jc w:val="center"/>
              <w:rPr>
                <w:rFonts w:ascii="Arial" w:hAnsi="Arial" w:cs="Arial"/>
              </w:rPr>
            </w:pPr>
            <w:r>
              <w:rPr>
                <w:rFonts w:ascii="Arial" w:hAnsi="Arial" w:cs="Arial"/>
                <w:lang w:val="mn-MN"/>
              </w:rPr>
              <w:t>СТХэлтэс</w:t>
            </w:r>
          </w:p>
        </w:tc>
      </w:tr>
      <w:tr w:rsidR="002C3B1A" w:rsidRPr="00DC1BBB" w:rsidTr="004F6AE8">
        <w:tc>
          <w:tcPr>
            <w:tcW w:w="4698" w:type="dxa"/>
          </w:tcPr>
          <w:p w:rsidR="002C3B1A" w:rsidRPr="00CD623C" w:rsidRDefault="002C3B1A" w:rsidP="002C3B1A">
            <w:pPr>
              <w:jc w:val="both"/>
              <w:rPr>
                <w:rFonts w:ascii="Arial" w:hAnsi="Arial" w:cs="Arial"/>
                <w:lang w:val="mn-MN"/>
              </w:rPr>
            </w:pPr>
            <w:r w:rsidRPr="003C025E">
              <w:rPr>
                <w:rFonts w:ascii="Arial" w:hAnsi="Arial" w:cs="Arial"/>
                <w:lang w:val="mn-MN"/>
              </w:rPr>
              <w:t>4.2.10. Газрын нэгдмэл сангийн 2013 оны улсын нэгдсэн тайланг аймаг, нийслэлээс хүлээн авч нэгтгэн Барилга, хот байгуулалтын яаманд хүргүүлэх, товхимол болгон хэвлүүлэх</w:t>
            </w:r>
          </w:p>
        </w:tc>
        <w:tc>
          <w:tcPr>
            <w:tcW w:w="4770" w:type="dxa"/>
          </w:tcPr>
          <w:p w:rsidR="002C3B1A" w:rsidRPr="00CD623C" w:rsidRDefault="002C3B1A" w:rsidP="002C3B1A">
            <w:pPr>
              <w:jc w:val="both"/>
              <w:rPr>
                <w:rFonts w:ascii="Arial" w:hAnsi="Arial" w:cs="Arial"/>
                <w:b/>
              </w:rPr>
            </w:pPr>
            <w:r w:rsidRPr="00CD623C">
              <w:rPr>
                <w:rFonts w:ascii="Arial" w:hAnsi="Arial" w:cs="Arial"/>
                <w:b/>
                <w:lang w:val="mn-MN"/>
              </w:rPr>
              <w:t xml:space="preserve">Тоо хэмжээ: </w:t>
            </w:r>
            <w:r>
              <w:rPr>
                <w:rFonts w:ascii="Arial" w:hAnsi="Arial" w:cs="Arial"/>
                <w:lang w:val="mn-MN"/>
              </w:rPr>
              <w:t>500 ширхэг</w:t>
            </w:r>
          </w:p>
          <w:p w:rsidR="002C3B1A" w:rsidRPr="00CD623C" w:rsidRDefault="002C3B1A" w:rsidP="002C3B1A">
            <w:pPr>
              <w:jc w:val="both"/>
              <w:rPr>
                <w:rFonts w:ascii="Arial" w:hAnsi="Arial" w:cs="Arial"/>
              </w:rPr>
            </w:pPr>
            <w:r w:rsidRPr="00CD623C">
              <w:rPr>
                <w:rFonts w:ascii="Arial" w:hAnsi="Arial" w:cs="Arial"/>
                <w:b/>
                <w:lang w:val="mn-MN"/>
              </w:rPr>
              <w:t xml:space="preserve">Чанар: </w:t>
            </w:r>
            <w:r w:rsidRPr="00B101FF">
              <w:rPr>
                <w:rFonts w:ascii="Arial" w:hAnsi="Arial" w:cs="Arial"/>
                <w:lang w:val="mn-MN"/>
              </w:rPr>
              <w:t>Газрын тухай</w:t>
            </w:r>
            <w:r w:rsidRPr="00CD623C">
              <w:rPr>
                <w:rFonts w:ascii="Arial" w:hAnsi="Arial" w:cs="Arial"/>
              </w:rPr>
              <w:t xml:space="preserve"> хууль</w:t>
            </w:r>
            <w:r>
              <w:rPr>
                <w:rFonts w:ascii="Arial" w:hAnsi="Arial" w:cs="Arial"/>
                <w:lang w:val="mn-MN"/>
              </w:rPr>
              <w:t>, Засгийн газрын 2003 оны 28-р тогтоол, хэвлэлийн стандарты</w:t>
            </w:r>
            <w:r w:rsidRPr="00CD623C">
              <w:rPr>
                <w:rFonts w:ascii="Arial" w:hAnsi="Arial" w:cs="Arial"/>
              </w:rPr>
              <w:t>н хүрээнд</w:t>
            </w:r>
          </w:p>
          <w:p w:rsidR="002C3B1A" w:rsidRDefault="002C3B1A" w:rsidP="002C3B1A">
            <w:pPr>
              <w:jc w:val="both"/>
              <w:rPr>
                <w:rFonts w:ascii="Arial" w:hAnsi="Arial" w:cs="Arial"/>
                <w:lang w:val="mn-MN"/>
              </w:rPr>
            </w:pPr>
            <w:r w:rsidRPr="00CD623C">
              <w:rPr>
                <w:rFonts w:ascii="Arial" w:hAnsi="Arial" w:cs="Arial"/>
                <w:b/>
                <w:lang w:val="mn-MN"/>
              </w:rPr>
              <w:t xml:space="preserve">Хугацаа: </w:t>
            </w:r>
            <w:r w:rsidRPr="00CD623C">
              <w:rPr>
                <w:rFonts w:ascii="Arial" w:hAnsi="Arial" w:cs="Arial"/>
                <w:lang w:val="mn-MN"/>
              </w:rPr>
              <w:t>1 дүгээр улиралд</w:t>
            </w:r>
          </w:p>
          <w:p w:rsidR="002C3B1A" w:rsidRPr="00CD623C" w:rsidRDefault="002C3B1A" w:rsidP="002C3B1A">
            <w:pPr>
              <w:jc w:val="both"/>
              <w:rPr>
                <w:rFonts w:ascii="Arial" w:hAnsi="Arial" w:cs="Arial"/>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урсгал төсөв</w:t>
            </w:r>
          </w:p>
        </w:tc>
        <w:tc>
          <w:tcPr>
            <w:tcW w:w="3464" w:type="dxa"/>
          </w:tcPr>
          <w:p w:rsidR="002C3B1A" w:rsidRPr="00CD623C" w:rsidRDefault="002C3B1A" w:rsidP="002C3B1A">
            <w:pPr>
              <w:jc w:val="both"/>
              <w:rPr>
                <w:rFonts w:ascii="Arial" w:hAnsi="Arial" w:cs="Arial"/>
                <w:lang w:val="mn-MN"/>
              </w:rPr>
            </w:pPr>
            <w:r w:rsidRPr="00CD623C">
              <w:rPr>
                <w:rFonts w:ascii="Arial" w:hAnsi="Arial" w:cs="Arial"/>
                <w:lang w:val="mn-MN"/>
              </w:rPr>
              <w:t xml:space="preserve">2013 </w:t>
            </w:r>
            <w:r>
              <w:rPr>
                <w:rFonts w:ascii="Arial" w:hAnsi="Arial" w:cs="Arial"/>
                <w:lang w:val="mn-MN"/>
              </w:rPr>
              <w:t>оны ГНС-ийн тайлан нэгтгэгдэж Засгийн газрын хуаралдаанд танилцуулагдан товхимол болсон</w:t>
            </w:r>
            <w:r w:rsidRPr="00CD623C">
              <w:rPr>
                <w:rFonts w:ascii="Arial" w:hAnsi="Arial" w:cs="Arial"/>
                <w:lang w:val="mn-MN"/>
              </w:rPr>
              <w:t xml:space="preserve"> бай</w:t>
            </w:r>
            <w:r>
              <w:rPr>
                <w:rFonts w:ascii="Arial" w:hAnsi="Arial" w:cs="Arial"/>
                <w:lang w:val="mn-MN"/>
              </w:rPr>
              <w:t>на.</w:t>
            </w:r>
          </w:p>
        </w:tc>
        <w:tc>
          <w:tcPr>
            <w:tcW w:w="1619" w:type="dxa"/>
          </w:tcPr>
          <w:p w:rsidR="002C3B1A" w:rsidRDefault="002C3B1A" w:rsidP="002C3B1A">
            <w:pPr>
              <w:jc w:val="center"/>
              <w:rPr>
                <w:rFonts w:ascii="Arial" w:hAnsi="Arial" w:cs="Arial"/>
                <w:lang w:val="mn-MN"/>
              </w:rPr>
            </w:pPr>
            <w:r>
              <w:rPr>
                <w:rFonts w:ascii="Arial" w:hAnsi="Arial" w:cs="Arial"/>
                <w:lang w:val="mn-MN"/>
              </w:rPr>
              <w:t>ГУАлба</w:t>
            </w:r>
          </w:p>
          <w:p w:rsidR="002C3B1A" w:rsidRDefault="002C3B1A" w:rsidP="002C3B1A">
            <w:pPr>
              <w:jc w:val="center"/>
              <w:rPr>
                <w:rFonts w:ascii="Arial" w:hAnsi="Arial" w:cs="Arial"/>
                <w:lang w:val="mn-MN"/>
              </w:rPr>
            </w:pPr>
            <w:r>
              <w:rPr>
                <w:rFonts w:ascii="Arial" w:hAnsi="Arial" w:cs="Arial"/>
                <w:lang w:val="mn-MN"/>
              </w:rPr>
              <w:t>Кадастрын хэлтэс</w:t>
            </w:r>
          </w:p>
          <w:p w:rsidR="002C3B1A" w:rsidRPr="00DC1BBB" w:rsidRDefault="002C3B1A" w:rsidP="002C3B1A">
            <w:pPr>
              <w:jc w:val="center"/>
              <w:rPr>
                <w:rFonts w:ascii="Arial" w:hAnsi="Arial" w:cs="Arial"/>
              </w:rPr>
            </w:pPr>
            <w:r>
              <w:rPr>
                <w:rFonts w:ascii="Arial" w:hAnsi="Arial" w:cs="Arial"/>
                <w:lang w:val="mn-MN"/>
              </w:rPr>
              <w:t>ГЗБХэлтэс</w:t>
            </w:r>
          </w:p>
        </w:tc>
      </w:tr>
      <w:tr w:rsidR="002C3B1A" w:rsidRPr="00DC1BBB" w:rsidTr="004F6AE8">
        <w:tc>
          <w:tcPr>
            <w:tcW w:w="4698" w:type="dxa"/>
          </w:tcPr>
          <w:p w:rsidR="002C3B1A" w:rsidRPr="00933A2F" w:rsidRDefault="002C3B1A" w:rsidP="002C3B1A">
            <w:pPr>
              <w:jc w:val="both"/>
              <w:rPr>
                <w:rFonts w:ascii="Arial" w:hAnsi="Arial" w:cs="Arial"/>
                <w:lang w:val="mn-MN"/>
              </w:rPr>
            </w:pPr>
            <w:r w:rsidRPr="00933A2F">
              <w:rPr>
                <w:rFonts w:ascii="Arial" w:hAnsi="Arial" w:cs="Arial"/>
                <w:lang w:val="mn-MN"/>
              </w:rPr>
              <w:t>4.2.11. “Газрын нэгдмэл сангийн тооллого, тоо бүртгэл”-ийн ажлыг газар зүйн мэдээллийн системд шилжүүлсэнтэй холбоотой газар нутгийн хэмжээнд орж буй өөрчлөлт, ажлын үр дүнг Барилга, хот байгуулалтын яаманд хүргүүлэх, танилцуулах</w:t>
            </w:r>
          </w:p>
        </w:tc>
        <w:tc>
          <w:tcPr>
            <w:tcW w:w="4770" w:type="dxa"/>
          </w:tcPr>
          <w:p w:rsidR="002C3B1A" w:rsidRPr="00CD623C" w:rsidRDefault="002C3B1A" w:rsidP="002C3B1A">
            <w:pPr>
              <w:jc w:val="both"/>
              <w:rPr>
                <w:rFonts w:ascii="Arial" w:hAnsi="Arial" w:cs="Arial"/>
                <w:b/>
              </w:rPr>
            </w:pPr>
            <w:r w:rsidRPr="00CD623C">
              <w:rPr>
                <w:rFonts w:ascii="Arial" w:hAnsi="Arial" w:cs="Arial"/>
                <w:b/>
                <w:lang w:val="mn-MN"/>
              </w:rPr>
              <w:t xml:space="preserve">Тоо хэмжээ: </w:t>
            </w:r>
            <w:r w:rsidRPr="00CD623C">
              <w:rPr>
                <w:rFonts w:ascii="Arial" w:hAnsi="Arial" w:cs="Arial"/>
                <w:lang w:val="mn-MN"/>
              </w:rPr>
              <w:t>1</w:t>
            </w:r>
          </w:p>
          <w:p w:rsidR="002C3B1A" w:rsidRPr="00CD623C" w:rsidRDefault="002C3B1A" w:rsidP="002C3B1A">
            <w:pPr>
              <w:jc w:val="both"/>
              <w:rPr>
                <w:rFonts w:ascii="Arial" w:hAnsi="Arial" w:cs="Arial"/>
              </w:rPr>
            </w:pPr>
            <w:r w:rsidRPr="00CD623C">
              <w:rPr>
                <w:rFonts w:ascii="Arial" w:hAnsi="Arial" w:cs="Arial"/>
                <w:b/>
                <w:lang w:val="mn-MN"/>
              </w:rPr>
              <w:t xml:space="preserve">Чанар: </w:t>
            </w:r>
            <w:r w:rsidRPr="00CD623C">
              <w:rPr>
                <w:rFonts w:ascii="Arial" w:hAnsi="Arial" w:cs="Arial"/>
              </w:rPr>
              <w:t>Холбогдох хууль, тогтоомж</w:t>
            </w:r>
            <w:r>
              <w:rPr>
                <w:rFonts w:ascii="Arial" w:hAnsi="Arial" w:cs="Arial"/>
                <w:lang w:val="mn-MN"/>
              </w:rPr>
              <w:t>,</w:t>
            </w:r>
            <w:r w:rsidRPr="00CD623C">
              <w:rPr>
                <w:rFonts w:ascii="Arial" w:hAnsi="Arial" w:cs="Arial"/>
              </w:rPr>
              <w:t xml:space="preserve"> стандартын хүрээнд</w:t>
            </w:r>
          </w:p>
          <w:p w:rsidR="002C3B1A" w:rsidRDefault="002C3B1A" w:rsidP="002C3B1A">
            <w:pPr>
              <w:jc w:val="both"/>
              <w:rPr>
                <w:rFonts w:ascii="Arial" w:hAnsi="Arial" w:cs="Arial"/>
                <w:lang w:val="mn-MN"/>
              </w:rPr>
            </w:pPr>
            <w:r w:rsidRPr="00CD623C">
              <w:rPr>
                <w:rFonts w:ascii="Arial" w:hAnsi="Arial" w:cs="Arial"/>
                <w:b/>
                <w:lang w:val="mn-MN"/>
              </w:rPr>
              <w:t xml:space="preserve">Хугацаа: </w:t>
            </w:r>
            <w:r w:rsidRPr="00CD623C">
              <w:rPr>
                <w:rFonts w:ascii="Arial" w:hAnsi="Arial" w:cs="Arial"/>
                <w:lang w:val="mn-MN"/>
              </w:rPr>
              <w:t>1, 2 дугаар улирал</w:t>
            </w:r>
            <w:r>
              <w:rPr>
                <w:rFonts w:ascii="Arial" w:hAnsi="Arial" w:cs="Arial"/>
                <w:lang w:val="mn-MN"/>
              </w:rPr>
              <w:t>д</w:t>
            </w:r>
          </w:p>
          <w:p w:rsidR="002C3B1A" w:rsidRPr="00CD623C" w:rsidRDefault="002C3B1A" w:rsidP="002C3B1A">
            <w:pPr>
              <w:jc w:val="both"/>
              <w:rPr>
                <w:rFonts w:ascii="Arial" w:hAnsi="Arial" w:cs="Arial"/>
                <w:b/>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p w:rsidR="002C3B1A" w:rsidRPr="00CD623C" w:rsidRDefault="002C3B1A" w:rsidP="002C3B1A">
            <w:pPr>
              <w:rPr>
                <w:rFonts w:ascii="Arial" w:hAnsi="Arial" w:cs="Arial"/>
                <w:lang w:val="mn-MN"/>
              </w:rPr>
            </w:pPr>
          </w:p>
        </w:tc>
        <w:tc>
          <w:tcPr>
            <w:tcW w:w="3464" w:type="dxa"/>
          </w:tcPr>
          <w:p w:rsidR="002C3B1A" w:rsidRPr="00CD623C" w:rsidRDefault="002C3B1A" w:rsidP="002C3B1A">
            <w:pPr>
              <w:jc w:val="both"/>
              <w:rPr>
                <w:rFonts w:ascii="Arial" w:hAnsi="Arial" w:cs="Arial"/>
                <w:lang w:val="mn-MN"/>
              </w:rPr>
            </w:pPr>
            <w:r>
              <w:rPr>
                <w:rFonts w:ascii="Arial" w:hAnsi="Arial" w:cs="Arial"/>
                <w:lang w:val="mn-MN"/>
              </w:rPr>
              <w:t>Газар нутгийн хэмжээнд орсон өөрчлөлтийн үр дүн зөв тооцогдсон</w:t>
            </w:r>
            <w:r w:rsidRPr="00CD623C">
              <w:rPr>
                <w:rFonts w:ascii="Arial" w:hAnsi="Arial" w:cs="Arial"/>
                <w:lang w:val="mn-MN"/>
              </w:rPr>
              <w:t xml:space="preserve"> бай</w:t>
            </w:r>
            <w:r>
              <w:rPr>
                <w:rFonts w:ascii="Arial" w:hAnsi="Arial" w:cs="Arial"/>
                <w:lang w:val="mn-MN"/>
              </w:rPr>
              <w:t>на</w:t>
            </w:r>
          </w:p>
        </w:tc>
        <w:tc>
          <w:tcPr>
            <w:tcW w:w="1619" w:type="dxa"/>
          </w:tcPr>
          <w:p w:rsidR="002C3B1A" w:rsidRDefault="002C3B1A" w:rsidP="002C3B1A">
            <w:pPr>
              <w:jc w:val="center"/>
              <w:rPr>
                <w:rFonts w:ascii="Arial" w:hAnsi="Arial" w:cs="Arial"/>
                <w:lang w:val="mn-MN"/>
              </w:rPr>
            </w:pPr>
            <w:r>
              <w:rPr>
                <w:rFonts w:ascii="Arial" w:hAnsi="Arial" w:cs="Arial"/>
                <w:lang w:val="mn-MN"/>
              </w:rPr>
              <w:t>ГУАлба</w:t>
            </w:r>
          </w:p>
          <w:p w:rsidR="002C3B1A" w:rsidRPr="00DC1BBB" w:rsidRDefault="002C3B1A" w:rsidP="002C3B1A">
            <w:pPr>
              <w:jc w:val="center"/>
              <w:rPr>
                <w:rFonts w:ascii="Arial" w:hAnsi="Arial" w:cs="Arial"/>
              </w:rPr>
            </w:pPr>
            <w:r>
              <w:rPr>
                <w:rFonts w:ascii="Arial" w:hAnsi="Arial" w:cs="Arial"/>
                <w:lang w:val="mn-MN"/>
              </w:rPr>
              <w:t>Кадастрын хэлтэс</w:t>
            </w:r>
          </w:p>
        </w:tc>
      </w:tr>
      <w:tr w:rsidR="002C3B1A" w:rsidRPr="00DC1BBB" w:rsidTr="004F6AE8">
        <w:tc>
          <w:tcPr>
            <w:tcW w:w="4698" w:type="dxa"/>
          </w:tcPr>
          <w:p w:rsidR="002C3B1A" w:rsidRPr="00933A2F" w:rsidRDefault="002C3B1A" w:rsidP="002C3B1A">
            <w:pPr>
              <w:jc w:val="both"/>
              <w:rPr>
                <w:rFonts w:ascii="Arial" w:hAnsi="Arial" w:cs="Arial"/>
              </w:rPr>
            </w:pPr>
            <w:r w:rsidRPr="00933A2F">
              <w:rPr>
                <w:rFonts w:ascii="Arial" w:hAnsi="Arial" w:cs="Arial"/>
                <w:lang w:val="mn-MN"/>
              </w:rPr>
              <w:t>4.2.12. Газрын нэгдмэл сангийн тайлангийн ГТ</w:t>
            </w:r>
            <w:r w:rsidRPr="00933A2F">
              <w:rPr>
                <w:rFonts w:ascii="Arial" w:hAnsi="Arial" w:cs="Arial"/>
              </w:rPr>
              <w:t>1-</w:t>
            </w:r>
            <w:r w:rsidRPr="00933A2F">
              <w:rPr>
                <w:rFonts w:ascii="Arial" w:hAnsi="Arial" w:cs="Arial"/>
                <w:lang w:val="mn-MN"/>
              </w:rPr>
              <w:t>ГТ</w:t>
            </w:r>
            <w:r w:rsidRPr="00933A2F">
              <w:rPr>
                <w:rFonts w:ascii="Arial" w:hAnsi="Arial" w:cs="Arial"/>
              </w:rPr>
              <w:t>9</w:t>
            </w:r>
            <w:r w:rsidRPr="00933A2F">
              <w:rPr>
                <w:rFonts w:ascii="Arial" w:hAnsi="Arial" w:cs="Arial"/>
                <w:lang w:val="mn-MN"/>
              </w:rPr>
              <w:t xml:space="preserve"> маягтыг програмчлан, тайлан, мэдээг үнэн зөв шуурхай авдаг нөхцлийг бүрдүүлэх</w:t>
            </w:r>
          </w:p>
        </w:tc>
        <w:tc>
          <w:tcPr>
            <w:tcW w:w="4770" w:type="dxa"/>
          </w:tcPr>
          <w:p w:rsidR="002C3B1A" w:rsidRPr="00F65581" w:rsidRDefault="002C3B1A" w:rsidP="002C3B1A">
            <w:pPr>
              <w:jc w:val="both"/>
              <w:rPr>
                <w:rFonts w:ascii="Arial" w:hAnsi="Arial" w:cs="Arial"/>
                <w:b/>
              </w:rPr>
            </w:pPr>
            <w:r w:rsidRPr="00F65581">
              <w:rPr>
                <w:rFonts w:ascii="Arial" w:hAnsi="Arial" w:cs="Arial"/>
                <w:b/>
                <w:lang w:val="mn-MN"/>
              </w:rPr>
              <w:t xml:space="preserve">Тоо хэмжээ: </w:t>
            </w:r>
            <w:r w:rsidRPr="00F65581">
              <w:rPr>
                <w:rFonts w:ascii="Arial" w:hAnsi="Arial" w:cs="Arial"/>
                <w:lang w:val="mn-MN"/>
              </w:rPr>
              <w:t>1</w:t>
            </w:r>
          </w:p>
          <w:p w:rsidR="002C3B1A" w:rsidRPr="00F65581" w:rsidRDefault="002C3B1A" w:rsidP="002C3B1A">
            <w:pPr>
              <w:jc w:val="both"/>
              <w:rPr>
                <w:rFonts w:ascii="Arial" w:hAnsi="Arial" w:cs="Arial"/>
              </w:rPr>
            </w:pPr>
            <w:r w:rsidRPr="00F65581">
              <w:rPr>
                <w:rFonts w:ascii="Arial" w:hAnsi="Arial" w:cs="Arial"/>
                <w:b/>
                <w:lang w:val="mn-MN"/>
              </w:rPr>
              <w:t xml:space="preserve">Чанар: </w:t>
            </w:r>
            <w:r>
              <w:rPr>
                <w:rFonts w:ascii="Arial" w:hAnsi="Arial" w:cs="Arial"/>
                <w:lang w:val="mn-MN"/>
              </w:rPr>
              <w:t>Газрын тухай хууль, Засгийн газрын 2003 оны 28, 2003 оны 204 дүгээр тогтоолын</w:t>
            </w:r>
            <w:r w:rsidRPr="00F65581">
              <w:rPr>
                <w:rFonts w:ascii="Arial" w:hAnsi="Arial" w:cs="Arial"/>
              </w:rPr>
              <w:t xml:space="preserve"> хүрээнд</w:t>
            </w:r>
          </w:p>
          <w:p w:rsidR="002C3B1A" w:rsidRDefault="002C3B1A" w:rsidP="002C3B1A">
            <w:pPr>
              <w:jc w:val="both"/>
              <w:rPr>
                <w:rFonts w:ascii="Arial" w:hAnsi="Arial" w:cs="Arial"/>
                <w:lang w:val="mn-MN"/>
              </w:rPr>
            </w:pPr>
            <w:r w:rsidRPr="00F65581">
              <w:rPr>
                <w:rFonts w:ascii="Arial" w:hAnsi="Arial" w:cs="Arial"/>
                <w:b/>
                <w:lang w:val="mn-MN"/>
              </w:rPr>
              <w:t xml:space="preserve">Хугацаа: </w:t>
            </w:r>
            <w:r w:rsidRPr="00F65581">
              <w:rPr>
                <w:rFonts w:ascii="Arial" w:hAnsi="Arial" w:cs="Arial"/>
              </w:rPr>
              <w:t>3,</w:t>
            </w:r>
            <w:r w:rsidRPr="00F65581">
              <w:rPr>
                <w:rFonts w:ascii="Arial" w:hAnsi="Arial" w:cs="Arial"/>
                <w:lang w:val="mn-MN"/>
              </w:rPr>
              <w:t xml:space="preserve"> </w:t>
            </w:r>
            <w:r w:rsidRPr="00F65581">
              <w:rPr>
                <w:rFonts w:ascii="Arial" w:hAnsi="Arial" w:cs="Arial"/>
              </w:rPr>
              <w:t xml:space="preserve">4 </w:t>
            </w:r>
            <w:r w:rsidRPr="00F65581">
              <w:rPr>
                <w:rFonts w:ascii="Arial" w:hAnsi="Arial" w:cs="Arial"/>
                <w:lang w:val="mn-MN"/>
              </w:rPr>
              <w:t>дүгээр улиралд</w:t>
            </w:r>
          </w:p>
          <w:p w:rsidR="002C3B1A" w:rsidRPr="00F65581" w:rsidRDefault="002C3B1A" w:rsidP="002C3B1A">
            <w:pPr>
              <w:jc w:val="both"/>
              <w:rPr>
                <w:rFonts w:ascii="Arial" w:hAnsi="Arial" w:cs="Arial"/>
                <w:b/>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2C3B1A" w:rsidRPr="00F65581" w:rsidRDefault="002C3B1A" w:rsidP="002C3B1A">
            <w:pPr>
              <w:jc w:val="both"/>
              <w:rPr>
                <w:rFonts w:ascii="Arial" w:hAnsi="Arial" w:cs="Arial"/>
                <w:color w:val="000000" w:themeColor="text1"/>
              </w:rPr>
            </w:pPr>
            <w:r>
              <w:rPr>
                <w:rFonts w:ascii="Arial" w:hAnsi="Arial" w:cs="Arial"/>
                <w:lang w:val="mn-MN"/>
              </w:rPr>
              <w:t>Газрын гадаад цахим</w:t>
            </w:r>
            <w:r w:rsidRPr="00F65581">
              <w:rPr>
                <w:rFonts w:ascii="Arial" w:hAnsi="Arial" w:cs="Arial"/>
                <w:lang w:val="mn-MN"/>
              </w:rPr>
              <w:t xml:space="preserve"> хуудсанд га</w:t>
            </w:r>
            <w:r>
              <w:rPr>
                <w:rFonts w:ascii="Arial" w:hAnsi="Arial" w:cs="Arial"/>
                <w:lang w:val="mn-MN"/>
              </w:rPr>
              <w:t xml:space="preserve">зрын нэгдмэл сангийн тайланг гаргах </w:t>
            </w:r>
            <w:r w:rsidRPr="00F65581">
              <w:rPr>
                <w:rFonts w:ascii="Arial" w:hAnsi="Arial" w:cs="Arial"/>
                <w:lang w:val="mn-MN"/>
              </w:rPr>
              <w:t xml:space="preserve">маягтууд </w:t>
            </w:r>
            <w:r>
              <w:rPr>
                <w:rFonts w:ascii="Arial" w:hAnsi="Arial" w:cs="Arial"/>
                <w:lang w:val="mn-MN"/>
              </w:rPr>
              <w:t>холбогдсон</w:t>
            </w:r>
            <w:r w:rsidRPr="00F65581">
              <w:rPr>
                <w:rFonts w:ascii="Arial" w:hAnsi="Arial" w:cs="Arial"/>
                <w:lang w:val="mn-MN"/>
              </w:rPr>
              <w:t xml:space="preserve"> бай</w:t>
            </w:r>
            <w:r>
              <w:rPr>
                <w:rFonts w:ascii="Arial" w:hAnsi="Arial" w:cs="Arial"/>
                <w:lang w:val="mn-MN"/>
              </w:rPr>
              <w:t>на</w:t>
            </w:r>
          </w:p>
        </w:tc>
        <w:tc>
          <w:tcPr>
            <w:tcW w:w="1619" w:type="dxa"/>
          </w:tcPr>
          <w:p w:rsidR="002C3B1A" w:rsidRDefault="002C3B1A" w:rsidP="002C3B1A">
            <w:pPr>
              <w:jc w:val="center"/>
              <w:rPr>
                <w:rFonts w:ascii="Arial" w:hAnsi="Arial" w:cs="Arial"/>
                <w:lang w:val="mn-MN"/>
              </w:rPr>
            </w:pPr>
            <w:r>
              <w:rPr>
                <w:rFonts w:ascii="Arial" w:hAnsi="Arial" w:cs="Arial"/>
                <w:lang w:val="mn-MN"/>
              </w:rPr>
              <w:t>ГУАлба</w:t>
            </w:r>
          </w:p>
          <w:p w:rsidR="002C3B1A" w:rsidRDefault="002C3B1A" w:rsidP="002C3B1A">
            <w:pPr>
              <w:jc w:val="center"/>
              <w:rPr>
                <w:rFonts w:ascii="Arial" w:hAnsi="Arial" w:cs="Arial"/>
                <w:lang w:val="mn-MN"/>
              </w:rPr>
            </w:pPr>
            <w:r>
              <w:rPr>
                <w:rFonts w:ascii="Arial" w:hAnsi="Arial" w:cs="Arial"/>
                <w:lang w:val="mn-MN"/>
              </w:rPr>
              <w:t>Кадастрын хэлтэс</w:t>
            </w:r>
          </w:p>
          <w:p w:rsidR="002C3B1A" w:rsidRDefault="002C3B1A" w:rsidP="002C3B1A">
            <w:pPr>
              <w:jc w:val="center"/>
              <w:rPr>
                <w:rFonts w:ascii="Arial" w:hAnsi="Arial" w:cs="Arial"/>
                <w:lang w:val="mn-MN"/>
              </w:rPr>
            </w:pPr>
            <w:r>
              <w:rPr>
                <w:rFonts w:ascii="Arial" w:hAnsi="Arial" w:cs="Arial"/>
                <w:lang w:val="mn-MN"/>
              </w:rPr>
              <w:t>ОЗМДБАлба</w:t>
            </w:r>
          </w:p>
          <w:p w:rsidR="002C3B1A" w:rsidRPr="00DC1BBB" w:rsidRDefault="002C3B1A" w:rsidP="002C3B1A">
            <w:pPr>
              <w:jc w:val="center"/>
              <w:rPr>
                <w:rFonts w:ascii="Arial" w:hAnsi="Arial" w:cs="Arial"/>
              </w:rPr>
            </w:pPr>
            <w:r>
              <w:rPr>
                <w:rFonts w:ascii="Arial" w:hAnsi="Arial" w:cs="Arial"/>
                <w:lang w:val="mn-MN"/>
              </w:rPr>
              <w:t>Геоматикийн хэлтэс</w:t>
            </w:r>
          </w:p>
        </w:tc>
      </w:tr>
      <w:tr w:rsidR="002C3B1A" w:rsidRPr="00DC1BBB" w:rsidTr="004F6AE8">
        <w:tc>
          <w:tcPr>
            <w:tcW w:w="4698" w:type="dxa"/>
          </w:tcPr>
          <w:p w:rsidR="002C3B1A" w:rsidRPr="00933A2F" w:rsidRDefault="002C3B1A" w:rsidP="002C3B1A">
            <w:pPr>
              <w:jc w:val="both"/>
              <w:rPr>
                <w:rFonts w:ascii="Arial" w:hAnsi="Arial" w:cs="Arial"/>
                <w:lang w:val="mn-MN"/>
              </w:rPr>
            </w:pPr>
            <w:r w:rsidRPr="00933A2F">
              <w:rPr>
                <w:rFonts w:ascii="Arial" w:hAnsi="Arial" w:cs="Arial"/>
              </w:rPr>
              <w:t>4</w:t>
            </w:r>
            <w:r w:rsidRPr="00933A2F">
              <w:rPr>
                <w:rFonts w:ascii="Arial" w:hAnsi="Arial" w:cs="Arial"/>
                <w:lang w:val="mn-MN"/>
              </w:rPr>
              <w:t xml:space="preserve">.2.13. Төрийн өмчийн газрыг газрын улсын бүртгэлд хамруулах талаар олон улсын </w:t>
            </w:r>
            <w:r w:rsidRPr="00933A2F">
              <w:rPr>
                <w:rFonts w:ascii="Arial" w:hAnsi="Arial" w:cs="Arial"/>
                <w:lang w:val="mn-MN"/>
              </w:rPr>
              <w:lastRenderedPageBreak/>
              <w:t>туршлагыг судлах, өөрийн оронд тохирсон саналыг боловсруулах</w:t>
            </w:r>
          </w:p>
        </w:tc>
        <w:tc>
          <w:tcPr>
            <w:tcW w:w="4770" w:type="dxa"/>
          </w:tcPr>
          <w:p w:rsidR="002C3B1A" w:rsidRPr="00933A2F" w:rsidRDefault="002C3B1A" w:rsidP="002C3B1A">
            <w:pPr>
              <w:jc w:val="both"/>
              <w:rPr>
                <w:rFonts w:ascii="Arial" w:hAnsi="Arial" w:cs="Arial"/>
                <w:b/>
              </w:rPr>
            </w:pPr>
            <w:r w:rsidRPr="00933A2F">
              <w:rPr>
                <w:rFonts w:ascii="Arial" w:hAnsi="Arial" w:cs="Arial"/>
                <w:b/>
                <w:lang w:val="mn-MN"/>
              </w:rPr>
              <w:lastRenderedPageBreak/>
              <w:t xml:space="preserve">Тоо хэмжээ: </w:t>
            </w:r>
            <w:r w:rsidRPr="00933A2F">
              <w:rPr>
                <w:rFonts w:ascii="Arial" w:hAnsi="Arial" w:cs="Arial"/>
                <w:lang w:val="mn-MN"/>
              </w:rPr>
              <w:t>1</w:t>
            </w:r>
          </w:p>
          <w:p w:rsidR="002C3B1A" w:rsidRPr="00933A2F" w:rsidRDefault="002C3B1A" w:rsidP="002C3B1A">
            <w:pPr>
              <w:jc w:val="both"/>
              <w:rPr>
                <w:rFonts w:ascii="Arial" w:hAnsi="Arial" w:cs="Arial"/>
              </w:rPr>
            </w:pPr>
            <w:r w:rsidRPr="00933A2F">
              <w:rPr>
                <w:rFonts w:ascii="Arial" w:hAnsi="Arial" w:cs="Arial"/>
                <w:b/>
                <w:lang w:val="mn-MN"/>
              </w:rPr>
              <w:t xml:space="preserve">Чанар: </w:t>
            </w:r>
            <w:r w:rsidRPr="00F62A6C">
              <w:rPr>
                <w:rFonts w:ascii="Arial" w:hAnsi="Arial" w:cs="Arial"/>
                <w:lang w:val="mn-MN"/>
              </w:rPr>
              <w:t xml:space="preserve">Эрдэм </w:t>
            </w:r>
            <w:r>
              <w:rPr>
                <w:rFonts w:ascii="Arial" w:hAnsi="Arial" w:cs="Arial"/>
                <w:lang w:val="mn-MN"/>
              </w:rPr>
              <w:t xml:space="preserve">шинжилгээ, судалгааны </w:t>
            </w:r>
            <w:r>
              <w:rPr>
                <w:rFonts w:ascii="Arial" w:hAnsi="Arial" w:cs="Arial"/>
                <w:lang w:val="mn-MN"/>
              </w:rPr>
              <w:lastRenderedPageBreak/>
              <w:t>аргачлалд нийцсэн байх</w:t>
            </w:r>
          </w:p>
          <w:p w:rsidR="002C3B1A" w:rsidRPr="00933A2F" w:rsidRDefault="002C3B1A" w:rsidP="002C3B1A">
            <w:pPr>
              <w:tabs>
                <w:tab w:val="left" w:pos="1500"/>
              </w:tabs>
              <w:jc w:val="both"/>
              <w:rPr>
                <w:rFonts w:ascii="Arial" w:hAnsi="Arial" w:cs="Arial"/>
                <w:lang w:val="mn-MN"/>
              </w:rPr>
            </w:pPr>
            <w:r w:rsidRPr="00933A2F">
              <w:rPr>
                <w:rFonts w:ascii="Arial" w:hAnsi="Arial" w:cs="Arial"/>
                <w:b/>
                <w:lang w:val="mn-MN"/>
              </w:rPr>
              <w:t xml:space="preserve">Хугацаа: </w:t>
            </w:r>
            <w:r w:rsidRPr="00933A2F">
              <w:rPr>
                <w:rFonts w:ascii="Arial" w:hAnsi="Arial" w:cs="Arial"/>
              </w:rPr>
              <w:t>3,</w:t>
            </w:r>
            <w:r w:rsidRPr="00933A2F">
              <w:rPr>
                <w:rFonts w:ascii="Arial" w:hAnsi="Arial" w:cs="Arial"/>
                <w:lang w:val="mn-MN"/>
              </w:rPr>
              <w:t xml:space="preserve"> </w:t>
            </w:r>
            <w:r w:rsidRPr="00933A2F">
              <w:rPr>
                <w:rFonts w:ascii="Arial" w:hAnsi="Arial" w:cs="Arial"/>
              </w:rPr>
              <w:t xml:space="preserve">4 </w:t>
            </w:r>
            <w:r w:rsidRPr="00933A2F">
              <w:rPr>
                <w:rFonts w:ascii="Arial" w:hAnsi="Arial" w:cs="Arial"/>
                <w:lang w:val="mn-MN"/>
              </w:rPr>
              <w:t>дүгээр улиралд</w:t>
            </w:r>
          </w:p>
          <w:p w:rsidR="002C3B1A" w:rsidRPr="00933A2F" w:rsidRDefault="002C3B1A" w:rsidP="002C3B1A">
            <w:pPr>
              <w:tabs>
                <w:tab w:val="left" w:pos="1500"/>
              </w:tabs>
              <w:jc w:val="both"/>
              <w:rPr>
                <w:rFonts w:ascii="Arial" w:hAnsi="Arial" w:cs="Arial"/>
                <w:b/>
                <w:iCs/>
                <w:lang w:val="mn-MN"/>
              </w:rPr>
            </w:pPr>
            <w:r w:rsidRPr="00933A2F">
              <w:rPr>
                <w:rFonts w:ascii="Arial" w:hAnsi="Arial" w:cs="Arial"/>
                <w:b/>
                <w:iCs/>
                <w:lang w:val="mn-MN"/>
              </w:rPr>
              <w:t xml:space="preserve">Санхүүжилт: </w:t>
            </w:r>
            <w:r w:rsidRPr="00933A2F">
              <w:rPr>
                <w:rFonts w:ascii="Arial" w:hAnsi="Arial" w:cs="Arial"/>
                <w:iCs/>
                <w:lang w:val="mn-MN"/>
              </w:rPr>
              <w:t>үйл ажиллагаагаар</w:t>
            </w:r>
          </w:p>
        </w:tc>
        <w:tc>
          <w:tcPr>
            <w:tcW w:w="3464" w:type="dxa"/>
          </w:tcPr>
          <w:p w:rsidR="002C3B1A" w:rsidRDefault="002C3B1A" w:rsidP="002C3B1A">
            <w:pPr>
              <w:jc w:val="both"/>
              <w:rPr>
                <w:rFonts w:ascii="Arial" w:hAnsi="Arial" w:cs="Arial"/>
                <w:lang w:val="mn-MN"/>
              </w:rPr>
            </w:pPr>
            <w:r>
              <w:rPr>
                <w:rFonts w:ascii="Arial" w:hAnsi="Arial" w:cs="Arial"/>
                <w:lang w:val="mn-MN"/>
              </w:rPr>
              <w:lastRenderedPageBreak/>
              <w:t>Их британи, Канад, АНУ зэрэг улсуудын Төрийн өмчийн газар</w:t>
            </w:r>
          </w:p>
          <w:p w:rsidR="002C3B1A" w:rsidRPr="00CD623C" w:rsidRDefault="002C3B1A" w:rsidP="002C3B1A">
            <w:pPr>
              <w:jc w:val="both"/>
              <w:rPr>
                <w:rFonts w:ascii="Arial" w:hAnsi="Arial" w:cs="Arial"/>
                <w:color w:val="000000" w:themeColor="text1"/>
              </w:rPr>
            </w:pPr>
            <w:r>
              <w:rPr>
                <w:rFonts w:ascii="Arial" w:hAnsi="Arial" w:cs="Arial"/>
                <w:lang w:val="mn-MN"/>
              </w:rPr>
              <w:lastRenderedPageBreak/>
              <w:t>Улсын бүртгэлд бүртгэж буй туршлага, хууль, эрх зүйн орчин судлагдсан байна</w:t>
            </w:r>
          </w:p>
        </w:tc>
        <w:tc>
          <w:tcPr>
            <w:tcW w:w="1619" w:type="dxa"/>
          </w:tcPr>
          <w:p w:rsidR="002C3B1A" w:rsidRDefault="002C3B1A" w:rsidP="002C3B1A">
            <w:pPr>
              <w:jc w:val="center"/>
              <w:rPr>
                <w:rFonts w:ascii="Arial" w:hAnsi="Arial" w:cs="Arial"/>
                <w:lang w:val="mn-MN"/>
              </w:rPr>
            </w:pPr>
            <w:r>
              <w:rPr>
                <w:rFonts w:ascii="Arial" w:hAnsi="Arial" w:cs="Arial"/>
                <w:lang w:val="mn-MN"/>
              </w:rPr>
              <w:lastRenderedPageBreak/>
              <w:t>ГУАлба</w:t>
            </w:r>
          </w:p>
          <w:p w:rsidR="002C3B1A" w:rsidRPr="00DC1BBB" w:rsidRDefault="002C3B1A" w:rsidP="002C3B1A">
            <w:pPr>
              <w:jc w:val="center"/>
              <w:rPr>
                <w:rFonts w:ascii="Arial" w:hAnsi="Arial" w:cs="Arial"/>
              </w:rPr>
            </w:pPr>
            <w:r>
              <w:rPr>
                <w:rFonts w:ascii="Arial" w:hAnsi="Arial" w:cs="Arial"/>
                <w:lang w:val="mn-MN"/>
              </w:rPr>
              <w:t xml:space="preserve">Кадастрын </w:t>
            </w:r>
            <w:r>
              <w:rPr>
                <w:rFonts w:ascii="Arial" w:hAnsi="Arial" w:cs="Arial"/>
                <w:lang w:val="mn-MN"/>
              </w:rPr>
              <w:lastRenderedPageBreak/>
              <w:t>хэлтэс</w:t>
            </w:r>
          </w:p>
        </w:tc>
      </w:tr>
      <w:tr w:rsidR="002C3B1A" w:rsidRPr="00DC1BBB" w:rsidTr="004F6AE8">
        <w:tc>
          <w:tcPr>
            <w:tcW w:w="4698" w:type="dxa"/>
          </w:tcPr>
          <w:p w:rsidR="002C3B1A" w:rsidRPr="009348DE" w:rsidRDefault="002C3B1A" w:rsidP="002C3B1A">
            <w:pPr>
              <w:jc w:val="both"/>
              <w:rPr>
                <w:rFonts w:ascii="Arial" w:hAnsi="Arial" w:cs="Arial"/>
                <w:color w:val="FF0000"/>
                <w:lang w:val="mn-MN"/>
              </w:rPr>
            </w:pPr>
            <w:r w:rsidRPr="009348DE">
              <w:rPr>
                <w:rFonts w:ascii="Arial" w:hAnsi="Arial" w:cs="Arial"/>
                <w:color w:val="FF0000"/>
                <w:lang w:val="mn-MN"/>
              </w:rPr>
              <w:lastRenderedPageBreak/>
              <w:t>4.2.14. Газрын тухай болон Газрын кадастрын тухай хуулиуд батлагдахад дагалдан гарах журам, аргачлал, зааврыг шинэчлэн боловсруулах</w:t>
            </w:r>
          </w:p>
        </w:tc>
        <w:tc>
          <w:tcPr>
            <w:tcW w:w="4770" w:type="dxa"/>
          </w:tcPr>
          <w:p w:rsidR="002C3B1A" w:rsidRPr="00933A2F" w:rsidRDefault="002C3B1A" w:rsidP="002C3B1A">
            <w:pPr>
              <w:tabs>
                <w:tab w:val="left" w:pos="1500"/>
              </w:tabs>
              <w:jc w:val="both"/>
              <w:rPr>
                <w:rFonts w:ascii="Arial" w:hAnsi="Arial" w:cs="Arial"/>
                <w:iCs/>
                <w:lang w:val="mn-MN"/>
              </w:rPr>
            </w:pPr>
            <w:r w:rsidRPr="00933A2F">
              <w:rPr>
                <w:rFonts w:ascii="Arial" w:hAnsi="Arial" w:cs="Arial"/>
                <w:b/>
                <w:iCs/>
                <w:lang w:val="mn-MN"/>
              </w:rPr>
              <w:t xml:space="preserve">Тоо хэмжээ: </w:t>
            </w:r>
            <w:r>
              <w:rPr>
                <w:rFonts w:ascii="Arial" w:hAnsi="Arial" w:cs="Arial"/>
                <w:iCs/>
                <w:lang w:val="mn-MN"/>
              </w:rPr>
              <w:t>33</w:t>
            </w:r>
          </w:p>
          <w:p w:rsidR="002C3B1A" w:rsidRPr="00933A2F" w:rsidRDefault="002C3B1A" w:rsidP="002C3B1A">
            <w:pPr>
              <w:tabs>
                <w:tab w:val="left" w:pos="1500"/>
              </w:tabs>
              <w:jc w:val="both"/>
              <w:rPr>
                <w:rFonts w:ascii="Arial" w:hAnsi="Arial" w:cs="Arial"/>
                <w:b/>
                <w:iCs/>
                <w:lang w:val="mn-MN"/>
              </w:rPr>
            </w:pPr>
            <w:r w:rsidRPr="00933A2F">
              <w:rPr>
                <w:rFonts w:ascii="Arial" w:hAnsi="Arial" w:cs="Arial"/>
                <w:b/>
                <w:iCs/>
                <w:lang w:val="mn-MN"/>
              </w:rPr>
              <w:t xml:space="preserve">Чанар: </w:t>
            </w:r>
            <w:r w:rsidRPr="00933A2F">
              <w:rPr>
                <w:rFonts w:ascii="Arial" w:hAnsi="Arial" w:cs="Arial"/>
                <w:lang w:val="mn-MN"/>
              </w:rPr>
              <w:t>Газрын тухай болон</w:t>
            </w:r>
            <w:r>
              <w:rPr>
                <w:rFonts w:ascii="Arial" w:hAnsi="Arial" w:cs="Arial"/>
                <w:lang w:val="mn-MN"/>
              </w:rPr>
              <w:t xml:space="preserve"> Газрын кадастрын тухай хуулийн төсөлд </w:t>
            </w:r>
            <w:r w:rsidRPr="00933A2F">
              <w:rPr>
                <w:rFonts w:ascii="Arial" w:hAnsi="Arial" w:cs="Arial"/>
                <w:lang w:val="mn-MN"/>
              </w:rPr>
              <w:t>нийцсэн байх</w:t>
            </w:r>
            <w:r w:rsidRPr="00933A2F">
              <w:rPr>
                <w:rFonts w:ascii="Arial" w:hAnsi="Arial" w:cs="Arial"/>
                <w:b/>
                <w:iCs/>
                <w:lang w:val="mn-MN"/>
              </w:rPr>
              <w:t xml:space="preserve"> </w:t>
            </w:r>
          </w:p>
          <w:p w:rsidR="002C3B1A" w:rsidRPr="00933A2F" w:rsidRDefault="002C3B1A" w:rsidP="002C3B1A">
            <w:pPr>
              <w:tabs>
                <w:tab w:val="left" w:pos="1500"/>
              </w:tabs>
              <w:jc w:val="both"/>
              <w:rPr>
                <w:rFonts w:ascii="Arial" w:hAnsi="Arial" w:cs="Arial"/>
                <w:iCs/>
                <w:lang w:val="mn-MN"/>
              </w:rPr>
            </w:pPr>
            <w:r w:rsidRPr="00933A2F">
              <w:rPr>
                <w:rFonts w:ascii="Arial" w:hAnsi="Arial" w:cs="Arial"/>
                <w:b/>
                <w:iCs/>
                <w:lang w:val="mn-MN"/>
              </w:rPr>
              <w:t xml:space="preserve">Хугацаа: </w:t>
            </w:r>
            <w:r w:rsidRPr="00933A2F">
              <w:rPr>
                <w:rFonts w:ascii="Arial" w:hAnsi="Arial" w:cs="Arial"/>
                <w:iCs/>
                <w:lang w:val="mn-MN"/>
              </w:rPr>
              <w:t>Жилдээ</w:t>
            </w:r>
          </w:p>
          <w:p w:rsidR="002C3B1A" w:rsidRPr="00933A2F" w:rsidRDefault="002C3B1A" w:rsidP="002C3B1A">
            <w:pPr>
              <w:tabs>
                <w:tab w:val="left" w:pos="1500"/>
              </w:tabs>
              <w:jc w:val="both"/>
              <w:rPr>
                <w:rFonts w:ascii="Arial" w:hAnsi="Arial" w:cs="Arial"/>
                <w:iCs/>
                <w:lang w:val="mn-MN"/>
              </w:rPr>
            </w:pPr>
            <w:r w:rsidRPr="00933A2F">
              <w:rPr>
                <w:rFonts w:ascii="Arial" w:hAnsi="Arial" w:cs="Arial"/>
                <w:b/>
                <w:iCs/>
                <w:lang w:val="mn-MN"/>
              </w:rPr>
              <w:t xml:space="preserve">Санхүүжилт: </w:t>
            </w:r>
            <w:r w:rsidRPr="00933A2F">
              <w:rPr>
                <w:rFonts w:ascii="Arial" w:hAnsi="Arial" w:cs="Arial"/>
                <w:iCs/>
                <w:lang w:val="mn-MN"/>
              </w:rPr>
              <w:t>үйл ажиллагаагаар</w:t>
            </w:r>
          </w:p>
          <w:p w:rsidR="002C3B1A" w:rsidRPr="00933A2F" w:rsidRDefault="002C3B1A" w:rsidP="002C3B1A">
            <w:pPr>
              <w:tabs>
                <w:tab w:val="left" w:pos="1500"/>
              </w:tabs>
              <w:jc w:val="both"/>
              <w:rPr>
                <w:rFonts w:ascii="Arial" w:hAnsi="Arial" w:cs="Arial"/>
                <w:b/>
                <w:iCs/>
                <w:lang w:val="mn-MN"/>
              </w:rPr>
            </w:pPr>
          </w:p>
        </w:tc>
        <w:tc>
          <w:tcPr>
            <w:tcW w:w="3464" w:type="dxa"/>
          </w:tcPr>
          <w:p w:rsidR="002C3B1A" w:rsidRPr="00CD623C" w:rsidRDefault="002C3B1A" w:rsidP="002C3B1A">
            <w:pPr>
              <w:jc w:val="both"/>
              <w:rPr>
                <w:rFonts w:ascii="Arial" w:hAnsi="Arial" w:cs="Arial"/>
                <w:color w:val="000000" w:themeColor="text1"/>
                <w:lang w:val="mn-MN"/>
              </w:rPr>
            </w:pPr>
            <w:r w:rsidRPr="00CD623C">
              <w:rPr>
                <w:rFonts w:ascii="Arial" w:hAnsi="Arial" w:cs="Arial"/>
                <w:shd w:val="clear" w:color="auto" w:fill="FFFFFF" w:themeFill="background1"/>
                <w:lang w:val="mn-MN"/>
              </w:rPr>
              <w:t xml:space="preserve">Газрын нэгдмэл сангийн ангилал шилжүүлэх журам, </w:t>
            </w:r>
            <w:r w:rsidRPr="00CD623C">
              <w:rPr>
                <w:rFonts w:ascii="Arial" w:hAnsi="Arial" w:cs="Arial"/>
                <w:iCs/>
                <w:lang w:val="mn-MN"/>
              </w:rPr>
              <w:t>х</w:t>
            </w:r>
            <w:r w:rsidRPr="00CD623C">
              <w:rPr>
                <w:rFonts w:ascii="Arial" w:hAnsi="Arial" w:cs="Arial"/>
              </w:rPr>
              <w:t>от байгуулалтын кадастр эрхлэх дүрэм</w:t>
            </w:r>
            <w:r w:rsidRPr="00CD623C">
              <w:rPr>
                <w:rFonts w:ascii="Arial" w:hAnsi="Arial" w:cs="Arial"/>
                <w:lang w:val="mn-MN"/>
              </w:rPr>
              <w:t xml:space="preserve">, </w:t>
            </w:r>
            <w:r>
              <w:rPr>
                <w:rFonts w:ascii="Arial" w:hAnsi="Arial" w:cs="Arial"/>
                <w:lang w:val="mn-MN"/>
              </w:rPr>
              <w:t xml:space="preserve">газрын кадастрын мэдээллийн санг ажиллуулах журам, газар эзэмших, ашиглах эрхийн гэрчилгээ олгох журам, нийтийн эзэмшлийн газарт гэрчилгээ олгох журам, </w:t>
            </w:r>
            <w:r w:rsidRPr="00CD623C">
              <w:rPr>
                <w:rFonts w:ascii="Arial" w:hAnsi="Arial" w:cs="Arial"/>
                <w:lang w:val="mn-MN"/>
              </w:rPr>
              <w:t>нэг</w:t>
            </w:r>
            <w:r>
              <w:rPr>
                <w:rFonts w:ascii="Arial" w:hAnsi="Arial" w:cs="Arial"/>
                <w:lang w:val="mn-MN"/>
              </w:rPr>
              <w:t>ж</w:t>
            </w:r>
            <w:r w:rsidRPr="00CD623C">
              <w:rPr>
                <w:rFonts w:ascii="Arial" w:hAnsi="Arial" w:cs="Arial"/>
                <w:lang w:val="mn-MN"/>
              </w:rPr>
              <w:t xml:space="preserve"> талбарын хувийн хэр</w:t>
            </w:r>
            <w:r>
              <w:rPr>
                <w:rFonts w:ascii="Arial" w:hAnsi="Arial" w:cs="Arial"/>
                <w:lang w:val="mn-MN"/>
              </w:rPr>
              <w:t>э</w:t>
            </w:r>
            <w:r w:rsidRPr="00CD623C">
              <w:rPr>
                <w:rFonts w:ascii="Arial" w:hAnsi="Arial" w:cs="Arial"/>
                <w:lang w:val="mn-MN"/>
              </w:rPr>
              <w:t>г</w:t>
            </w:r>
            <w:r>
              <w:rPr>
                <w:rFonts w:ascii="Arial" w:hAnsi="Arial" w:cs="Arial"/>
                <w:lang w:val="mn-MN"/>
              </w:rPr>
              <w:t xml:space="preserve"> үүсгэх, хөтлөх журам</w:t>
            </w:r>
            <w:r w:rsidRPr="00CD623C">
              <w:rPr>
                <w:rFonts w:ascii="Arial" w:hAnsi="Arial" w:cs="Arial"/>
                <w:lang w:val="mn-MN"/>
              </w:rPr>
              <w:t xml:space="preserve"> зэргийг шинэчлэн боловсруулсан бай</w:t>
            </w:r>
            <w:r>
              <w:rPr>
                <w:rFonts w:ascii="Arial" w:hAnsi="Arial" w:cs="Arial"/>
                <w:lang w:val="mn-MN"/>
              </w:rPr>
              <w:t>на.</w:t>
            </w:r>
          </w:p>
        </w:tc>
        <w:tc>
          <w:tcPr>
            <w:tcW w:w="1619" w:type="dxa"/>
          </w:tcPr>
          <w:p w:rsidR="002C3B1A" w:rsidRDefault="002C3B1A" w:rsidP="002C3B1A">
            <w:pPr>
              <w:jc w:val="center"/>
              <w:rPr>
                <w:rFonts w:ascii="Arial" w:hAnsi="Arial" w:cs="Arial"/>
                <w:lang w:val="mn-MN"/>
              </w:rPr>
            </w:pPr>
            <w:r>
              <w:rPr>
                <w:rFonts w:ascii="Arial" w:hAnsi="Arial" w:cs="Arial"/>
                <w:lang w:val="mn-MN"/>
              </w:rPr>
              <w:t>ГУАлба</w:t>
            </w:r>
          </w:p>
          <w:p w:rsidR="002C3B1A" w:rsidRPr="00DC1BBB" w:rsidRDefault="002C3B1A" w:rsidP="002C3B1A">
            <w:pPr>
              <w:jc w:val="center"/>
              <w:rPr>
                <w:rFonts w:ascii="Arial" w:hAnsi="Arial" w:cs="Arial"/>
              </w:rPr>
            </w:pPr>
            <w:r>
              <w:rPr>
                <w:rFonts w:ascii="Arial" w:hAnsi="Arial" w:cs="Arial"/>
                <w:lang w:val="mn-MN"/>
              </w:rPr>
              <w:t>Кадастрын хэлтэс</w:t>
            </w:r>
          </w:p>
        </w:tc>
      </w:tr>
      <w:tr w:rsidR="002C3B1A" w:rsidRPr="00DC1BBB" w:rsidTr="004F6AE8">
        <w:tc>
          <w:tcPr>
            <w:tcW w:w="4698" w:type="dxa"/>
          </w:tcPr>
          <w:p w:rsidR="002C3B1A" w:rsidRPr="00FB18A2" w:rsidRDefault="002C3B1A" w:rsidP="002C3B1A">
            <w:pPr>
              <w:jc w:val="both"/>
              <w:rPr>
                <w:rFonts w:ascii="Arial" w:hAnsi="Arial" w:cs="Arial"/>
                <w:lang w:val="mn-MN"/>
              </w:rPr>
            </w:pPr>
            <w:r w:rsidRPr="003C025E">
              <w:rPr>
                <w:rFonts w:ascii="Arial" w:hAnsi="Arial" w:cs="Arial"/>
                <w:lang w:val="mn-MN"/>
              </w:rPr>
              <w:t>4.2.15. Салбар хоорондын уялдааг хангасан кадастрын нэгдсэн тогтолцоог байгуулах судалгааг хийх, санал боловсруулах</w:t>
            </w:r>
          </w:p>
        </w:tc>
        <w:tc>
          <w:tcPr>
            <w:tcW w:w="4770" w:type="dxa"/>
          </w:tcPr>
          <w:p w:rsidR="002C3B1A" w:rsidRPr="00CD623C" w:rsidRDefault="002C3B1A" w:rsidP="002C3B1A">
            <w:pPr>
              <w:tabs>
                <w:tab w:val="left" w:pos="1500"/>
              </w:tabs>
              <w:jc w:val="both"/>
              <w:rPr>
                <w:rFonts w:ascii="Arial" w:hAnsi="Arial" w:cs="Arial"/>
                <w:iCs/>
                <w:lang w:val="mn-MN"/>
              </w:rPr>
            </w:pPr>
            <w:r w:rsidRPr="00CD623C">
              <w:rPr>
                <w:rFonts w:ascii="Arial" w:hAnsi="Arial" w:cs="Arial"/>
                <w:b/>
                <w:iCs/>
                <w:lang w:val="mn-MN"/>
              </w:rPr>
              <w:t>Тоо хэмжээ:</w:t>
            </w:r>
            <w:r>
              <w:rPr>
                <w:rFonts w:ascii="Arial" w:hAnsi="Arial" w:cs="Arial"/>
                <w:b/>
                <w:iCs/>
                <w:lang w:val="mn-MN"/>
              </w:rPr>
              <w:t xml:space="preserve"> </w:t>
            </w:r>
            <w:r w:rsidRPr="00CD623C">
              <w:rPr>
                <w:rFonts w:ascii="Arial" w:hAnsi="Arial" w:cs="Arial"/>
                <w:iCs/>
              </w:rPr>
              <w:t>1</w:t>
            </w:r>
            <w:r w:rsidRPr="00CD623C">
              <w:rPr>
                <w:rFonts w:ascii="Arial" w:hAnsi="Arial" w:cs="Arial"/>
                <w:iCs/>
                <w:lang w:val="mn-MN"/>
              </w:rPr>
              <w:t xml:space="preserve"> </w:t>
            </w:r>
          </w:p>
          <w:p w:rsidR="002C3B1A" w:rsidRPr="00CD623C" w:rsidRDefault="002C3B1A" w:rsidP="002C3B1A">
            <w:pPr>
              <w:tabs>
                <w:tab w:val="left" w:pos="1500"/>
              </w:tabs>
              <w:jc w:val="both"/>
              <w:rPr>
                <w:rFonts w:ascii="Arial" w:hAnsi="Arial" w:cs="Arial"/>
                <w:iCs/>
                <w:lang w:val="mn-MN"/>
              </w:rPr>
            </w:pPr>
            <w:r w:rsidRPr="00CD623C">
              <w:rPr>
                <w:rFonts w:ascii="Arial" w:hAnsi="Arial" w:cs="Arial"/>
                <w:b/>
                <w:iCs/>
                <w:lang w:val="mn-MN"/>
              </w:rPr>
              <w:t xml:space="preserve">Чанар: </w:t>
            </w:r>
            <w:r w:rsidRPr="00CD623C">
              <w:rPr>
                <w:rFonts w:ascii="Arial" w:hAnsi="Arial" w:cs="Arial"/>
                <w:iCs/>
                <w:lang w:val="mn-MN"/>
              </w:rPr>
              <w:t>Холбогдох хууль тогтоомжийн хүрээнд</w:t>
            </w:r>
          </w:p>
          <w:p w:rsidR="002C3B1A" w:rsidRPr="00CD623C" w:rsidRDefault="002C3B1A" w:rsidP="002C3B1A">
            <w:pPr>
              <w:jc w:val="both"/>
              <w:rPr>
                <w:rFonts w:ascii="Arial" w:hAnsi="Arial" w:cs="Arial"/>
                <w:iCs/>
                <w:lang w:val="mn-MN"/>
              </w:rPr>
            </w:pPr>
            <w:r w:rsidRPr="00CD623C">
              <w:rPr>
                <w:rFonts w:ascii="Arial" w:hAnsi="Arial" w:cs="Arial"/>
                <w:b/>
                <w:iCs/>
                <w:lang w:val="mn-MN"/>
              </w:rPr>
              <w:t xml:space="preserve">Хугацаа: </w:t>
            </w:r>
            <w:r w:rsidRPr="00CD623C">
              <w:rPr>
                <w:rFonts w:ascii="Arial" w:hAnsi="Arial" w:cs="Arial"/>
                <w:iCs/>
                <w:lang w:val="mn-MN"/>
              </w:rPr>
              <w:t>2, 3 дугаар улиралд</w:t>
            </w:r>
          </w:p>
          <w:p w:rsidR="002C3B1A" w:rsidRPr="00CD623C" w:rsidRDefault="002C3B1A" w:rsidP="002C3B1A">
            <w:pPr>
              <w:jc w:val="both"/>
              <w:rPr>
                <w:rFonts w:ascii="Arial" w:hAnsi="Arial" w:cs="Arial"/>
                <w:b/>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2C3B1A" w:rsidRPr="00CD623C" w:rsidRDefault="002C3B1A" w:rsidP="002C3B1A">
            <w:pPr>
              <w:jc w:val="both"/>
              <w:rPr>
                <w:rFonts w:ascii="Arial" w:hAnsi="Arial" w:cs="Arial"/>
                <w:lang w:val="mn-MN"/>
              </w:rPr>
            </w:pPr>
            <w:r w:rsidRPr="00CD623C">
              <w:rPr>
                <w:rFonts w:ascii="Arial" w:hAnsi="Arial" w:cs="Arial"/>
                <w:lang w:val="mn-MN"/>
              </w:rPr>
              <w:t>Газрын кадастрын</w:t>
            </w:r>
            <w:r>
              <w:rPr>
                <w:rFonts w:ascii="Arial" w:hAnsi="Arial" w:cs="Arial"/>
                <w:lang w:val="mn-MN"/>
              </w:rPr>
              <w:t xml:space="preserve"> мэдээллийн сангийн өгөгдөлтэй</w:t>
            </w:r>
            <w:r w:rsidRPr="00CD623C">
              <w:rPr>
                <w:rFonts w:ascii="Arial" w:hAnsi="Arial" w:cs="Arial"/>
                <w:lang w:val="mn-MN"/>
              </w:rPr>
              <w:t xml:space="preserve"> геологи, уул уурхай, </w:t>
            </w:r>
            <w:r>
              <w:rPr>
                <w:rFonts w:ascii="Arial" w:hAnsi="Arial" w:cs="Arial"/>
                <w:lang w:val="mn-MN"/>
              </w:rPr>
              <w:t xml:space="preserve">дэд бүтэц, </w:t>
            </w:r>
            <w:r w:rsidRPr="00CD623C">
              <w:rPr>
                <w:rFonts w:ascii="Arial" w:hAnsi="Arial" w:cs="Arial"/>
                <w:lang w:val="mn-MN"/>
              </w:rPr>
              <w:t>тусгай хамгаалалтай газар нутгийн</w:t>
            </w:r>
            <w:r>
              <w:rPr>
                <w:rFonts w:ascii="Arial" w:hAnsi="Arial" w:cs="Arial"/>
                <w:lang w:val="mn-MN"/>
              </w:rPr>
              <w:t xml:space="preserve"> зэрэг бусад салбарын өгөгдлийг</w:t>
            </w:r>
            <w:r w:rsidRPr="00CD623C">
              <w:rPr>
                <w:rFonts w:ascii="Arial" w:hAnsi="Arial" w:cs="Arial"/>
                <w:lang w:val="mn-MN"/>
              </w:rPr>
              <w:t xml:space="preserve"> уялдуулах саналыг бэлтгэсэн байх</w:t>
            </w:r>
          </w:p>
        </w:tc>
        <w:tc>
          <w:tcPr>
            <w:tcW w:w="1619" w:type="dxa"/>
          </w:tcPr>
          <w:p w:rsidR="002C3B1A" w:rsidRDefault="002C3B1A" w:rsidP="002C3B1A">
            <w:pPr>
              <w:jc w:val="center"/>
              <w:rPr>
                <w:rFonts w:ascii="Arial" w:hAnsi="Arial" w:cs="Arial"/>
                <w:lang w:val="mn-MN"/>
              </w:rPr>
            </w:pPr>
            <w:r>
              <w:rPr>
                <w:rFonts w:ascii="Arial" w:hAnsi="Arial" w:cs="Arial"/>
                <w:lang w:val="mn-MN"/>
              </w:rPr>
              <w:t>ГУАлба</w:t>
            </w:r>
          </w:p>
          <w:p w:rsidR="002C3B1A" w:rsidRDefault="002C3B1A" w:rsidP="002C3B1A">
            <w:pPr>
              <w:jc w:val="center"/>
              <w:rPr>
                <w:rFonts w:ascii="Arial" w:hAnsi="Arial" w:cs="Arial"/>
                <w:lang w:val="mn-MN"/>
              </w:rPr>
            </w:pPr>
            <w:r>
              <w:rPr>
                <w:rFonts w:ascii="Arial" w:hAnsi="Arial" w:cs="Arial"/>
                <w:lang w:val="mn-MN"/>
              </w:rPr>
              <w:t>Кадастрын хэлтэс</w:t>
            </w:r>
          </w:p>
        </w:tc>
      </w:tr>
      <w:tr w:rsidR="002C3B1A" w:rsidRPr="00DC1BBB" w:rsidTr="004F6AE8">
        <w:tc>
          <w:tcPr>
            <w:tcW w:w="4698" w:type="dxa"/>
          </w:tcPr>
          <w:p w:rsidR="002C3B1A" w:rsidRPr="00CD623C" w:rsidRDefault="002C3B1A" w:rsidP="002C3B1A">
            <w:pPr>
              <w:jc w:val="both"/>
              <w:rPr>
                <w:rFonts w:ascii="Arial" w:hAnsi="Arial" w:cs="Arial"/>
                <w:lang w:val="mn-MN"/>
              </w:rPr>
            </w:pPr>
            <w:r w:rsidRPr="003C025E">
              <w:rPr>
                <w:rFonts w:ascii="Arial" w:hAnsi="Arial" w:cs="Arial"/>
                <w:lang w:val="mn-MN"/>
              </w:rPr>
              <w:t>4.2.16. Кадастрын нэгдсэн тогтолцоог байгуулахтай холбогдуулан салбар хооронд кадастрын мэдээллийг солилцох, баталгаажсан мэдээллээр хангах талаархи  журам, зааврыг боловсруулах</w:t>
            </w:r>
          </w:p>
        </w:tc>
        <w:tc>
          <w:tcPr>
            <w:tcW w:w="4770" w:type="dxa"/>
          </w:tcPr>
          <w:p w:rsidR="002C3B1A" w:rsidRPr="00CD623C" w:rsidRDefault="002C3B1A" w:rsidP="002C3B1A">
            <w:pPr>
              <w:tabs>
                <w:tab w:val="left" w:pos="1500"/>
              </w:tabs>
              <w:jc w:val="both"/>
              <w:rPr>
                <w:rFonts w:ascii="Arial" w:hAnsi="Arial" w:cs="Arial"/>
                <w:iCs/>
                <w:lang w:val="mn-MN"/>
              </w:rPr>
            </w:pPr>
            <w:r w:rsidRPr="00CD623C">
              <w:rPr>
                <w:rFonts w:ascii="Arial" w:hAnsi="Arial" w:cs="Arial"/>
                <w:b/>
                <w:iCs/>
                <w:lang w:val="mn-MN"/>
              </w:rPr>
              <w:t xml:space="preserve">Тоо хэмжээ: </w:t>
            </w:r>
            <w:r w:rsidRPr="00CD623C">
              <w:rPr>
                <w:rFonts w:ascii="Arial" w:hAnsi="Arial" w:cs="Arial"/>
                <w:iCs/>
                <w:lang w:val="mn-MN"/>
              </w:rPr>
              <w:t>1</w:t>
            </w:r>
          </w:p>
          <w:p w:rsidR="002C3B1A" w:rsidRPr="00CD623C" w:rsidRDefault="002C3B1A" w:rsidP="002C3B1A">
            <w:pPr>
              <w:tabs>
                <w:tab w:val="left" w:pos="1500"/>
              </w:tabs>
              <w:jc w:val="both"/>
              <w:rPr>
                <w:rFonts w:ascii="Arial" w:hAnsi="Arial" w:cs="Arial"/>
                <w:b/>
                <w:iCs/>
                <w:lang w:val="mn-MN"/>
              </w:rPr>
            </w:pPr>
            <w:r w:rsidRPr="00CD623C">
              <w:rPr>
                <w:rFonts w:ascii="Arial" w:hAnsi="Arial" w:cs="Arial"/>
                <w:b/>
                <w:iCs/>
                <w:lang w:val="mn-MN"/>
              </w:rPr>
              <w:t xml:space="preserve">Чанар: </w:t>
            </w:r>
            <w:r w:rsidRPr="00CD623C">
              <w:rPr>
                <w:rFonts w:ascii="Arial" w:hAnsi="Arial" w:cs="Arial"/>
                <w:iCs/>
                <w:lang w:val="mn-MN"/>
              </w:rPr>
              <w:t xml:space="preserve"> </w:t>
            </w:r>
            <w:r w:rsidRPr="00CD623C">
              <w:rPr>
                <w:rFonts w:ascii="Arial" w:hAnsi="Arial" w:cs="Arial"/>
                <w:lang w:val="mn-MN"/>
              </w:rPr>
              <w:t>Холбогдох хууль тогтоомжид нийцсэн байх</w:t>
            </w:r>
            <w:r w:rsidRPr="00CD623C">
              <w:rPr>
                <w:rFonts w:ascii="Arial" w:hAnsi="Arial" w:cs="Arial"/>
                <w:b/>
                <w:iCs/>
                <w:lang w:val="mn-MN"/>
              </w:rPr>
              <w:t xml:space="preserve"> </w:t>
            </w:r>
          </w:p>
          <w:p w:rsidR="002C3B1A" w:rsidRPr="00CD623C" w:rsidRDefault="002C3B1A" w:rsidP="002C3B1A">
            <w:pPr>
              <w:tabs>
                <w:tab w:val="left" w:pos="1500"/>
              </w:tabs>
              <w:jc w:val="both"/>
              <w:rPr>
                <w:rFonts w:ascii="Arial" w:hAnsi="Arial" w:cs="Arial"/>
                <w:iCs/>
                <w:lang w:val="mn-MN"/>
              </w:rPr>
            </w:pPr>
            <w:r w:rsidRPr="00CD623C">
              <w:rPr>
                <w:rFonts w:ascii="Arial" w:hAnsi="Arial" w:cs="Arial"/>
                <w:b/>
                <w:iCs/>
                <w:lang w:val="mn-MN"/>
              </w:rPr>
              <w:t xml:space="preserve">Хугацаа: </w:t>
            </w:r>
            <w:r w:rsidRPr="00CD623C">
              <w:rPr>
                <w:rFonts w:ascii="Arial" w:hAnsi="Arial" w:cs="Arial"/>
                <w:iCs/>
                <w:lang w:val="mn-MN"/>
              </w:rPr>
              <w:t>Жилдээ</w:t>
            </w:r>
          </w:p>
          <w:p w:rsidR="002C3B1A" w:rsidRPr="00CD623C" w:rsidRDefault="002C3B1A" w:rsidP="002C3B1A">
            <w:pPr>
              <w:tabs>
                <w:tab w:val="left" w:pos="1500"/>
              </w:tabs>
              <w:jc w:val="both"/>
              <w:rPr>
                <w:rFonts w:ascii="Arial" w:hAnsi="Arial" w:cs="Arial"/>
                <w:b/>
                <w:iCs/>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2C3B1A" w:rsidRDefault="002C3B1A" w:rsidP="002C3B1A">
            <w:pPr>
              <w:jc w:val="both"/>
              <w:rPr>
                <w:rFonts w:ascii="Arial" w:hAnsi="Arial" w:cs="Arial"/>
                <w:lang w:val="mn-MN"/>
              </w:rPr>
            </w:pPr>
            <w:r>
              <w:rPr>
                <w:rFonts w:ascii="Arial" w:hAnsi="Arial" w:cs="Arial"/>
                <w:lang w:val="mn-MN"/>
              </w:rPr>
              <w:t>Газар,</w:t>
            </w:r>
            <w:r w:rsidRPr="00CD623C">
              <w:rPr>
                <w:rFonts w:ascii="Arial" w:hAnsi="Arial" w:cs="Arial"/>
                <w:lang w:val="mn-MN"/>
              </w:rPr>
              <w:t xml:space="preserve"> геологи, уул уурхай, тусгай хамгаалалтай газар нут</w:t>
            </w:r>
            <w:r>
              <w:rPr>
                <w:rFonts w:ascii="Arial" w:hAnsi="Arial" w:cs="Arial"/>
                <w:lang w:val="mn-MN"/>
              </w:rPr>
              <w:t>а</w:t>
            </w:r>
            <w:r w:rsidRPr="00CD623C">
              <w:rPr>
                <w:rFonts w:ascii="Arial" w:hAnsi="Arial" w:cs="Arial"/>
                <w:lang w:val="mn-MN"/>
              </w:rPr>
              <w:t>г</w:t>
            </w:r>
            <w:r>
              <w:rPr>
                <w:rFonts w:ascii="Arial" w:hAnsi="Arial" w:cs="Arial"/>
                <w:lang w:val="mn-MN"/>
              </w:rPr>
              <w:t>, авто болон төмөр зам, эрчим хүч, холбооны шугам сүлжээ</w:t>
            </w:r>
            <w:r w:rsidRPr="00CD623C">
              <w:rPr>
                <w:rFonts w:ascii="Arial" w:hAnsi="Arial" w:cs="Arial"/>
                <w:lang w:val="mn-MN"/>
              </w:rPr>
              <w:t xml:space="preserve"> зэрэг</w:t>
            </w:r>
            <w:r>
              <w:rPr>
                <w:rFonts w:ascii="Arial" w:hAnsi="Arial" w:cs="Arial"/>
                <w:lang w:val="mn-MN"/>
              </w:rPr>
              <w:t xml:space="preserve"> </w:t>
            </w:r>
            <w:r w:rsidRPr="00CD623C">
              <w:rPr>
                <w:rFonts w:ascii="Arial" w:hAnsi="Arial" w:cs="Arial"/>
                <w:lang w:val="mn-MN"/>
              </w:rPr>
              <w:t>бусад салбар</w:t>
            </w:r>
            <w:r>
              <w:rPr>
                <w:rFonts w:ascii="Arial" w:hAnsi="Arial" w:cs="Arial"/>
                <w:lang w:val="mn-MN"/>
              </w:rPr>
              <w:t xml:space="preserve"> хооронд кадастрын баталгаажсан мэдээлэл солилцох нөхцөл бүрдсэн</w:t>
            </w:r>
            <w:r w:rsidRPr="00CD623C">
              <w:rPr>
                <w:rFonts w:ascii="Arial" w:hAnsi="Arial" w:cs="Arial"/>
                <w:lang w:val="mn-MN"/>
              </w:rPr>
              <w:t xml:space="preserve"> байх</w:t>
            </w:r>
          </w:p>
          <w:p w:rsidR="00AC7F33" w:rsidRPr="00CD623C" w:rsidRDefault="00AC7F33" w:rsidP="002C3B1A">
            <w:pPr>
              <w:jc w:val="both"/>
              <w:rPr>
                <w:rFonts w:ascii="Arial" w:hAnsi="Arial" w:cs="Arial"/>
                <w:lang w:val="mn-MN"/>
              </w:rPr>
            </w:pPr>
          </w:p>
        </w:tc>
        <w:tc>
          <w:tcPr>
            <w:tcW w:w="1619" w:type="dxa"/>
          </w:tcPr>
          <w:p w:rsidR="002C3B1A" w:rsidRDefault="002C3B1A" w:rsidP="002C3B1A">
            <w:pPr>
              <w:jc w:val="center"/>
              <w:rPr>
                <w:rFonts w:ascii="Arial" w:hAnsi="Arial" w:cs="Arial"/>
                <w:lang w:val="mn-MN"/>
              </w:rPr>
            </w:pPr>
            <w:r>
              <w:rPr>
                <w:rFonts w:ascii="Arial" w:hAnsi="Arial" w:cs="Arial"/>
                <w:lang w:val="mn-MN"/>
              </w:rPr>
              <w:t>ГУАлба</w:t>
            </w:r>
          </w:p>
          <w:p w:rsidR="002C3B1A" w:rsidRDefault="002C3B1A" w:rsidP="002C3B1A">
            <w:pPr>
              <w:jc w:val="center"/>
              <w:rPr>
                <w:rFonts w:ascii="Arial" w:hAnsi="Arial" w:cs="Arial"/>
                <w:lang w:val="mn-MN"/>
              </w:rPr>
            </w:pPr>
            <w:r>
              <w:rPr>
                <w:rFonts w:ascii="Arial" w:hAnsi="Arial" w:cs="Arial"/>
                <w:lang w:val="mn-MN"/>
              </w:rPr>
              <w:t>Кадастрын хэлтэс</w:t>
            </w:r>
          </w:p>
        </w:tc>
      </w:tr>
      <w:tr w:rsidR="002C3B1A" w:rsidRPr="00DC1BBB" w:rsidTr="004F6AE8">
        <w:tc>
          <w:tcPr>
            <w:tcW w:w="4698" w:type="dxa"/>
          </w:tcPr>
          <w:p w:rsidR="002C3B1A" w:rsidRDefault="002C3B1A" w:rsidP="002C3B1A">
            <w:pPr>
              <w:jc w:val="both"/>
              <w:rPr>
                <w:rFonts w:ascii="Arial" w:hAnsi="Arial" w:cs="Arial"/>
                <w:iCs/>
                <w:lang w:val="mn-MN"/>
              </w:rPr>
            </w:pPr>
            <w:r w:rsidRPr="003C025E">
              <w:rPr>
                <w:rFonts w:ascii="Arial" w:hAnsi="Arial" w:cs="Arial"/>
                <w:lang w:val="mn-MN"/>
              </w:rPr>
              <w:t xml:space="preserve">4.2.17. Газрын нэгдмэл сангийн үндсэн ангиллын тооллого, тоо бүртгэлийн мэдээ болон </w:t>
            </w:r>
            <w:r w:rsidRPr="003C025E">
              <w:rPr>
                <w:rFonts w:ascii="Arial" w:hAnsi="Arial" w:cs="Arial"/>
                <w:iCs/>
                <w:lang w:val="mn-MN"/>
              </w:rPr>
              <w:t>газрын жишиг үнэ, татвар, төлбөрийн ногдуулалтын талаархи</w:t>
            </w:r>
            <w:r w:rsidRPr="003C025E">
              <w:rPr>
                <w:rFonts w:ascii="Arial" w:hAnsi="Arial" w:cs="Arial"/>
              </w:rPr>
              <w:t xml:space="preserve"> </w:t>
            </w:r>
            <w:r w:rsidRPr="003C025E">
              <w:rPr>
                <w:rFonts w:ascii="Arial" w:hAnsi="Arial" w:cs="Arial"/>
                <w:lang w:val="mn-MN"/>
              </w:rPr>
              <w:t xml:space="preserve">мэдээллийг </w:t>
            </w:r>
            <w:r w:rsidRPr="003C025E">
              <w:rPr>
                <w:rFonts w:ascii="Arial" w:hAnsi="Arial" w:cs="Arial"/>
              </w:rPr>
              <w:t>WEBGIS</w:t>
            </w:r>
            <w:r w:rsidRPr="003C025E">
              <w:rPr>
                <w:rFonts w:ascii="Arial" w:hAnsi="Arial" w:cs="Arial"/>
                <w:lang w:val="mn-MN"/>
              </w:rPr>
              <w:t xml:space="preserve"> програм хангамж, байгууллагын цахим хуудас ашиглан </w:t>
            </w:r>
            <w:r w:rsidRPr="003C025E">
              <w:rPr>
                <w:rFonts w:ascii="Arial" w:hAnsi="Arial" w:cs="Arial"/>
                <w:iCs/>
                <w:lang w:val="mn-MN"/>
              </w:rPr>
              <w:t>иргэн, хуулийн этгээдэд нээлттэй, ил тод болгох</w:t>
            </w:r>
          </w:p>
          <w:p w:rsidR="00AC7F33" w:rsidRPr="00CD623C" w:rsidRDefault="00AC7F33" w:rsidP="002C3B1A">
            <w:pPr>
              <w:jc w:val="both"/>
              <w:rPr>
                <w:rFonts w:ascii="Arial" w:hAnsi="Arial" w:cs="Arial"/>
                <w:lang w:val="mn-MN"/>
              </w:rPr>
            </w:pPr>
          </w:p>
        </w:tc>
        <w:tc>
          <w:tcPr>
            <w:tcW w:w="4770" w:type="dxa"/>
          </w:tcPr>
          <w:p w:rsidR="002C3B1A" w:rsidRPr="00CD623C" w:rsidRDefault="002C3B1A" w:rsidP="002C3B1A">
            <w:pPr>
              <w:tabs>
                <w:tab w:val="left" w:pos="1500"/>
              </w:tabs>
              <w:jc w:val="both"/>
              <w:rPr>
                <w:rFonts w:ascii="Arial" w:hAnsi="Arial" w:cs="Arial"/>
                <w:iCs/>
                <w:lang w:val="mn-MN"/>
              </w:rPr>
            </w:pPr>
            <w:r w:rsidRPr="00CD623C">
              <w:rPr>
                <w:rFonts w:ascii="Arial" w:hAnsi="Arial" w:cs="Arial"/>
                <w:b/>
                <w:iCs/>
                <w:lang w:val="mn-MN"/>
              </w:rPr>
              <w:t>Тоо хэмжээ:</w:t>
            </w:r>
            <w:r>
              <w:rPr>
                <w:rFonts w:ascii="Arial" w:hAnsi="Arial" w:cs="Arial"/>
                <w:b/>
                <w:iCs/>
                <w:lang w:val="mn-MN"/>
              </w:rPr>
              <w:t xml:space="preserve"> </w:t>
            </w:r>
            <w:r w:rsidRPr="00CD623C">
              <w:rPr>
                <w:rFonts w:ascii="Arial" w:hAnsi="Arial" w:cs="Arial"/>
                <w:iCs/>
              </w:rPr>
              <w:t>1</w:t>
            </w:r>
            <w:r w:rsidRPr="00CD623C">
              <w:rPr>
                <w:rFonts w:ascii="Arial" w:hAnsi="Arial" w:cs="Arial"/>
                <w:iCs/>
                <w:lang w:val="mn-MN"/>
              </w:rPr>
              <w:t xml:space="preserve"> </w:t>
            </w:r>
          </w:p>
          <w:p w:rsidR="002C3B1A" w:rsidRPr="00CD623C" w:rsidRDefault="002C3B1A" w:rsidP="002C3B1A">
            <w:pPr>
              <w:tabs>
                <w:tab w:val="left" w:pos="1500"/>
              </w:tabs>
              <w:jc w:val="both"/>
              <w:rPr>
                <w:rFonts w:ascii="Arial" w:hAnsi="Arial" w:cs="Arial"/>
                <w:iCs/>
                <w:lang w:val="mn-MN"/>
              </w:rPr>
            </w:pPr>
            <w:r w:rsidRPr="00CD623C">
              <w:rPr>
                <w:rFonts w:ascii="Arial" w:hAnsi="Arial" w:cs="Arial"/>
                <w:b/>
                <w:iCs/>
                <w:lang w:val="mn-MN"/>
              </w:rPr>
              <w:t xml:space="preserve">Чанар: </w:t>
            </w:r>
            <w:r w:rsidRPr="00CD623C">
              <w:rPr>
                <w:rFonts w:ascii="Arial" w:hAnsi="Arial" w:cs="Arial"/>
                <w:iCs/>
                <w:lang w:val="mn-MN"/>
              </w:rPr>
              <w:t>Холбогдох хууль тогтоомжийн хүрээнд</w:t>
            </w:r>
          </w:p>
          <w:p w:rsidR="002C3B1A" w:rsidRPr="00CD623C" w:rsidRDefault="002C3B1A" w:rsidP="002C3B1A">
            <w:pPr>
              <w:jc w:val="both"/>
              <w:rPr>
                <w:rFonts w:ascii="Arial" w:hAnsi="Arial" w:cs="Arial"/>
                <w:iCs/>
                <w:lang w:val="mn-MN"/>
              </w:rPr>
            </w:pPr>
            <w:r w:rsidRPr="00CD623C">
              <w:rPr>
                <w:rFonts w:ascii="Arial" w:hAnsi="Arial" w:cs="Arial"/>
                <w:b/>
                <w:iCs/>
                <w:lang w:val="mn-MN"/>
              </w:rPr>
              <w:t xml:space="preserve">Хугацаа: </w:t>
            </w:r>
            <w:r w:rsidRPr="00CD623C">
              <w:rPr>
                <w:rFonts w:ascii="Arial" w:hAnsi="Arial" w:cs="Arial"/>
                <w:iCs/>
                <w:lang w:val="mn-MN"/>
              </w:rPr>
              <w:t>2, 3 дугаар улиралд</w:t>
            </w:r>
          </w:p>
          <w:p w:rsidR="002C3B1A" w:rsidRPr="00CD623C" w:rsidRDefault="002C3B1A" w:rsidP="002C3B1A">
            <w:pPr>
              <w:tabs>
                <w:tab w:val="left" w:pos="1500"/>
              </w:tabs>
              <w:jc w:val="both"/>
              <w:rPr>
                <w:rFonts w:ascii="Arial" w:hAnsi="Arial" w:cs="Arial"/>
                <w:b/>
                <w:iCs/>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2C3B1A" w:rsidRPr="00CD623C" w:rsidRDefault="002C3B1A" w:rsidP="002C3B1A">
            <w:pPr>
              <w:jc w:val="both"/>
              <w:rPr>
                <w:rFonts w:ascii="Arial" w:hAnsi="Arial" w:cs="Arial"/>
                <w:lang w:val="mn-MN"/>
              </w:rPr>
            </w:pPr>
            <w:r w:rsidRPr="00CD623C">
              <w:rPr>
                <w:rFonts w:ascii="Arial" w:hAnsi="Arial" w:cs="Arial"/>
                <w:lang w:val="mn-MN"/>
              </w:rPr>
              <w:t xml:space="preserve">Газрын нэгдмэл сангийн үндсэн ангиллын тооллого, тоо бүртгэлийн мэдээ болон </w:t>
            </w:r>
            <w:r w:rsidRPr="00CD623C">
              <w:rPr>
                <w:rFonts w:ascii="Arial" w:hAnsi="Arial" w:cs="Arial"/>
                <w:iCs/>
                <w:lang w:val="mn-MN"/>
              </w:rPr>
              <w:t xml:space="preserve">газрын жишиг үнэ, татвар, төлбөрийн ногдуулалтын талаархи </w:t>
            </w:r>
            <w:r w:rsidRPr="00CD623C">
              <w:rPr>
                <w:rFonts w:ascii="Arial" w:hAnsi="Arial" w:cs="Arial"/>
                <w:lang w:val="mn-MN"/>
              </w:rPr>
              <w:t>мэдээлэл нээлттэй болсон байх</w:t>
            </w:r>
          </w:p>
        </w:tc>
        <w:tc>
          <w:tcPr>
            <w:tcW w:w="1619" w:type="dxa"/>
          </w:tcPr>
          <w:p w:rsidR="002C3B1A" w:rsidRDefault="002C3B1A" w:rsidP="002C3B1A">
            <w:pPr>
              <w:jc w:val="center"/>
              <w:rPr>
                <w:rFonts w:ascii="Arial" w:hAnsi="Arial" w:cs="Arial"/>
                <w:lang w:val="mn-MN"/>
              </w:rPr>
            </w:pPr>
            <w:r>
              <w:rPr>
                <w:rFonts w:ascii="Arial" w:hAnsi="Arial" w:cs="Arial"/>
                <w:lang w:val="mn-MN"/>
              </w:rPr>
              <w:t>ГУАлба</w:t>
            </w:r>
          </w:p>
          <w:p w:rsidR="002C3B1A" w:rsidRDefault="002C3B1A" w:rsidP="002C3B1A">
            <w:pPr>
              <w:jc w:val="center"/>
              <w:rPr>
                <w:rFonts w:ascii="Arial" w:hAnsi="Arial" w:cs="Arial"/>
                <w:lang w:val="mn-MN"/>
              </w:rPr>
            </w:pPr>
            <w:r>
              <w:rPr>
                <w:rFonts w:ascii="Arial" w:hAnsi="Arial" w:cs="Arial"/>
                <w:lang w:val="mn-MN"/>
              </w:rPr>
              <w:t>Кадастрын хэлтэс</w:t>
            </w:r>
          </w:p>
          <w:p w:rsidR="002C3B1A" w:rsidRDefault="002C3B1A" w:rsidP="002C3B1A">
            <w:pPr>
              <w:jc w:val="center"/>
              <w:rPr>
                <w:rFonts w:ascii="Arial" w:hAnsi="Arial" w:cs="Arial"/>
                <w:lang w:val="mn-MN"/>
              </w:rPr>
            </w:pPr>
            <w:r>
              <w:rPr>
                <w:rFonts w:ascii="Arial" w:hAnsi="Arial" w:cs="Arial"/>
                <w:lang w:val="mn-MN"/>
              </w:rPr>
              <w:t>ОЗМДБАлба</w:t>
            </w:r>
          </w:p>
          <w:p w:rsidR="002C3B1A" w:rsidRDefault="002C3B1A" w:rsidP="002C3B1A">
            <w:pPr>
              <w:jc w:val="center"/>
              <w:rPr>
                <w:rFonts w:ascii="Arial" w:hAnsi="Arial" w:cs="Arial"/>
                <w:lang w:val="mn-MN"/>
              </w:rPr>
            </w:pPr>
            <w:r>
              <w:rPr>
                <w:rFonts w:ascii="Arial" w:hAnsi="Arial" w:cs="Arial"/>
                <w:lang w:val="mn-MN"/>
              </w:rPr>
              <w:t>Геоматикийн хэлтэс</w:t>
            </w:r>
          </w:p>
        </w:tc>
      </w:tr>
      <w:tr w:rsidR="006324F2" w:rsidRPr="00DC1BBB" w:rsidTr="00326C62">
        <w:tc>
          <w:tcPr>
            <w:tcW w:w="14551" w:type="dxa"/>
            <w:gridSpan w:val="4"/>
          </w:tcPr>
          <w:p w:rsidR="006324F2" w:rsidRPr="00DC1BBB" w:rsidRDefault="006324F2" w:rsidP="008143B9">
            <w:pPr>
              <w:jc w:val="center"/>
              <w:rPr>
                <w:rFonts w:ascii="Arial" w:hAnsi="Arial" w:cs="Arial"/>
              </w:rPr>
            </w:pPr>
            <w:r w:rsidRPr="00DC1BBB">
              <w:rPr>
                <w:rFonts w:ascii="Arial" w:hAnsi="Arial" w:cs="Arial"/>
                <w:b/>
                <w:lang w:val="mn-MN"/>
              </w:rPr>
              <w:lastRenderedPageBreak/>
              <w:t>“Тав. Геодезийн хэмжил зүйгээр тодорхойлогдож, геологи болон хүрээлэн буй орчны суурь судалгаанд тулгуурласан, газар ашиглалтын төлөвлөгөөний хэрэгжилтийг олон зориулалт кадастраар баталгаажуулсан, үл хөдлөх хөрөнгийн хаягжилт бүхий олон</w:t>
            </w:r>
            <w:r>
              <w:rPr>
                <w:rFonts w:ascii="Arial" w:hAnsi="Arial" w:cs="Arial"/>
                <w:b/>
                <w:lang w:val="mn-MN"/>
              </w:rPr>
              <w:t xml:space="preserve"> </w:t>
            </w:r>
            <w:r w:rsidRPr="00DC1BBB">
              <w:rPr>
                <w:rFonts w:ascii="Arial" w:hAnsi="Arial" w:cs="Arial"/>
                <w:b/>
                <w:lang w:val="mn-MN"/>
              </w:rPr>
              <w:t>хэмжээст, бодит агшны мэдээлэлтэй Үндэсний орон зайн мэдээллийн дэд бүтэц байгуулж, нэвтрүүлэх” гэсэн байгууллагын стратегийн зорилтыг хангахад чиглэсэн хөтөлбөр, арга хэмжээ:</w:t>
            </w:r>
          </w:p>
        </w:tc>
      </w:tr>
      <w:tr w:rsidR="006324F2" w:rsidRPr="00DC1BBB" w:rsidTr="004F6AE8">
        <w:tc>
          <w:tcPr>
            <w:tcW w:w="4698" w:type="dxa"/>
          </w:tcPr>
          <w:p w:rsidR="006324F2" w:rsidRDefault="006324F2" w:rsidP="00326C62">
            <w:pPr>
              <w:jc w:val="both"/>
              <w:rPr>
                <w:rFonts w:ascii="Arial" w:hAnsi="Arial" w:cs="Arial"/>
                <w:lang w:val="mn-MN"/>
              </w:rPr>
            </w:pPr>
            <w:r w:rsidRPr="00DB61B1">
              <w:rPr>
                <w:rFonts w:ascii="Arial" w:hAnsi="Arial" w:cs="Arial"/>
                <w:lang w:val="mn-MN"/>
              </w:rPr>
              <w:t xml:space="preserve">“5.1. </w:t>
            </w:r>
            <w:r w:rsidRPr="00DB61B1">
              <w:rPr>
                <w:rFonts w:ascii="Arial" w:hAnsi="Arial" w:cs="Arial"/>
                <w:b/>
                <w:lang w:val="mn-MN"/>
              </w:rPr>
              <w:t>ҮОЗМДБ-ийн өгөгдлийн загварчлал, сүлжээ, программ хангамжийн дэвшилтэт технологи, техникийг</w:t>
            </w:r>
            <w:r w:rsidRPr="00DB61B1">
              <w:rPr>
                <w:rFonts w:ascii="Arial" w:hAnsi="Arial" w:cs="Arial"/>
                <w:b/>
              </w:rPr>
              <w:t xml:space="preserve"> </w:t>
            </w:r>
            <w:r w:rsidRPr="00DB61B1">
              <w:rPr>
                <w:rFonts w:ascii="Arial" w:hAnsi="Arial" w:cs="Arial"/>
                <w:b/>
                <w:lang w:val="mn-MN"/>
              </w:rPr>
              <w:t>улсын мэдээллийн нууцлал, хамгааллын онцлогт нийцүүлсэн шийдлээр нэвтрүүлэх”</w:t>
            </w:r>
            <w:r w:rsidRPr="00DB61B1">
              <w:rPr>
                <w:rFonts w:ascii="Arial" w:hAnsi="Arial" w:cs="Arial"/>
                <w:lang w:val="mn-MN"/>
              </w:rPr>
              <w:t xml:space="preserve"> хөтөлбөрийн хүрээнд:</w:t>
            </w:r>
          </w:p>
          <w:p w:rsidR="006324F2" w:rsidRPr="009348DE" w:rsidRDefault="006324F2" w:rsidP="00AC7F33">
            <w:pPr>
              <w:jc w:val="both"/>
              <w:rPr>
                <w:rFonts w:ascii="Arial" w:hAnsi="Arial" w:cs="Arial"/>
                <w:b/>
                <w:iCs/>
                <w:color w:val="FF0000"/>
                <w:lang w:val="mn-MN"/>
              </w:rPr>
            </w:pPr>
            <w:r w:rsidRPr="009348DE">
              <w:rPr>
                <w:rFonts w:ascii="Arial" w:hAnsi="Arial" w:cs="Arial"/>
                <w:color w:val="FF0000"/>
                <w:lang w:val="mn-MN"/>
              </w:rPr>
              <w:t xml:space="preserve"> 5.1.1. Тагнуулын ерөнхий газар, Батлан хамгаалах яамтай хамтран нууц мэдээлэл,   байгууллагын нууцын материалын хадгалалт, хамгаалалтанд хяналт тавих ажлыг зохион байгуулах</w:t>
            </w:r>
          </w:p>
        </w:tc>
        <w:tc>
          <w:tcPr>
            <w:tcW w:w="4770" w:type="dxa"/>
          </w:tcPr>
          <w:p w:rsidR="006324F2" w:rsidRPr="00C01D09" w:rsidRDefault="006324F2" w:rsidP="004C1FFC">
            <w:pPr>
              <w:jc w:val="both"/>
              <w:rPr>
                <w:rFonts w:ascii="Arial" w:hAnsi="Arial" w:cs="Arial"/>
                <w:b/>
                <w:lang w:val="mn-MN"/>
              </w:rPr>
            </w:pPr>
          </w:p>
          <w:p w:rsidR="006324F2" w:rsidRPr="00C01D09" w:rsidRDefault="006324F2" w:rsidP="004C1FFC">
            <w:pPr>
              <w:tabs>
                <w:tab w:val="left" w:pos="1500"/>
              </w:tabs>
              <w:jc w:val="both"/>
              <w:rPr>
                <w:rFonts w:ascii="Arial" w:hAnsi="Arial" w:cs="Arial"/>
                <w:b/>
                <w:iCs/>
                <w:lang w:val="mn-MN"/>
              </w:rPr>
            </w:pPr>
          </w:p>
          <w:p w:rsidR="006324F2" w:rsidRDefault="006324F2" w:rsidP="004C1FFC">
            <w:pPr>
              <w:tabs>
                <w:tab w:val="left" w:pos="1500"/>
              </w:tabs>
              <w:jc w:val="both"/>
              <w:rPr>
                <w:rFonts w:ascii="Arial" w:hAnsi="Arial" w:cs="Arial"/>
                <w:b/>
                <w:iCs/>
                <w:lang w:val="mn-MN"/>
              </w:rPr>
            </w:pPr>
          </w:p>
          <w:p w:rsidR="00933A2F" w:rsidRDefault="00933A2F" w:rsidP="004C1FFC">
            <w:pPr>
              <w:tabs>
                <w:tab w:val="left" w:pos="1500"/>
              </w:tabs>
              <w:jc w:val="both"/>
              <w:rPr>
                <w:rFonts w:ascii="Arial" w:hAnsi="Arial" w:cs="Arial"/>
                <w:b/>
                <w:iCs/>
                <w:lang w:val="mn-MN"/>
              </w:rPr>
            </w:pPr>
          </w:p>
          <w:p w:rsidR="00933A2F" w:rsidRPr="00C01D09" w:rsidRDefault="00933A2F" w:rsidP="004C1FFC">
            <w:pPr>
              <w:tabs>
                <w:tab w:val="left" w:pos="1500"/>
              </w:tabs>
              <w:jc w:val="both"/>
              <w:rPr>
                <w:rFonts w:ascii="Arial" w:hAnsi="Arial" w:cs="Arial"/>
                <w:b/>
                <w:iCs/>
                <w:lang w:val="mn-MN"/>
              </w:rPr>
            </w:pPr>
          </w:p>
          <w:p w:rsidR="006324F2" w:rsidRPr="00C01D09" w:rsidRDefault="006324F2" w:rsidP="004C1FFC">
            <w:pPr>
              <w:tabs>
                <w:tab w:val="left" w:pos="1500"/>
              </w:tabs>
              <w:jc w:val="both"/>
              <w:rPr>
                <w:rFonts w:ascii="Arial" w:hAnsi="Arial" w:cs="Arial"/>
                <w:iCs/>
                <w:lang w:val="mn-MN"/>
              </w:rPr>
            </w:pPr>
            <w:r w:rsidRPr="00C01D09">
              <w:rPr>
                <w:rFonts w:ascii="Arial" w:hAnsi="Arial" w:cs="Arial"/>
                <w:b/>
                <w:iCs/>
                <w:lang w:val="mn-MN"/>
              </w:rPr>
              <w:t xml:space="preserve">Тоо хэмжээ: </w:t>
            </w:r>
            <w:r w:rsidR="009E4AA8" w:rsidRPr="009E108F">
              <w:rPr>
                <w:rFonts w:ascii="Arial" w:hAnsi="Arial" w:cs="Arial"/>
                <w:iCs/>
                <w:lang w:val="mn-MN"/>
              </w:rPr>
              <w:t>4</w:t>
            </w:r>
            <w:r w:rsidR="009E4AA8">
              <w:rPr>
                <w:rFonts w:ascii="Arial" w:hAnsi="Arial" w:cs="Arial"/>
                <w:b/>
                <w:iCs/>
                <w:lang w:val="mn-MN"/>
              </w:rPr>
              <w:t xml:space="preserve"> </w:t>
            </w:r>
            <w:r w:rsidR="009E4AA8" w:rsidRPr="009E4AA8">
              <w:rPr>
                <w:rFonts w:ascii="Arial" w:hAnsi="Arial" w:cs="Arial"/>
                <w:iCs/>
                <w:lang w:val="mn-MN"/>
              </w:rPr>
              <w:t>аймаг, 5 байгууллага</w:t>
            </w:r>
            <w:r w:rsidR="009E4AA8">
              <w:rPr>
                <w:rFonts w:ascii="Arial" w:hAnsi="Arial" w:cs="Arial"/>
                <w:b/>
                <w:iCs/>
                <w:lang w:val="mn-MN"/>
              </w:rPr>
              <w:t xml:space="preserve"> </w:t>
            </w:r>
          </w:p>
          <w:p w:rsidR="006324F2" w:rsidRPr="00C01D09" w:rsidRDefault="006324F2" w:rsidP="004C1FFC">
            <w:pPr>
              <w:tabs>
                <w:tab w:val="left" w:pos="1500"/>
              </w:tabs>
              <w:jc w:val="both"/>
              <w:rPr>
                <w:rFonts w:ascii="Arial" w:hAnsi="Arial" w:cs="Arial"/>
                <w:iCs/>
                <w:lang w:val="mn-MN"/>
              </w:rPr>
            </w:pPr>
            <w:r w:rsidRPr="00C01D09">
              <w:rPr>
                <w:rFonts w:ascii="Arial" w:hAnsi="Arial" w:cs="Arial"/>
                <w:b/>
                <w:iCs/>
                <w:lang w:val="mn-MN"/>
              </w:rPr>
              <w:t xml:space="preserve">Чанар: </w:t>
            </w:r>
            <w:r w:rsidRPr="00C01D09">
              <w:rPr>
                <w:rFonts w:ascii="Arial" w:hAnsi="Arial" w:cs="Arial"/>
                <w:iCs/>
                <w:lang w:val="mn-MN"/>
              </w:rPr>
              <w:t xml:space="preserve">  Холбогдох хууль</w:t>
            </w:r>
            <w:r>
              <w:rPr>
                <w:rFonts w:ascii="Arial" w:hAnsi="Arial" w:cs="Arial"/>
                <w:iCs/>
                <w:lang w:val="mn-MN"/>
              </w:rPr>
              <w:t>,</w:t>
            </w:r>
            <w:r w:rsidRPr="00C01D09">
              <w:rPr>
                <w:rFonts w:ascii="Arial" w:hAnsi="Arial" w:cs="Arial"/>
                <w:iCs/>
                <w:lang w:val="mn-MN"/>
              </w:rPr>
              <w:t xml:space="preserve"> журмын дагуу</w:t>
            </w:r>
          </w:p>
          <w:p w:rsidR="006324F2" w:rsidRDefault="006324F2" w:rsidP="004C1FFC">
            <w:pPr>
              <w:jc w:val="both"/>
              <w:rPr>
                <w:rFonts w:ascii="Arial" w:hAnsi="Arial" w:cs="Arial"/>
                <w:iCs/>
                <w:lang w:val="mn-MN"/>
              </w:rPr>
            </w:pPr>
            <w:r w:rsidRPr="00C01D09">
              <w:rPr>
                <w:rFonts w:ascii="Arial" w:hAnsi="Arial" w:cs="Arial"/>
                <w:b/>
                <w:iCs/>
                <w:lang w:val="mn-MN"/>
              </w:rPr>
              <w:t xml:space="preserve">Хугацаа: </w:t>
            </w:r>
            <w:r w:rsidRPr="00C01D09">
              <w:rPr>
                <w:rFonts w:ascii="Arial" w:hAnsi="Arial" w:cs="Arial"/>
                <w:iCs/>
                <w:lang w:val="mn-MN"/>
              </w:rPr>
              <w:t>Жилийн турш</w:t>
            </w:r>
          </w:p>
          <w:p w:rsidR="006324F2" w:rsidRPr="00C01D09" w:rsidRDefault="006324F2" w:rsidP="004C1FFC">
            <w:pPr>
              <w:jc w:val="both"/>
              <w:rPr>
                <w:rFonts w:ascii="Arial" w:hAnsi="Arial" w:cs="Arial"/>
                <w:b/>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6324F2" w:rsidRPr="00C01D09" w:rsidRDefault="006324F2" w:rsidP="004C1FFC">
            <w:pPr>
              <w:jc w:val="both"/>
              <w:rPr>
                <w:rFonts w:ascii="Arial" w:hAnsi="Arial" w:cs="Arial"/>
                <w:lang w:val="mn-MN"/>
              </w:rPr>
            </w:pPr>
          </w:p>
          <w:p w:rsidR="006324F2" w:rsidRPr="00C01D09" w:rsidRDefault="006324F2" w:rsidP="004C1FFC">
            <w:pPr>
              <w:jc w:val="both"/>
              <w:rPr>
                <w:rFonts w:ascii="Arial" w:hAnsi="Arial" w:cs="Arial"/>
                <w:lang w:val="mn-MN"/>
              </w:rPr>
            </w:pPr>
          </w:p>
          <w:p w:rsidR="006324F2" w:rsidRDefault="006324F2" w:rsidP="004C1FFC">
            <w:pPr>
              <w:jc w:val="both"/>
              <w:rPr>
                <w:rFonts w:ascii="Arial" w:hAnsi="Arial" w:cs="Arial"/>
                <w:lang w:val="mn-MN"/>
              </w:rPr>
            </w:pPr>
          </w:p>
          <w:p w:rsidR="00933A2F" w:rsidRDefault="00933A2F" w:rsidP="004C1FFC">
            <w:pPr>
              <w:jc w:val="both"/>
              <w:rPr>
                <w:rFonts w:ascii="Arial" w:hAnsi="Arial" w:cs="Arial"/>
                <w:lang w:val="mn-MN"/>
              </w:rPr>
            </w:pPr>
          </w:p>
          <w:p w:rsidR="00933A2F" w:rsidRPr="00C01D09" w:rsidRDefault="00933A2F" w:rsidP="004C1FFC">
            <w:pPr>
              <w:jc w:val="both"/>
              <w:rPr>
                <w:rFonts w:ascii="Arial" w:hAnsi="Arial" w:cs="Arial"/>
                <w:lang w:val="mn-MN"/>
              </w:rPr>
            </w:pPr>
          </w:p>
          <w:p w:rsidR="006324F2" w:rsidRPr="00C01D09" w:rsidRDefault="006324F2" w:rsidP="004C1FFC">
            <w:pPr>
              <w:jc w:val="both"/>
              <w:rPr>
                <w:rFonts w:ascii="Arial" w:hAnsi="Arial" w:cs="Arial"/>
                <w:lang w:val="mn-MN"/>
              </w:rPr>
            </w:pPr>
            <w:r w:rsidRPr="00C01D09">
              <w:rPr>
                <w:rFonts w:ascii="Arial" w:hAnsi="Arial" w:cs="Arial"/>
                <w:lang w:val="mn-MN"/>
              </w:rPr>
              <w:t>Холбогдох хууль</w:t>
            </w:r>
            <w:r>
              <w:rPr>
                <w:rFonts w:ascii="Arial" w:hAnsi="Arial" w:cs="Arial"/>
                <w:lang w:val="mn-MN"/>
              </w:rPr>
              <w:t>,</w:t>
            </w:r>
            <w:r w:rsidRPr="00C01D09">
              <w:rPr>
                <w:rFonts w:ascii="Arial" w:hAnsi="Arial" w:cs="Arial"/>
                <w:lang w:val="mn-MN"/>
              </w:rPr>
              <w:t xml:space="preserve"> хурмын хэрэгжилт сайжирна.</w:t>
            </w:r>
          </w:p>
        </w:tc>
        <w:tc>
          <w:tcPr>
            <w:tcW w:w="1619" w:type="dxa"/>
          </w:tcPr>
          <w:p w:rsidR="006324F2" w:rsidRDefault="006324F2" w:rsidP="004F6AE8">
            <w:pPr>
              <w:jc w:val="center"/>
              <w:rPr>
                <w:rFonts w:ascii="Arial" w:hAnsi="Arial" w:cs="Arial"/>
                <w:lang w:val="mn-MN"/>
              </w:rPr>
            </w:pPr>
          </w:p>
          <w:p w:rsidR="006324F2" w:rsidRDefault="006324F2" w:rsidP="004F6AE8">
            <w:pPr>
              <w:jc w:val="center"/>
              <w:rPr>
                <w:rFonts w:ascii="Arial" w:hAnsi="Arial" w:cs="Arial"/>
                <w:lang w:val="mn-MN"/>
              </w:rPr>
            </w:pPr>
          </w:p>
          <w:p w:rsidR="006324F2" w:rsidRDefault="006324F2" w:rsidP="004F6AE8">
            <w:pPr>
              <w:jc w:val="center"/>
              <w:rPr>
                <w:rFonts w:ascii="Arial" w:hAnsi="Arial" w:cs="Arial"/>
                <w:lang w:val="mn-MN"/>
              </w:rPr>
            </w:pPr>
          </w:p>
          <w:p w:rsidR="006324F2" w:rsidRDefault="006324F2" w:rsidP="004F6AE8">
            <w:pPr>
              <w:jc w:val="center"/>
              <w:rPr>
                <w:rFonts w:ascii="Arial" w:hAnsi="Arial" w:cs="Arial"/>
                <w:lang w:val="mn-MN"/>
              </w:rPr>
            </w:pPr>
          </w:p>
          <w:p w:rsidR="006324F2" w:rsidRDefault="006324F2" w:rsidP="004F6AE8">
            <w:pPr>
              <w:jc w:val="center"/>
              <w:rPr>
                <w:rFonts w:ascii="Arial" w:hAnsi="Arial" w:cs="Arial"/>
                <w:lang w:val="mn-MN"/>
              </w:rPr>
            </w:pPr>
          </w:p>
          <w:p w:rsidR="006324F2" w:rsidRDefault="006324F2" w:rsidP="00DB61B1">
            <w:pPr>
              <w:jc w:val="center"/>
              <w:rPr>
                <w:rFonts w:ascii="Arial" w:hAnsi="Arial" w:cs="Arial"/>
                <w:lang w:val="mn-MN"/>
              </w:rPr>
            </w:pPr>
            <w:r>
              <w:rPr>
                <w:rFonts w:ascii="Arial" w:hAnsi="Arial" w:cs="Arial"/>
                <w:lang w:val="mn-MN"/>
              </w:rPr>
              <w:t>ЗСАлба</w:t>
            </w:r>
          </w:p>
          <w:p w:rsidR="006324F2" w:rsidRPr="00DB61B1" w:rsidRDefault="006324F2" w:rsidP="00DB61B1">
            <w:pPr>
              <w:jc w:val="center"/>
              <w:rPr>
                <w:rFonts w:ascii="Arial" w:hAnsi="Arial" w:cs="Arial"/>
                <w:lang w:val="mn-MN"/>
              </w:rPr>
            </w:pPr>
            <w:r>
              <w:rPr>
                <w:rFonts w:ascii="Arial" w:hAnsi="Arial" w:cs="Arial"/>
                <w:lang w:val="mn-MN"/>
              </w:rPr>
              <w:t>Мэдээллийн төв</w:t>
            </w:r>
          </w:p>
        </w:tc>
      </w:tr>
      <w:tr w:rsidR="006324F2" w:rsidRPr="00DC1BBB" w:rsidTr="004F6AE8">
        <w:tc>
          <w:tcPr>
            <w:tcW w:w="4698" w:type="dxa"/>
          </w:tcPr>
          <w:p w:rsidR="006324F2" w:rsidRPr="009348DE" w:rsidRDefault="006324F2" w:rsidP="006357D3">
            <w:pPr>
              <w:jc w:val="both"/>
              <w:rPr>
                <w:rFonts w:ascii="Arial" w:hAnsi="Arial" w:cs="Arial"/>
                <w:color w:val="FF0000"/>
                <w:lang w:val="mn-MN"/>
              </w:rPr>
            </w:pPr>
            <w:r w:rsidRPr="009348DE">
              <w:rPr>
                <w:rFonts w:ascii="Arial" w:hAnsi="Arial" w:cs="Arial"/>
                <w:color w:val="FF0000"/>
                <w:lang w:val="mn-MN"/>
              </w:rPr>
              <w:t>5.1.2.</w:t>
            </w:r>
            <w:r w:rsidRPr="009348DE">
              <w:rPr>
                <w:rFonts w:ascii="Arial" w:hAnsi="Arial" w:cs="Arial"/>
                <w:color w:val="FF0000"/>
              </w:rPr>
              <w:t xml:space="preserve"> </w:t>
            </w:r>
            <w:r w:rsidRPr="009348DE">
              <w:rPr>
                <w:rFonts w:ascii="Arial" w:hAnsi="Arial" w:cs="Arial"/>
                <w:color w:val="FF0000"/>
                <w:lang w:val="mn-MN"/>
              </w:rPr>
              <w:t>Нууцын зэрэглэлтэй байр зүйн зургийг нийтийн хэрэгцээний зориулалттай болгож хэвлэх, бүх сумдын Газрын даамлууд болон бусад салбаруудыг зургаар хангах ажлыг зохион байгуулах</w:t>
            </w:r>
          </w:p>
        </w:tc>
        <w:tc>
          <w:tcPr>
            <w:tcW w:w="4770" w:type="dxa"/>
          </w:tcPr>
          <w:p w:rsidR="006324F2" w:rsidRPr="00C01D09" w:rsidRDefault="006324F2" w:rsidP="004C1FFC">
            <w:pPr>
              <w:tabs>
                <w:tab w:val="left" w:pos="1500"/>
              </w:tabs>
              <w:jc w:val="both"/>
              <w:rPr>
                <w:rFonts w:ascii="Arial" w:hAnsi="Arial" w:cs="Arial"/>
                <w:iCs/>
                <w:lang w:val="mn-MN"/>
              </w:rPr>
            </w:pPr>
            <w:r w:rsidRPr="00C01D09">
              <w:rPr>
                <w:rFonts w:ascii="Arial" w:hAnsi="Arial" w:cs="Arial"/>
                <w:b/>
                <w:iCs/>
                <w:lang w:val="mn-MN"/>
              </w:rPr>
              <w:t>Тоо хэмжээ:</w:t>
            </w:r>
            <w:r>
              <w:rPr>
                <w:rFonts w:ascii="Arial" w:hAnsi="Arial" w:cs="Arial"/>
                <w:b/>
                <w:iCs/>
                <w:lang w:val="mn-MN"/>
              </w:rPr>
              <w:t xml:space="preserve"> </w:t>
            </w:r>
            <w:r w:rsidRPr="00C01D09">
              <w:rPr>
                <w:rFonts w:ascii="Arial" w:hAnsi="Arial" w:cs="Arial"/>
                <w:iCs/>
                <w:lang w:val="mn-MN"/>
              </w:rPr>
              <w:t>2000 хуудас зураг</w:t>
            </w:r>
          </w:p>
          <w:p w:rsidR="006324F2" w:rsidRPr="00C01D09" w:rsidRDefault="006324F2" w:rsidP="004C1FFC">
            <w:pPr>
              <w:tabs>
                <w:tab w:val="left" w:pos="1500"/>
              </w:tabs>
              <w:jc w:val="both"/>
              <w:rPr>
                <w:rFonts w:ascii="Arial" w:hAnsi="Arial" w:cs="Arial"/>
                <w:iCs/>
                <w:lang w:val="mn-MN"/>
              </w:rPr>
            </w:pPr>
            <w:r w:rsidRPr="00C01D09">
              <w:rPr>
                <w:rFonts w:ascii="Arial" w:hAnsi="Arial" w:cs="Arial"/>
                <w:b/>
                <w:iCs/>
                <w:lang w:val="mn-MN"/>
              </w:rPr>
              <w:t xml:space="preserve">Чанар: </w:t>
            </w:r>
            <w:r w:rsidRPr="00C01D09">
              <w:rPr>
                <w:rFonts w:ascii="Arial" w:hAnsi="Arial" w:cs="Arial"/>
                <w:iCs/>
                <w:lang w:val="mn-MN"/>
              </w:rPr>
              <w:t xml:space="preserve"> Стандарт шаардлагад нийцсэн байх</w:t>
            </w:r>
          </w:p>
          <w:p w:rsidR="006324F2" w:rsidRDefault="006324F2" w:rsidP="004C1FFC">
            <w:pPr>
              <w:jc w:val="both"/>
              <w:rPr>
                <w:rFonts w:ascii="Arial" w:hAnsi="Arial" w:cs="Arial"/>
                <w:iCs/>
                <w:lang w:val="mn-MN"/>
              </w:rPr>
            </w:pPr>
            <w:r w:rsidRPr="00C01D09">
              <w:rPr>
                <w:rFonts w:ascii="Arial" w:hAnsi="Arial" w:cs="Arial"/>
                <w:b/>
                <w:iCs/>
                <w:lang w:val="mn-MN"/>
              </w:rPr>
              <w:t xml:space="preserve">Хугацаа: </w:t>
            </w:r>
            <w:r w:rsidRPr="00C01D09">
              <w:rPr>
                <w:rFonts w:ascii="Arial" w:hAnsi="Arial" w:cs="Arial"/>
                <w:iCs/>
                <w:lang w:val="mn-MN"/>
              </w:rPr>
              <w:t>Жилдээ</w:t>
            </w:r>
          </w:p>
          <w:p w:rsidR="006324F2" w:rsidRPr="00C01D09" w:rsidRDefault="006324F2" w:rsidP="004C1FFC">
            <w:pPr>
              <w:jc w:val="both"/>
              <w:rPr>
                <w:rFonts w:ascii="Arial" w:hAnsi="Arial" w:cs="Arial"/>
                <w:b/>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урсгал төсөв</w:t>
            </w:r>
          </w:p>
        </w:tc>
        <w:tc>
          <w:tcPr>
            <w:tcW w:w="3464" w:type="dxa"/>
          </w:tcPr>
          <w:p w:rsidR="006324F2" w:rsidRPr="00C01D09" w:rsidRDefault="006324F2" w:rsidP="004C1FFC">
            <w:pPr>
              <w:jc w:val="both"/>
              <w:rPr>
                <w:rFonts w:ascii="Arial" w:hAnsi="Arial" w:cs="Arial"/>
                <w:lang w:val="mn-MN"/>
              </w:rPr>
            </w:pPr>
            <w:r w:rsidRPr="00C01D09">
              <w:rPr>
                <w:rFonts w:ascii="Arial" w:hAnsi="Arial" w:cs="Arial"/>
                <w:iCs/>
                <w:lang w:val="mn-MN"/>
              </w:rPr>
              <w:t xml:space="preserve">Нийтийн хэрэгцээний зургийн шаардлагад нийцүүлнэ. </w:t>
            </w:r>
          </w:p>
        </w:tc>
        <w:tc>
          <w:tcPr>
            <w:tcW w:w="1619" w:type="dxa"/>
          </w:tcPr>
          <w:p w:rsidR="006324F2" w:rsidRDefault="006324F2" w:rsidP="00523B1F">
            <w:pPr>
              <w:jc w:val="center"/>
              <w:rPr>
                <w:rFonts w:ascii="Arial" w:hAnsi="Arial" w:cs="Arial"/>
                <w:lang w:val="mn-MN"/>
              </w:rPr>
            </w:pPr>
            <w:r>
              <w:rPr>
                <w:rFonts w:ascii="Arial" w:hAnsi="Arial" w:cs="Arial"/>
                <w:lang w:val="mn-MN"/>
              </w:rPr>
              <w:t>ЗСАлба</w:t>
            </w:r>
          </w:p>
          <w:p w:rsidR="006324F2" w:rsidRDefault="006324F2" w:rsidP="00523B1F">
            <w:pPr>
              <w:jc w:val="center"/>
              <w:rPr>
                <w:rFonts w:ascii="Arial" w:hAnsi="Arial" w:cs="Arial"/>
                <w:lang w:val="mn-MN"/>
              </w:rPr>
            </w:pPr>
            <w:r>
              <w:rPr>
                <w:rFonts w:ascii="Arial" w:hAnsi="Arial" w:cs="Arial"/>
                <w:lang w:val="mn-MN"/>
              </w:rPr>
              <w:t>Мэдээллийн төв</w:t>
            </w:r>
          </w:p>
        </w:tc>
      </w:tr>
      <w:tr w:rsidR="006324F2" w:rsidRPr="00DC1BBB" w:rsidTr="004F6AE8">
        <w:tc>
          <w:tcPr>
            <w:tcW w:w="4698" w:type="dxa"/>
          </w:tcPr>
          <w:p w:rsidR="006324F2" w:rsidRPr="009348DE" w:rsidRDefault="006324F2" w:rsidP="00E93FB6">
            <w:pPr>
              <w:jc w:val="both"/>
              <w:rPr>
                <w:color w:val="FF0000"/>
                <w:lang w:val="mn-MN"/>
              </w:rPr>
            </w:pPr>
            <w:r w:rsidRPr="009348DE">
              <w:rPr>
                <w:rFonts w:ascii="Arial" w:eastAsia="Arial" w:hAnsi="Arial" w:cs="Arial"/>
                <w:color w:val="FF0000"/>
              </w:rPr>
              <w:t>5.1.</w:t>
            </w:r>
            <w:r w:rsidRPr="009348DE">
              <w:rPr>
                <w:rFonts w:ascii="Arial" w:eastAsia="Arial" w:hAnsi="Arial" w:cs="Arial"/>
                <w:color w:val="FF0000"/>
                <w:lang w:val="mn-MN"/>
              </w:rPr>
              <w:t>3</w:t>
            </w:r>
            <w:r w:rsidRPr="009348DE">
              <w:rPr>
                <w:rFonts w:ascii="Arial" w:eastAsia="Arial" w:hAnsi="Arial" w:cs="Arial"/>
                <w:color w:val="FF0000"/>
              </w:rPr>
              <w:t>. ҮОЗМДБ-ийн техник хангамж, програм хангамжийн шийдлийг гаргахад захиалагчийн хяналт хийх, батлуулах, техник хангамжуудыг суурьлуулах, тохиргоо хийх, ажиллагаанд оруулах, програм хангамжийн хууль ёсны хэрэглээг бий болго</w:t>
            </w:r>
            <w:r w:rsidRPr="009348DE">
              <w:rPr>
                <w:rFonts w:ascii="Arial" w:eastAsia="Arial" w:hAnsi="Arial" w:cs="Arial"/>
                <w:color w:val="FF0000"/>
                <w:lang w:val="mn-MN"/>
              </w:rPr>
              <w:t>х</w:t>
            </w:r>
          </w:p>
        </w:tc>
        <w:tc>
          <w:tcPr>
            <w:tcW w:w="4770" w:type="dxa"/>
          </w:tcPr>
          <w:p w:rsidR="006324F2" w:rsidRPr="00F635BD" w:rsidRDefault="006324F2" w:rsidP="00B74900">
            <w:pPr>
              <w:tabs>
                <w:tab w:val="left" w:pos="1500"/>
              </w:tabs>
              <w:jc w:val="both"/>
              <w:rPr>
                <w:rFonts w:ascii="Arial" w:hAnsi="Arial" w:cs="Arial"/>
                <w:bCs/>
                <w:iCs/>
                <w:lang w:val="mn-MN"/>
              </w:rPr>
            </w:pPr>
            <w:r w:rsidRPr="00A76A57">
              <w:rPr>
                <w:rFonts w:ascii="Arial" w:hAnsi="Arial" w:cs="Arial"/>
                <w:b/>
                <w:iCs/>
                <w:lang w:val="mn-MN"/>
              </w:rPr>
              <w:t xml:space="preserve">Тоо хэмжээ: </w:t>
            </w:r>
            <w:r>
              <w:rPr>
                <w:rFonts w:ascii="Arial" w:hAnsi="Arial" w:cs="Arial"/>
                <w:bCs/>
                <w:iCs/>
                <w:lang w:val="mn-MN"/>
              </w:rPr>
              <w:t>1</w:t>
            </w:r>
          </w:p>
          <w:p w:rsidR="006324F2" w:rsidRPr="00A76A57" w:rsidRDefault="006324F2" w:rsidP="00B74900">
            <w:pPr>
              <w:tabs>
                <w:tab w:val="left" w:pos="1500"/>
              </w:tabs>
              <w:jc w:val="both"/>
              <w:rPr>
                <w:rFonts w:ascii="Arial" w:hAnsi="Arial" w:cs="Arial"/>
                <w:iCs/>
                <w:lang w:val="mn-MN"/>
              </w:rPr>
            </w:pPr>
            <w:r w:rsidRPr="00A76A57">
              <w:rPr>
                <w:rFonts w:ascii="Arial" w:hAnsi="Arial" w:cs="Arial"/>
                <w:b/>
                <w:iCs/>
                <w:lang w:val="mn-MN"/>
              </w:rPr>
              <w:t xml:space="preserve">Чанар: </w:t>
            </w:r>
            <w:r w:rsidRPr="0052639A">
              <w:rPr>
                <w:rFonts w:ascii="Arial" w:hAnsi="Arial" w:cs="Arial"/>
                <w:color w:val="000000" w:themeColor="text1"/>
                <w:lang w:val="mn-MN"/>
              </w:rPr>
              <w:t>Хэвийн</w:t>
            </w:r>
            <w:r>
              <w:rPr>
                <w:rFonts w:ascii="Arial" w:hAnsi="Arial" w:cs="Arial"/>
                <w:color w:val="000000" w:themeColor="text1"/>
              </w:rPr>
              <w:t xml:space="preserve"> </w:t>
            </w:r>
            <w:r>
              <w:rPr>
                <w:rFonts w:ascii="Arial" w:hAnsi="Arial" w:cs="Arial"/>
                <w:color w:val="000000" w:themeColor="text1"/>
                <w:lang w:val="mn-MN"/>
              </w:rPr>
              <w:t>тасралтгүй,</w:t>
            </w:r>
            <w:r w:rsidRPr="0052639A">
              <w:rPr>
                <w:rFonts w:ascii="Arial" w:hAnsi="Arial" w:cs="Arial"/>
                <w:color w:val="000000" w:themeColor="text1"/>
                <w:lang w:val="mn-MN"/>
              </w:rPr>
              <w:t xml:space="preserve"> үйл ажиллагаатай байх</w:t>
            </w:r>
          </w:p>
          <w:p w:rsidR="006324F2" w:rsidRDefault="006324F2" w:rsidP="00B74900">
            <w:pPr>
              <w:tabs>
                <w:tab w:val="left" w:pos="1500"/>
              </w:tabs>
              <w:jc w:val="both"/>
              <w:rPr>
                <w:rFonts w:ascii="Arial" w:hAnsi="Arial" w:cs="Arial"/>
                <w:iCs/>
                <w:lang w:val="mn-MN"/>
              </w:rPr>
            </w:pPr>
            <w:r w:rsidRPr="00A76A57">
              <w:rPr>
                <w:rFonts w:ascii="Arial" w:hAnsi="Arial" w:cs="Arial"/>
                <w:b/>
                <w:iCs/>
                <w:lang w:val="mn-MN"/>
              </w:rPr>
              <w:t>Хугацаа:</w:t>
            </w:r>
            <w:r w:rsidRPr="00616C38">
              <w:rPr>
                <w:rFonts w:ascii="Arial" w:hAnsi="Arial" w:cs="Arial"/>
                <w:iCs/>
                <w:lang w:val="mn-MN"/>
              </w:rPr>
              <w:t xml:space="preserve"> Жилдээ</w:t>
            </w:r>
          </w:p>
          <w:p w:rsidR="006324F2" w:rsidRPr="003554B9" w:rsidRDefault="006324F2" w:rsidP="00B74900">
            <w:pPr>
              <w:jc w:val="both"/>
              <w:rPr>
                <w:rFonts w:ascii="Arial" w:hAnsi="Arial" w:cs="Arial"/>
                <w:lang w:val="mn-MN"/>
              </w:rPr>
            </w:pPr>
            <w:r>
              <w:rPr>
                <w:rFonts w:ascii="Arial" w:hAnsi="Arial" w:cs="Arial"/>
                <w:b/>
                <w:bCs/>
                <w:iCs/>
                <w:lang w:val="mn-MN"/>
              </w:rPr>
              <w:t>Санхүүжилт</w:t>
            </w:r>
            <w:r>
              <w:rPr>
                <w:rFonts w:ascii="Arial" w:hAnsi="Arial" w:cs="Arial"/>
                <w:b/>
                <w:bCs/>
                <w:iCs/>
              </w:rPr>
              <w:t>:</w:t>
            </w:r>
            <w:r>
              <w:rPr>
                <w:rFonts w:ascii="Arial" w:hAnsi="Arial" w:cs="Arial"/>
                <w:b/>
                <w:bCs/>
                <w:iCs/>
                <w:lang w:val="mn-MN"/>
              </w:rPr>
              <w:t xml:space="preserve"> </w:t>
            </w:r>
            <w:r>
              <w:rPr>
                <w:rFonts w:ascii="Arial" w:hAnsi="Arial" w:cs="Arial"/>
                <w:b/>
                <w:bCs/>
                <w:iCs/>
              </w:rPr>
              <w:t xml:space="preserve"> </w:t>
            </w:r>
            <w:r>
              <w:rPr>
                <w:rFonts w:ascii="Arial" w:hAnsi="Arial" w:cs="Arial"/>
                <w:bCs/>
                <w:iCs/>
                <w:lang w:val="mn-MN"/>
              </w:rPr>
              <w:t>хөрөнгө оруулалт</w:t>
            </w:r>
          </w:p>
        </w:tc>
        <w:tc>
          <w:tcPr>
            <w:tcW w:w="3464" w:type="dxa"/>
          </w:tcPr>
          <w:p w:rsidR="006324F2" w:rsidRDefault="006324F2" w:rsidP="00B74900">
            <w:pPr>
              <w:jc w:val="both"/>
            </w:pPr>
            <w:r>
              <w:rPr>
                <w:rFonts w:ascii="Arial" w:eastAsia="Arial" w:hAnsi="Arial" w:cs="Arial"/>
              </w:rPr>
              <w:t xml:space="preserve">Олон улсын чиг хандлага судлагдсан, </w:t>
            </w:r>
            <w:r>
              <w:rPr>
                <w:rFonts w:ascii="Arial" w:eastAsia="Arial" w:hAnsi="Arial" w:cs="Arial"/>
                <w:lang w:val="mn-MN"/>
              </w:rPr>
              <w:t xml:space="preserve"> </w:t>
            </w:r>
            <w:r>
              <w:rPr>
                <w:rFonts w:ascii="Arial" w:eastAsia="Arial" w:hAnsi="Arial" w:cs="Arial"/>
              </w:rPr>
              <w:t xml:space="preserve">Монгол орны </w:t>
            </w:r>
            <w:r>
              <w:rPr>
                <w:rFonts w:ascii="Arial" w:eastAsia="Arial" w:hAnsi="Arial" w:cs="Arial"/>
                <w:lang w:val="mn-MN"/>
              </w:rPr>
              <w:t>нөхцөлд тохирсон</w:t>
            </w:r>
            <w:r>
              <w:rPr>
                <w:rFonts w:ascii="Arial" w:eastAsia="Arial" w:hAnsi="Arial" w:cs="Arial"/>
              </w:rPr>
              <w:t xml:space="preserve"> байх</w:t>
            </w:r>
          </w:p>
        </w:tc>
        <w:tc>
          <w:tcPr>
            <w:tcW w:w="1619" w:type="dxa"/>
          </w:tcPr>
          <w:p w:rsidR="006324F2" w:rsidRDefault="006324F2" w:rsidP="00B74900">
            <w:pPr>
              <w:jc w:val="center"/>
              <w:rPr>
                <w:rFonts w:ascii="Arial" w:hAnsi="Arial" w:cs="Arial"/>
                <w:lang w:val="mn-MN"/>
              </w:rPr>
            </w:pPr>
            <w:r>
              <w:rPr>
                <w:rFonts w:ascii="Arial" w:hAnsi="Arial" w:cs="Arial"/>
                <w:lang w:val="mn-MN"/>
              </w:rPr>
              <w:t>ОЗМДБАлба</w:t>
            </w:r>
          </w:p>
          <w:p w:rsidR="006324F2" w:rsidRDefault="006324F2" w:rsidP="00B74900">
            <w:pPr>
              <w:jc w:val="center"/>
              <w:rPr>
                <w:rFonts w:ascii="Arial" w:hAnsi="Arial" w:cs="Arial"/>
                <w:lang w:val="mn-MN"/>
              </w:rPr>
            </w:pPr>
            <w:r>
              <w:rPr>
                <w:rFonts w:ascii="Arial" w:hAnsi="Arial" w:cs="Arial"/>
                <w:lang w:val="mn-MN"/>
              </w:rPr>
              <w:t>Геоматикийн хэлтэс</w:t>
            </w:r>
          </w:p>
          <w:p w:rsidR="006324F2" w:rsidRPr="00DC1BBB" w:rsidRDefault="006324F2" w:rsidP="00B83D96">
            <w:pPr>
              <w:jc w:val="center"/>
              <w:rPr>
                <w:rFonts w:ascii="Arial" w:hAnsi="Arial" w:cs="Arial"/>
              </w:rPr>
            </w:pPr>
          </w:p>
        </w:tc>
      </w:tr>
      <w:tr w:rsidR="006324F2" w:rsidRPr="00DC1BBB" w:rsidTr="004F6AE8">
        <w:tc>
          <w:tcPr>
            <w:tcW w:w="4698" w:type="dxa"/>
          </w:tcPr>
          <w:p w:rsidR="006324F2" w:rsidRPr="009348DE" w:rsidRDefault="006324F2" w:rsidP="00E93FB6">
            <w:pPr>
              <w:tabs>
                <w:tab w:val="left" w:pos="1692"/>
              </w:tabs>
              <w:jc w:val="both"/>
              <w:rPr>
                <w:color w:val="FF0000"/>
              </w:rPr>
            </w:pPr>
            <w:r w:rsidRPr="009348DE">
              <w:rPr>
                <w:rFonts w:ascii="Arial" w:eastAsia="Arial" w:hAnsi="Arial" w:cs="Arial"/>
                <w:color w:val="FF0000"/>
              </w:rPr>
              <w:t>5.1.</w:t>
            </w:r>
            <w:r w:rsidRPr="009348DE">
              <w:rPr>
                <w:rFonts w:ascii="Arial" w:eastAsia="Arial" w:hAnsi="Arial" w:cs="Arial"/>
                <w:color w:val="FF0000"/>
                <w:lang w:val="mn-MN"/>
              </w:rPr>
              <w:t>4</w:t>
            </w:r>
            <w:r w:rsidRPr="009348DE">
              <w:rPr>
                <w:rFonts w:ascii="Arial" w:eastAsia="Arial" w:hAnsi="Arial" w:cs="Arial"/>
                <w:color w:val="FF0000"/>
              </w:rPr>
              <w:t xml:space="preserve">. ОЗМ-ийн нэгдсэн санг бий болгож Clearing House байгуулах ажлыг эхлүүлэх, мэдээлэл солилцох, мэдээллийг хуваарилах тогтолцоог бүрдүүлэх ажлыг зохион байгуулах  </w:t>
            </w:r>
          </w:p>
        </w:tc>
        <w:tc>
          <w:tcPr>
            <w:tcW w:w="4770" w:type="dxa"/>
          </w:tcPr>
          <w:p w:rsidR="006324F2" w:rsidRPr="00F635BD" w:rsidRDefault="006324F2" w:rsidP="00BA3640">
            <w:pPr>
              <w:tabs>
                <w:tab w:val="left" w:pos="1500"/>
              </w:tabs>
              <w:jc w:val="both"/>
              <w:rPr>
                <w:rFonts w:ascii="Arial" w:hAnsi="Arial" w:cs="Arial"/>
                <w:bCs/>
                <w:iCs/>
                <w:lang w:val="mn-MN"/>
              </w:rPr>
            </w:pPr>
            <w:r w:rsidRPr="00A76A57">
              <w:rPr>
                <w:rFonts w:ascii="Arial" w:hAnsi="Arial" w:cs="Arial"/>
                <w:b/>
                <w:iCs/>
                <w:lang w:val="mn-MN"/>
              </w:rPr>
              <w:t xml:space="preserve">Тоо хэмжээ: </w:t>
            </w:r>
            <w:r>
              <w:rPr>
                <w:rFonts w:ascii="Arial" w:hAnsi="Arial" w:cs="Arial"/>
                <w:bCs/>
                <w:iCs/>
                <w:lang w:val="mn-MN"/>
              </w:rPr>
              <w:t>1</w:t>
            </w:r>
          </w:p>
          <w:p w:rsidR="006324F2" w:rsidRPr="00A76A57" w:rsidRDefault="006324F2" w:rsidP="00BA3640">
            <w:pPr>
              <w:tabs>
                <w:tab w:val="left" w:pos="1500"/>
              </w:tabs>
              <w:jc w:val="both"/>
              <w:rPr>
                <w:rFonts w:ascii="Arial" w:hAnsi="Arial" w:cs="Arial"/>
                <w:iCs/>
                <w:lang w:val="mn-MN"/>
              </w:rPr>
            </w:pPr>
            <w:r w:rsidRPr="00A76A57">
              <w:rPr>
                <w:rFonts w:ascii="Arial" w:hAnsi="Arial" w:cs="Arial"/>
                <w:b/>
                <w:iCs/>
                <w:lang w:val="mn-MN"/>
              </w:rPr>
              <w:t xml:space="preserve">Чанар: </w:t>
            </w:r>
            <w:r w:rsidRPr="00A76A57">
              <w:rPr>
                <w:rFonts w:ascii="Arial" w:hAnsi="Arial" w:cs="Arial"/>
                <w:iCs/>
                <w:lang w:val="mn-MN"/>
              </w:rPr>
              <w:t xml:space="preserve"> </w:t>
            </w:r>
            <w:r w:rsidRPr="001235BF">
              <w:rPr>
                <w:rFonts w:ascii="Arial" w:hAnsi="Arial" w:cs="Arial"/>
              </w:rPr>
              <w:t>Холбогдох хууль, тогтоомж стандартын хүрээнд</w:t>
            </w:r>
          </w:p>
          <w:p w:rsidR="006324F2" w:rsidRDefault="006324F2" w:rsidP="00BA3640">
            <w:pPr>
              <w:tabs>
                <w:tab w:val="left" w:pos="1500"/>
              </w:tabs>
              <w:jc w:val="both"/>
              <w:rPr>
                <w:rFonts w:ascii="Arial" w:hAnsi="Arial" w:cs="Arial"/>
                <w:iCs/>
                <w:lang w:val="mn-MN"/>
              </w:rPr>
            </w:pPr>
            <w:r w:rsidRPr="00A76A57">
              <w:rPr>
                <w:rFonts w:ascii="Arial" w:hAnsi="Arial" w:cs="Arial"/>
                <w:b/>
                <w:iCs/>
                <w:lang w:val="mn-MN"/>
              </w:rPr>
              <w:t>Хугацаа:</w:t>
            </w:r>
            <w:r w:rsidRPr="00616C38">
              <w:rPr>
                <w:rFonts w:ascii="Arial" w:hAnsi="Arial" w:cs="Arial"/>
                <w:iCs/>
                <w:lang w:val="mn-MN"/>
              </w:rPr>
              <w:t xml:space="preserve"> Жилдээ</w:t>
            </w:r>
          </w:p>
          <w:p w:rsidR="006324F2" w:rsidRDefault="006324F2" w:rsidP="00BA3640">
            <w:pPr>
              <w:tabs>
                <w:tab w:val="left" w:pos="1500"/>
              </w:tabs>
              <w:jc w:val="both"/>
              <w:rPr>
                <w:rFonts w:ascii="Arial" w:hAnsi="Arial" w:cs="Arial"/>
                <w:bCs/>
                <w:iCs/>
                <w:lang w:val="mn-MN"/>
              </w:rPr>
            </w:pPr>
            <w:r>
              <w:rPr>
                <w:rFonts w:ascii="Arial" w:hAnsi="Arial" w:cs="Arial"/>
                <w:b/>
                <w:bCs/>
                <w:iCs/>
                <w:lang w:val="mn-MN"/>
              </w:rPr>
              <w:t>Санхүүжилт</w:t>
            </w:r>
            <w:r>
              <w:rPr>
                <w:rFonts w:ascii="Arial" w:hAnsi="Arial" w:cs="Arial"/>
                <w:b/>
                <w:bCs/>
                <w:iCs/>
              </w:rPr>
              <w:t xml:space="preserve">: </w:t>
            </w:r>
            <w:r w:rsidRPr="00FC1A66">
              <w:rPr>
                <w:rFonts w:ascii="Arial" w:hAnsi="Arial" w:cs="Arial"/>
                <w:bCs/>
                <w:iCs/>
                <w:lang w:val="mn-MN"/>
              </w:rPr>
              <w:t>хөрөнгө оруулалт</w:t>
            </w:r>
          </w:p>
          <w:p w:rsidR="007F0D10" w:rsidRPr="00A76A57" w:rsidRDefault="007F0D10" w:rsidP="00BA3640">
            <w:pPr>
              <w:tabs>
                <w:tab w:val="left" w:pos="1500"/>
              </w:tabs>
              <w:jc w:val="both"/>
              <w:rPr>
                <w:rFonts w:ascii="Arial" w:hAnsi="Arial" w:cs="Arial"/>
                <w:b/>
                <w:iCs/>
                <w:lang w:val="mn-MN"/>
              </w:rPr>
            </w:pPr>
          </w:p>
        </w:tc>
        <w:tc>
          <w:tcPr>
            <w:tcW w:w="3464" w:type="dxa"/>
          </w:tcPr>
          <w:p w:rsidR="006324F2" w:rsidRDefault="006324F2" w:rsidP="00BA3640">
            <w:pPr>
              <w:jc w:val="both"/>
            </w:pPr>
            <w:r>
              <w:rPr>
                <w:rFonts w:ascii="Arial" w:eastAsia="Arial" w:hAnsi="Arial" w:cs="Arial"/>
              </w:rPr>
              <w:t xml:space="preserve">Олон улсын </w:t>
            </w:r>
            <w:r>
              <w:rPr>
                <w:rFonts w:ascii="Arial" w:eastAsia="Arial" w:hAnsi="Arial" w:cs="Arial"/>
                <w:lang w:val="mn-MN"/>
              </w:rPr>
              <w:t>стандартад нийцсэн</w:t>
            </w:r>
            <w:r>
              <w:rPr>
                <w:rFonts w:ascii="Arial" w:eastAsia="Arial" w:hAnsi="Arial" w:cs="Arial"/>
              </w:rPr>
              <w:t xml:space="preserve"> Монгол орны </w:t>
            </w:r>
            <w:r>
              <w:rPr>
                <w:rFonts w:ascii="Arial" w:eastAsia="Arial" w:hAnsi="Arial" w:cs="Arial"/>
                <w:lang w:val="mn-MN"/>
              </w:rPr>
              <w:t>нөхцөлд тохирсон</w:t>
            </w:r>
            <w:r>
              <w:rPr>
                <w:rFonts w:ascii="Arial" w:eastAsia="Arial" w:hAnsi="Arial" w:cs="Arial"/>
              </w:rPr>
              <w:t xml:space="preserve"> байх</w:t>
            </w:r>
          </w:p>
        </w:tc>
        <w:tc>
          <w:tcPr>
            <w:tcW w:w="1619" w:type="dxa"/>
          </w:tcPr>
          <w:p w:rsidR="006324F2" w:rsidRDefault="006324F2" w:rsidP="00BA3640">
            <w:pPr>
              <w:jc w:val="center"/>
              <w:rPr>
                <w:rFonts w:ascii="Arial" w:hAnsi="Arial" w:cs="Arial"/>
                <w:lang w:val="mn-MN"/>
              </w:rPr>
            </w:pPr>
            <w:r>
              <w:rPr>
                <w:rFonts w:ascii="Arial" w:hAnsi="Arial" w:cs="Arial"/>
                <w:lang w:val="mn-MN"/>
              </w:rPr>
              <w:t>ОЗМДБАлба</w:t>
            </w:r>
          </w:p>
          <w:p w:rsidR="006324F2" w:rsidRDefault="006324F2" w:rsidP="00BA3640">
            <w:pPr>
              <w:jc w:val="center"/>
              <w:rPr>
                <w:rFonts w:ascii="Arial" w:hAnsi="Arial" w:cs="Arial"/>
                <w:lang w:val="mn-MN"/>
              </w:rPr>
            </w:pPr>
            <w:r>
              <w:rPr>
                <w:rFonts w:ascii="Arial" w:hAnsi="Arial" w:cs="Arial"/>
                <w:lang w:val="mn-MN"/>
              </w:rPr>
              <w:t>Геоматикийн хэлтэс</w:t>
            </w:r>
          </w:p>
          <w:p w:rsidR="006324F2" w:rsidRPr="00DC1BBB" w:rsidRDefault="006324F2" w:rsidP="00BA3640">
            <w:pPr>
              <w:jc w:val="center"/>
              <w:rPr>
                <w:rFonts w:ascii="Arial" w:hAnsi="Arial" w:cs="Arial"/>
                <w:lang w:val="mn-MN"/>
              </w:rPr>
            </w:pPr>
          </w:p>
        </w:tc>
      </w:tr>
      <w:tr w:rsidR="006324F2" w:rsidRPr="00DC1BBB" w:rsidTr="004F6AE8">
        <w:tc>
          <w:tcPr>
            <w:tcW w:w="4698" w:type="dxa"/>
          </w:tcPr>
          <w:p w:rsidR="006324F2" w:rsidRPr="009348DE" w:rsidRDefault="006324F2" w:rsidP="00E93FB6">
            <w:pPr>
              <w:jc w:val="both"/>
              <w:rPr>
                <w:color w:val="FF0000"/>
                <w:lang w:val="mn-MN"/>
              </w:rPr>
            </w:pPr>
            <w:r w:rsidRPr="009348DE">
              <w:rPr>
                <w:rFonts w:ascii="Arial" w:eastAsia="Arial" w:hAnsi="Arial" w:cs="Arial"/>
                <w:color w:val="FF0000"/>
              </w:rPr>
              <w:t>5.1.</w:t>
            </w:r>
            <w:r w:rsidRPr="009348DE">
              <w:rPr>
                <w:rFonts w:ascii="Arial" w:eastAsia="Arial" w:hAnsi="Arial" w:cs="Arial"/>
                <w:color w:val="FF0000"/>
                <w:lang w:val="mn-MN"/>
              </w:rPr>
              <w:t>5.</w:t>
            </w:r>
            <w:r w:rsidRPr="009348DE">
              <w:rPr>
                <w:rFonts w:ascii="Arial" w:eastAsia="Arial" w:hAnsi="Arial" w:cs="Arial"/>
                <w:color w:val="FF0000"/>
              </w:rPr>
              <w:t xml:space="preserve"> ҮОЗМДБ-ийн мэдээлэл дамжуулах үндсэн сүлжээ болох мэдээлэл бүрдүүлэгч байгууллагуудтай холбогдох сүлжээ, агентлаг 21 аймгийн ГХБХБГ-ыг холбосон VPN сүлжээ, агентлаг болон аймгийн ГХБХБГ-уудын дотоод сүлжээний тасралтгүй</w:t>
            </w:r>
            <w:r w:rsidRPr="009348DE">
              <w:rPr>
                <w:rFonts w:ascii="Arial" w:eastAsia="Arial" w:hAnsi="Arial" w:cs="Arial"/>
                <w:color w:val="FF0000"/>
                <w:lang w:val="mn-MN"/>
              </w:rPr>
              <w:t>,</w:t>
            </w:r>
            <w:r w:rsidRPr="009348DE">
              <w:rPr>
                <w:rFonts w:ascii="Arial" w:eastAsia="Arial" w:hAnsi="Arial" w:cs="Arial"/>
                <w:color w:val="FF0000"/>
              </w:rPr>
              <w:t xml:space="preserve"> найдвартай ажиллагааг хангах</w:t>
            </w:r>
          </w:p>
        </w:tc>
        <w:tc>
          <w:tcPr>
            <w:tcW w:w="4770" w:type="dxa"/>
          </w:tcPr>
          <w:p w:rsidR="006324F2" w:rsidRPr="00F635BD" w:rsidRDefault="006324F2" w:rsidP="00BA3640">
            <w:pPr>
              <w:tabs>
                <w:tab w:val="left" w:pos="1500"/>
              </w:tabs>
              <w:jc w:val="both"/>
              <w:rPr>
                <w:rFonts w:ascii="Arial" w:hAnsi="Arial" w:cs="Arial"/>
                <w:bCs/>
                <w:iCs/>
                <w:lang w:val="mn-MN"/>
              </w:rPr>
            </w:pPr>
            <w:r w:rsidRPr="00A76A57">
              <w:rPr>
                <w:rFonts w:ascii="Arial" w:hAnsi="Arial" w:cs="Arial"/>
                <w:b/>
                <w:iCs/>
                <w:lang w:val="mn-MN"/>
              </w:rPr>
              <w:t xml:space="preserve">Тоо хэмжээ: </w:t>
            </w:r>
            <w:r>
              <w:rPr>
                <w:rFonts w:ascii="Arial" w:hAnsi="Arial" w:cs="Arial"/>
                <w:bCs/>
                <w:iCs/>
                <w:lang w:val="mn-MN"/>
              </w:rPr>
              <w:t>1</w:t>
            </w:r>
          </w:p>
          <w:p w:rsidR="006324F2" w:rsidRPr="00A76A57" w:rsidRDefault="006324F2" w:rsidP="00BA3640">
            <w:pPr>
              <w:tabs>
                <w:tab w:val="left" w:pos="1500"/>
              </w:tabs>
              <w:jc w:val="both"/>
              <w:rPr>
                <w:rFonts w:ascii="Arial" w:hAnsi="Arial" w:cs="Arial"/>
                <w:iCs/>
                <w:lang w:val="mn-MN"/>
              </w:rPr>
            </w:pPr>
            <w:r w:rsidRPr="00A76A57">
              <w:rPr>
                <w:rFonts w:ascii="Arial" w:hAnsi="Arial" w:cs="Arial"/>
                <w:b/>
                <w:iCs/>
                <w:lang w:val="mn-MN"/>
              </w:rPr>
              <w:t xml:space="preserve">Чанар: </w:t>
            </w:r>
            <w:r w:rsidRPr="0052639A">
              <w:rPr>
                <w:rFonts w:ascii="Arial" w:hAnsi="Arial" w:cs="Arial"/>
                <w:color w:val="000000" w:themeColor="text1"/>
                <w:lang w:val="mn-MN"/>
              </w:rPr>
              <w:t>Хэвийн</w:t>
            </w:r>
            <w:r>
              <w:rPr>
                <w:rFonts w:ascii="Arial" w:hAnsi="Arial" w:cs="Arial"/>
                <w:color w:val="000000" w:themeColor="text1"/>
              </w:rPr>
              <w:t xml:space="preserve"> </w:t>
            </w:r>
            <w:r>
              <w:rPr>
                <w:rFonts w:ascii="Arial" w:hAnsi="Arial" w:cs="Arial"/>
                <w:color w:val="000000" w:themeColor="text1"/>
                <w:lang w:val="mn-MN"/>
              </w:rPr>
              <w:t>тасралтгүй,</w:t>
            </w:r>
            <w:r w:rsidRPr="0052639A">
              <w:rPr>
                <w:rFonts w:ascii="Arial" w:hAnsi="Arial" w:cs="Arial"/>
                <w:color w:val="000000" w:themeColor="text1"/>
                <w:lang w:val="mn-MN"/>
              </w:rPr>
              <w:t xml:space="preserve"> үйл ажиллагаатай байх</w:t>
            </w:r>
          </w:p>
          <w:p w:rsidR="006324F2" w:rsidRDefault="006324F2" w:rsidP="00BA3640">
            <w:pPr>
              <w:tabs>
                <w:tab w:val="left" w:pos="1500"/>
              </w:tabs>
              <w:jc w:val="both"/>
              <w:rPr>
                <w:rFonts w:ascii="Arial" w:hAnsi="Arial" w:cs="Arial"/>
                <w:iCs/>
                <w:lang w:val="mn-MN"/>
              </w:rPr>
            </w:pPr>
            <w:r w:rsidRPr="00A76A57">
              <w:rPr>
                <w:rFonts w:ascii="Arial" w:hAnsi="Arial" w:cs="Arial"/>
                <w:b/>
                <w:iCs/>
                <w:lang w:val="mn-MN"/>
              </w:rPr>
              <w:t>Хугацаа:</w:t>
            </w:r>
            <w:r w:rsidRPr="00616C38">
              <w:rPr>
                <w:rFonts w:ascii="Arial" w:hAnsi="Arial" w:cs="Arial"/>
                <w:iCs/>
                <w:lang w:val="mn-MN"/>
              </w:rPr>
              <w:t xml:space="preserve"> Жилдээ</w:t>
            </w:r>
          </w:p>
          <w:p w:rsidR="006324F2" w:rsidRPr="00A76A57" w:rsidRDefault="006324F2" w:rsidP="00BA3640">
            <w:pPr>
              <w:jc w:val="both"/>
              <w:rPr>
                <w:rFonts w:ascii="Arial" w:hAnsi="Arial" w:cs="Arial"/>
              </w:rPr>
            </w:pPr>
            <w:r>
              <w:rPr>
                <w:rFonts w:ascii="Arial" w:hAnsi="Arial" w:cs="Arial"/>
                <w:b/>
                <w:bCs/>
                <w:iCs/>
                <w:lang w:val="mn-MN"/>
              </w:rPr>
              <w:t>Санхүүжилт</w:t>
            </w:r>
            <w:r>
              <w:rPr>
                <w:rFonts w:ascii="Arial" w:hAnsi="Arial" w:cs="Arial"/>
                <w:b/>
                <w:bCs/>
                <w:iCs/>
              </w:rPr>
              <w:t xml:space="preserve">: </w:t>
            </w:r>
            <w:r>
              <w:rPr>
                <w:rFonts w:ascii="Arial" w:hAnsi="Arial" w:cs="Arial"/>
                <w:bCs/>
                <w:iCs/>
                <w:lang w:val="mn-MN"/>
              </w:rPr>
              <w:t>хөрөнгө оруулалт</w:t>
            </w:r>
          </w:p>
        </w:tc>
        <w:tc>
          <w:tcPr>
            <w:tcW w:w="3464" w:type="dxa"/>
          </w:tcPr>
          <w:p w:rsidR="006324F2" w:rsidRDefault="006324F2" w:rsidP="00BA3640">
            <w:pPr>
              <w:jc w:val="both"/>
            </w:pPr>
            <w:r>
              <w:rPr>
                <w:rFonts w:ascii="Arial" w:eastAsia="Arial" w:hAnsi="Arial" w:cs="Arial"/>
              </w:rPr>
              <w:t xml:space="preserve">Олон улсын </w:t>
            </w:r>
            <w:r>
              <w:rPr>
                <w:rFonts w:ascii="Arial" w:eastAsia="Arial" w:hAnsi="Arial" w:cs="Arial"/>
                <w:lang w:val="mn-MN"/>
              </w:rPr>
              <w:t>стандартад нийцсэн</w:t>
            </w:r>
            <w:r>
              <w:rPr>
                <w:rFonts w:ascii="Arial" w:eastAsia="Arial" w:hAnsi="Arial" w:cs="Arial"/>
              </w:rPr>
              <w:t xml:space="preserve"> Монгол орны </w:t>
            </w:r>
            <w:r>
              <w:rPr>
                <w:rFonts w:ascii="Arial" w:eastAsia="Arial" w:hAnsi="Arial" w:cs="Arial"/>
                <w:lang w:val="mn-MN"/>
              </w:rPr>
              <w:t>нөхцөлд тохирсон</w:t>
            </w:r>
            <w:r>
              <w:rPr>
                <w:rFonts w:ascii="Arial" w:eastAsia="Arial" w:hAnsi="Arial" w:cs="Arial"/>
              </w:rPr>
              <w:t xml:space="preserve"> байх</w:t>
            </w:r>
          </w:p>
        </w:tc>
        <w:tc>
          <w:tcPr>
            <w:tcW w:w="1619" w:type="dxa"/>
          </w:tcPr>
          <w:p w:rsidR="006324F2" w:rsidRDefault="006324F2" w:rsidP="00BA3640">
            <w:pPr>
              <w:jc w:val="center"/>
              <w:rPr>
                <w:rFonts w:ascii="Arial" w:hAnsi="Arial" w:cs="Arial"/>
                <w:lang w:val="mn-MN"/>
              </w:rPr>
            </w:pPr>
            <w:r>
              <w:rPr>
                <w:rFonts w:ascii="Arial" w:hAnsi="Arial" w:cs="Arial"/>
                <w:lang w:val="mn-MN"/>
              </w:rPr>
              <w:t>ОЗМДБАлба</w:t>
            </w:r>
          </w:p>
          <w:p w:rsidR="006324F2" w:rsidRDefault="006324F2" w:rsidP="00BA3640">
            <w:pPr>
              <w:jc w:val="center"/>
              <w:rPr>
                <w:rFonts w:ascii="Arial" w:hAnsi="Arial" w:cs="Arial"/>
                <w:lang w:val="mn-MN"/>
              </w:rPr>
            </w:pPr>
            <w:r>
              <w:rPr>
                <w:rFonts w:ascii="Arial" w:hAnsi="Arial" w:cs="Arial"/>
                <w:lang w:val="mn-MN"/>
              </w:rPr>
              <w:t>Геоматикийн хэлтэс</w:t>
            </w:r>
          </w:p>
          <w:p w:rsidR="006324F2" w:rsidRPr="00DC1BBB" w:rsidRDefault="006324F2" w:rsidP="00BA3640">
            <w:pPr>
              <w:jc w:val="center"/>
              <w:rPr>
                <w:rFonts w:ascii="Arial" w:hAnsi="Arial" w:cs="Arial"/>
              </w:rPr>
            </w:pPr>
          </w:p>
        </w:tc>
      </w:tr>
      <w:tr w:rsidR="006324F2" w:rsidRPr="00DC1BBB" w:rsidTr="004F6AE8">
        <w:tc>
          <w:tcPr>
            <w:tcW w:w="4698" w:type="dxa"/>
          </w:tcPr>
          <w:p w:rsidR="006324F2" w:rsidRPr="009348DE" w:rsidRDefault="006324F2" w:rsidP="00E93FB6">
            <w:pPr>
              <w:jc w:val="both"/>
              <w:rPr>
                <w:color w:val="FF0000"/>
                <w:lang w:val="mn-MN"/>
              </w:rPr>
            </w:pPr>
            <w:r w:rsidRPr="009348DE">
              <w:rPr>
                <w:rFonts w:ascii="Arial" w:eastAsia="Arial" w:hAnsi="Arial" w:cs="Arial"/>
                <w:color w:val="FF0000"/>
              </w:rPr>
              <w:lastRenderedPageBreak/>
              <w:t>5.1.</w:t>
            </w:r>
            <w:r w:rsidRPr="009348DE">
              <w:rPr>
                <w:rFonts w:ascii="Arial" w:eastAsia="Arial" w:hAnsi="Arial" w:cs="Arial"/>
                <w:color w:val="FF0000"/>
                <w:lang w:val="mn-MN"/>
              </w:rPr>
              <w:t>6.</w:t>
            </w:r>
            <w:r w:rsidRPr="009348DE">
              <w:rPr>
                <w:rFonts w:ascii="Arial" w:eastAsia="Arial" w:hAnsi="Arial" w:cs="Arial"/>
                <w:color w:val="FF0000"/>
              </w:rPr>
              <w:t xml:space="preserve"> ҮОЗМДБ-ийг бий болгох ажлын хүрээнд хийгдэж буй “Монгол улсад хаягийн мэдээллийн систем бий болгож нэвтрүүлэх” ажлыг зохион байгуулах, гүйцэтгэгчийн ажилд захиалагчийн хяналт хийх</w:t>
            </w:r>
          </w:p>
        </w:tc>
        <w:tc>
          <w:tcPr>
            <w:tcW w:w="4770" w:type="dxa"/>
          </w:tcPr>
          <w:p w:rsidR="006324F2" w:rsidRPr="00F635BD" w:rsidRDefault="006324F2" w:rsidP="00BA3640">
            <w:pPr>
              <w:tabs>
                <w:tab w:val="left" w:pos="1500"/>
              </w:tabs>
              <w:jc w:val="both"/>
              <w:rPr>
                <w:rFonts w:ascii="Arial" w:hAnsi="Arial" w:cs="Arial"/>
                <w:bCs/>
                <w:iCs/>
                <w:lang w:val="mn-MN"/>
              </w:rPr>
            </w:pPr>
            <w:r w:rsidRPr="00A76A57">
              <w:rPr>
                <w:rFonts w:ascii="Arial" w:hAnsi="Arial" w:cs="Arial"/>
                <w:b/>
                <w:iCs/>
                <w:lang w:val="mn-MN"/>
              </w:rPr>
              <w:t xml:space="preserve">Тоо хэмжээ: </w:t>
            </w:r>
            <w:r>
              <w:rPr>
                <w:rFonts w:ascii="Arial" w:hAnsi="Arial" w:cs="Arial"/>
                <w:bCs/>
                <w:iCs/>
                <w:lang w:val="mn-MN"/>
              </w:rPr>
              <w:t>1</w:t>
            </w:r>
          </w:p>
          <w:p w:rsidR="006324F2" w:rsidRPr="00A76A57" w:rsidRDefault="006324F2" w:rsidP="00BA3640">
            <w:pPr>
              <w:tabs>
                <w:tab w:val="left" w:pos="1500"/>
              </w:tabs>
              <w:jc w:val="both"/>
              <w:rPr>
                <w:rFonts w:ascii="Arial" w:hAnsi="Arial" w:cs="Arial"/>
                <w:iCs/>
                <w:lang w:val="mn-MN"/>
              </w:rPr>
            </w:pPr>
            <w:r w:rsidRPr="00A76A57">
              <w:rPr>
                <w:rFonts w:ascii="Arial" w:hAnsi="Arial" w:cs="Arial"/>
                <w:b/>
                <w:iCs/>
                <w:lang w:val="mn-MN"/>
              </w:rPr>
              <w:t xml:space="preserve">Чанар: </w:t>
            </w:r>
            <w:r w:rsidRPr="0052639A">
              <w:rPr>
                <w:rFonts w:ascii="Arial" w:hAnsi="Arial" w:cs="Arial"/>
                <w:color w:val="000000" w:themeColor="text1"/>
                <w:lang w:val="mn-MN"/>
              </w:rPr>
              <w:t>Хэвийн</w:t>
            </w:r>
            <w:r>
              <w:rPr>
                <w:rFonts w:ascii="Arial" w:hAnsi="Arial" w:cs="Arial"/>
                <w:color w:val="000000" w:themeColor="text1"/>
              </w:rPr>
              <w:t xml:space="preserve"> </w:t>
            </w:r>
            <w:r>
              <w:rPr>
                <w:rFonts w:ascii="Arial" w:hAnsi="Arial" w:cs="Arial"/>
                <w:color w:val="000000" w:themeColor="text1"/>
                <w:lang w:val="mn-MN"/>
              </w:rPr>
              <w:t>тасралтгүй,</w:t>
            </w:r>
            <w:r w:rsidRPr="0052639A">
              <w:rPr>
                <w:rFonts w:ascii="Arial" w:hAnsi="Arial" w:cs="Arial"/>
                <w:color w:val="000000" w:themeColor="text1"/>
                <w:lang w:val="mn-MN"/>
              </w:rPr>
              <w:t xml:space="preserve"> үйл ажиллагаатай байх</w:t>
            </w:r>
          </w:p>
          <w:p w:rsidR="006324F2" w:rsidRDefault="006324F2" w:rsidP="00BA3640">
            <w:pPr>
              <w:tabs>
                <w:tab w:val="left" w:pos="1500"/>
              </w:tabs>
              <w:jc w:val="both"/>
              <w:rPr>
                <w:rFonts w:ascii="Arial" w:hAnsi="Arial" w:cs="Arial"/>
                <w:iCs/>
                <w:lang w:val="mn-MN"/>
              </w:rPr>
            </w:pPr>
            <w:r w:rsidRPr="00A76A57">
              <w:rPr>
                <w:rFonts w:ascii="Arial" w:hAnsi="Arial" w:cs="Arial"/>
                <w:b/>
                <w:iCs/>
                <w:lang w:val="mn-MN"/>
              </w:rPr>
              <w:t>Хугацаа:</w:t>
            </w:r>
            <w:r w:rsidRPr="00616C38">
              <w:rPr>
                <w:rFonts w:ascii="Arial" w:hAnsi="Arial" w:cs="Arial"/>
                <w:iCs/>
                <w:lang w:val="mn-MN"/>
              </w:rPr>
              <w:t xml:space="preserve"> Жилдээ</w:t>
            </w:r>
          </w:p>
          <w:p w:rsidR="006324F2" w:rsidRDefault="006324F2" w:rsidP="00BA3640">
            <w:pPr>
              <w:tabs>
                <w:tab w:val="left" w:pos="1500"/>
              </w:tabs>
              <w:jc w:val="both"/>
            </w:pPr>
            <w:r>
              <w:rPr>
                <w:rFonts w:ascii="Arial" w:hAnsi="Arial" w:cs="Arial"/>
                <w:b/>
                <w:bCs/>
                <w:iCs/>
                <w:lang w:val="mn-MN"/>
              </w:rPr>
              <w:t>Санхүүжилт</w:t>
            </w:r>
            <w:r>
              <w:rPr>
                <w:rFonts w:ascii="Arial" w:hAnsi="Arial" w:cs="Arial"/>
                <w:b/>
                <w:bCs/>
                <w:iCs/>
              </w:rPr>
              <w:t xml:space="preserve">: </w:t>
            </w:r>
            <w:r>
              <w:rPr>
                <w:rFonts w:ascii="Arial" w:hAnsi="Arial" w:cs="Arial"/>
                <w:bCs/>
                <w:iCs/>
                <w:lang w:val="mn-MN"/>
              </w:rPr>
              <w:t>хөрөнгө оруулалт</w:t>
            </w:r>
          </w:p>
        </w:tc>
        <w:tc>
          <w:tcPr>
            <w:tcW w:w="3464" w:type="dxa"/>
          </w:tcPr>
          <w:p w:rsidR="006324F2" w:rsidRDefault="006324F2" w:rsidP="00BA3640">
            <w:pPr>
              <w:jc w:val="both"/>
            </w:pPr>
            <w:r>
              <w:rPr>
                <w:rFonts w:ascii="Arial" w:eastAsia="Arial" w:hAnsi="Arial" w:cs="Arial"/>
              </w:rPr>
              <w:t xml:space="preserve">Олон улсын </w:t>
            </w:r>
            <w:r>
              <w:rPr>
                <w:rFonts w:ascii="Arial" w:eastAsia="Arial" w:hAnsi="Arial" w:cs="Arial"/>
                <w:lang w:val="mn-MN"/>
              </w:rPr>
              <w:t>стандартад нийцсэн</w:t>
            </w:r>
            <w:r>
              <w:rPr>
                <w:rFonts w:ascii="Arial" w:eastAsia="Arial" w:hAnsi="Arial" w:cs="Arial"/>
              </w:rPr>
              <w:t xml:space="preserve"> Монгол орны </w:t>
            </w:r>
            <w:r>
              <w:rPr>
                <w:rFonts w:ascii="Arial" w:eastAsia="Arial" w:hAnsi="Arial" w:cs="Arial"/>
                <w:lang w:val="mn-MN"/>
              </w:rPr>
              <w:t>нөхцөлд тохирсон</w:t>
            </w:r>
            <w:r>
              <w:rPr>
                <w:rFonts w:ascii="Arial" w:eastAsia="Arial" w:hAnsi="Arial" w:cs="Arial"/>
              </w:rPr>
              <w:t xml:space="preserve"> байх</w:t>
            </w:r>
          </w:p>
        </w:tc>
        <w:tc>
          <w:tcPr>
            <w:tcW w:w="1619" w:type="dxa"/>
          </w:tcPr>
          <w:p w:rsidR="006324F2" w:rsidRDefault="006324F2" w:rsidP="00BA3640">
            <w:pPr>
              <w:jc w:val="center"/>
              <w:rPr>
                <w:rFonts w:ascii="Arial" w:hAnsi="Arial" w:cs="Arial"/>
                <w:lang w:val="mn-MN"/>
              </w:rPr>
            </w:pPr>
            <w:r>
              <w:rPr>
                <w:rFonts w:ascii="Arial" w:hAnsi="Arial" w:cs="Arial"/>
                <w:lang w:val="mn-MN"/>
              </w:rPr>
              <w:t>ОЗМДБАлба</w:t>
            </w:r>
          </w:p>
          <w:p w:rsidR="00DB3BB2" w:rsidRDefault="00DB3BB2" w:rsidP="00BA3640">
            <w:pPr>
              <w:jc w:val="center"/>
              <w:rPr>
                <w:rFonts w:ascii="Arial" w:hAnsi="Arial" w:cs="Arial"/>
                <w:lang w:val="mn-MN"/>
              </w:rPr>
            </w:pPr>
            <w:r>
              <w:rPr>
                <w:rFonts w:ascii="Arial" w:hAnsi="Arial" w:cs="Arial"/>
                <w:lang w:val="mn-MN"/>
              </w:rPr>
              <w:t>СТХэлтэс</w:t>
            </w:r>
          </w:p>
          <w:p w:rsidR="006324F2" w:rsidRDefault="006324F2" w:rsidP="00BA3640">
            <w:pPr>
              <w:jc w:val="center"/>
              <w:rPr>
                <w:rFonts w:ascii="Arial" w:hAnsi="Arial" w:cs="Arial"/>
                <w:lang w:val="mn-MN"/>
              </w:rPr>
            </w:pPr>
            <w:r>
              <w:rPr>
                <w:rFonts w:ascii="Arial" w:hAnsi="Arial" w:cs="Arial"/>
                <w:lang w:val="mn-MN"/>
              </w:rPr>
              <w:t>Геоматикийн хэлтэс</w:t>
            </w:r>
          </w:p>
          <w:p w:rsidR="006324F2" w:rsidRPr="00DC1BBB" w:rsidRDefault="006324F2" w:rsidP="00BA3640">
            <w:pPr>
              <w:jc w:val="center"/>
              <w:rPr>
                <w:rFonts w:ascii="Arial" w:hAnsi="Arial" w:cs="Arial"/>
              </w:rPr>
            </w:pPr>
          </w:p>
        </w:tc>
      </w:tr>
      <w:tr w:rsidR="006324F2" w:rsidRPr="00DC1BBB" w:rsidTr="004F6AE8">
        <w:tc>
          <w:tcPr>
            <w:tcW w:w="4698" w:type="dxa"/>
          </w:tcPr>
          <w:p w:rsidR="006324F2" w:rsidRPr="00563D8B" w:rsidRDefault="006324F2" w:rsidP="00E93FB6">
            <w:pPr>
              <w:jc w:val="both"/>
              <w:rPr>
                <w:rFonts w:ascii="Arial" w:eastAsia="Arial" w:hAnsi="Arial" w:cs="Arial"/>
                <w:lang w:val="mn-MN"/>
              </w:rPr>
            </w:pPr>
            <w:r>
              <w:rPr>
                <w:rFonts w:ascii="Arial" w:eastAsia="Arial" w:hAnsi="Arial" w:cs="Arial"/>
                <w:lang w:val="mn-MN"/>
              </w:rPr>
              <w:t xml:space="preserve">5.1.7. Газар зүйн нэрийн тодруулалт хийж хаягийн зураг  зохиох </w:t>
            </w:r>
          </w:p>
        </w:tc>
        <w:tc>
          <w:tcPr>
            <w:tcW w:w="4770" w:type="dxa"/>
          </w:tcPr>
          <w:p w:rsidR="006324F2" w:rsidRPr="00F635BD" w:rsidRDefault="006324F2" w:rsidP="00BA3640">
            <w:pPr>
              <w:tabs>
                <w:tab w:val="left" w:pos="1500"/>
              </w:tabs>
              <w:jc w:val="both"/>
              <w:rPr>
                <w:rFonts w:ascii="Arial" w:hAnsi="Arial" w:cs="Arial"/>
                <w:bCs/>
                <w:iCs/>
                <w:lang w:val="mn-MN"/>
              </w:rPr>
            </w:pPr>
            <w:r w:rsidRPr="00A76A57">
              <w:rPr>
                <w:rFonts w:ascii="Arial" w:hAnsi="Arial" w:cs="Arial"/>
                <w:b/>
                <w:iCs/>
                <w:lang w:val="mn-MN"/>
              </w:rPr>
              <w:t xml:space="preserve">Тоо хэмжээ: </w:t>
            </w:r>
            <w:r>
              <w:rPr>
                <w:rFonts w:ascii="Arial" w:hAnsi="Arial" w:cs="Arial"/>
                <w:bCs/>
                <w:iCs/>
                <w:lang w:val="mn-MN"/>
              </w:rPr>
              <w:t>1</w:t>
            </w:r>
          </w:p>
          <w:p w:rsidR="006324F2" w:rsidRPr="00563D8B" w:rsidRDefault="006324F2" w:rsidP="00BA3640">
            <w:pPr>
              <w:tabs>
                <w:tab w:val="left" w:pos="1500"/>
              </w:tabs>
              <w:jc w:val="both"/>
              <w:rPr>
                <w:rFonts w:ascii="Arial" w:hAnsi="Arial" w:cs="Arial"/>
                <w:iCs/>
                <w:lang w:val="mn-MN"/>
              </w:rPr>
            </w:pPr>
            <w:r w:rsidRPr="00A76A57">
              <w:rPr>
                <w:rFonts w:ascii="Arial" w:hAnsi="Arial" w:cs="Arial"/>
                <w:b/>
                <w:iCs/>
                <w:lang w:val="mn-MN"/>
              </w:rPr>
              <w:t xml:space="preserve">Чанар: </w:t>
            </w:r>
            <w:r w:rsidRPr="00563D8B">
              <w:rPr>
                <w:rFonts w:ascii="Arial" w:hAnsi="Arial" w:cs="Arial"/>
                <w:iCs/>
                <w:lang w:val="mn-MN"/>
              </w:rPr>
              <w:t>холбогдох хууль, журам, стандартын хүрээнд</w:t>
            </w:r>
          </w:p>
          <w:p w:rsidR="006324F2" w:rsidRDefault="006324F2" w:rsidP="00BA3640">
            <w:pPr>
              <w:tabs>
                <w:tab w:val="left" w:pos="1500"/>
              </w:tabs>
              <w:jc w:val="both"/>
              <w:rPr>
                <w:rFonts w:ascii="Arial" w:hAnsi="Arial" w:cs="Arial"/>
                <w:iCs/>
                <w:lang w:val="mn-MN"/>
              </w:rPr>
            </w:pPr>
            <w:r w:rsidRPr="00A76A57">
              <w:rPr>
                <w:rFonts w:ascii="Arial" w:hAnsi="Arial" w:cs="Arial"/>
                <w:b/>
                <w:iCs/>
                <w:lang w:val="mn-MN"/>
              </w:rPr>
              <w:t>Хугацаа:</w:t>
            </w:r>
            <w:r w:rsidRPr="00616C38">
              <w:rPr>
                <w:rFonts w:ascii="Arial" w:hAnsi="Arial" w:cs="Arial"/>
                <w:iCs/>
                <w:lang w:val="mn-MN"/>
              </w:rPr>
              <w:t xml:space="preserve"> Жилдээ</w:t>
            </w:r>
          </w:p>
          <w:p w:rsidR="006324F2" w:rsidRPr="00F94AC6" w:rsidRDefault="006324F2" w:rsidP="00BA3640">
            <w:pPr>
              <w:tabs>
                <w:tab w:val="left" w:pos="1500"/>
              </w:tabs>
              <w:jc w:val="both"/>
              <w:rPr>
                <w:lang w:val="mn-MN"/>
              </w:rPr>
            </w:pPr>
            <w:r>
              <w:rPr>
                <w:rFonts w:ascii="Arial" w:hAnsi="Arial" w:cs="Arial"/>
                <w:b/>
                <w:bCs/>
                <w:iCs/>
                <w:lang w:val="mn-MN"/>
              </w:rPr>
              <w:t>Санхүүжилт</w:t>
            </w:r>
            <w:r>
              <w:rPr>
                <w:rFonts w:ascii="Arial" w:hAnsi="Arial" w:cs="Arial"/>
                <w:b/>
                <w:bCs/>
                <w:iCs/>
              </w:rPr>
              <w:t xml:space="preserve">: </w:t>
            </w:r>
            <w:r>
              <w:rPr>
                <w:rFonts w:ascii="Arial" w:hAnsi="Arial" w:cs="Arial"/>
                <w:iCs/>
                <w:color w:val="000000" w:themeColor="text1"/>
                <w:lang w:val="mn-MN"/>
              </w:rPr>
              <w:t>урсгал төсөв</w:t>
            </w:r>
          </w:p>
        </w:tc>
        <w:tc>
          <w:tcPr>
            <w:tcW w:w="3464" w:type="dxa"/>
          </w:tcPr>
          <w:p w:rsidR="006324F2" w:rsidRDefault="006324F2" w:rsidP="00BA3640">
            <w:pPr>
              <w:jc w:val="both"/>
            </w:pPr>
            <w:r>
              <w:rPr>
                <w:rFonts w:ascii="Arial" w:eastAsia="Arial" w:hAnsi="Arial" w:cs="Arial"/>
              </w:rPr>
              <w:t xml:space="preserve">Олон улсын </w:t>
            </w:r>
            <w:r>
              <w:rPr>
                <w:rFonts w:ascii="Arial" w:eastAsia="Arial" w:hAnsi="Arial" w:cs="Arial"/>
                <w:lang w:val="mn-MN"/>
              </w:rPr>
              <w:t>стандартад нийцсэн</w:t>
            </w:r>
            <w:r>
              <w:rPr>
                <w:rFonts w:ascii="Arial" w:eastAsia="Arial" w:hAnsi="Arial" w:cs="Arial"/>
              </w:rPr>
              <w:t xml:space="preserve"> Монгол орны </w:t>
            </w:r>
            <w:r>
              <w:rPr>
                <w:rFonts w:ascii="Arial" w:eastAsia="Arial" w:hAnsi="Arial" w:cs="Arial"/>
                <w:lang w:val="mn-MN"/>
              </w:rPr>
              <w:t>нөхцөлд тохирсон</w:t>
            </w:r>
            <w:r>
              <w:rPr>
                <w:rFonts w:ascii="Arial" w:eastAsia="Arial" w:hAnsi="Arial" w:cs="Arial"/>
              </w:rPr>
              <w:t xml:space="preserve"> байх</w:t>
            </w:r>
          </w:p>
        </w:tc>
        <w:tc>
          <w:tcPr>
            <w:tcW w:w="1619" w:type="dxa"/>
          </w:tcPr>
          <w:p w:rsidR="006324F2" w:rsidRDefault="006324F2" w:rsidP="00BA3640">
            <w:pPr>
              <w:jc w:val="center"/>
              <w:rPr>
                <w:rFonts w:ascii="Arial" w:hAnsi="Arial" w:cs="Arial"/>
                <w:lang w:val="mn-MN"/>
              </w:rPr>
            </w:pPr>
            <w:r>
              <w:rPr>
                <w:rFonts w:ascii="Arial" w:hAnsi="Arial" w:cs="Arial"/>
                <w:lang w:val="mn-MN"/>
              </w:rPr>
              <w:t>ОЗМДБАлба</w:t>
            </w:r>
          </w:p>
          <w:p w:rsidR="006324F2" w:rsidRDefault="006324F2" w:rsidP="00BA3640">
            <w:pPr>
              <w:jc w:val="center"/>
              <w:rPr>
                <w:rFonts w:ascii="Arial" w:hAnsi="Arial" w:cs="Arial"/>
                <w:lang w:val="mn-MN"/>
              </w:rPr>
            </w:pPr>
            <w:r>
              <w:rPr>
                <w:rFonts w:ascii="Arial" w:hAnsi="Arial" w:cs="Arial"/>
                <w:lang w:val="mn-MN"/>
              </w:rPr>
              <w:t>Геоматикийн хэлтэс</w:t>
            </w:r>
          </w:p>
          <w:p w:rsidR="006324F2" w:rsidRPr="00DC1BBB" w:rsidRDefault="006324F2" w:rsidP="00BA3640">
            <w:pPr>
              <w:jc w:val="center"/>
              <w:rPr>
                <w:rFonts w:ascii="Arial" w:hAnsi="Arial" w:cs="Arial"/>
              </w:rPr>
            </w:pPr>
          </w:p>
        </w:tc>
      </w:tr>
      <w:tr w:rsidR="006324F2" w:rsidRPr="00DC1BBB" w:rsidTr="004F6AE8">
        <w:tc>
          <w:tcPr>
            <w:tcW w:w="4698" w:type="dxa"/>
          </w:tcPr>
          <w:p w:rsidR="006324F2" w:rsidRPr="00563D8B" w:rsidRDefault="006324F2" w:rsidP="00E93FB6">
            <w:pPr>
              <w:jc w:val="both"/>
              <w:rPr>
                <w:rFonts w:ascii="Arial" w:eastAsia="Arial" w:hAnsi="Arial" w:cs="Arial"/>
                <w:lang w:val="mn-MN"/>
              </w:rPr>
            </w:pPr>
            <w:r>
              <w:rPr>
                <w:rFonts w:ascii="Arial" w:eastAsia="Arial" w:hAnsi="Arial" w:cs="Arial"/>
                <w:lang w:val="mn-MN"/>
              </w:rPr>
              <w:t>5.1.8. 3</w:t>
            </w:r>
            <w:r>
              <w:rPr>
                <w:rFonts w:ascii="Arial" w:eastAsia="Arial" w:hAnsi="Arial" w:cs="Arial"/>
              </w:rPr>
              <w:t>D</w:t>
            </w:r>
            <w:r>
              <w:rPr>
                <w:rFonts w:ascii="Arial" w:eastAsia="Arial" w:hAnsi="Arial" w:cs="Arial"/>
                <w:lang w:val="mn-MN"/>
              </w:rPr>
              <w:t xml:space="preserve"> байр зүйн зургийн /</w:t>
            </w:r>
            <w:r>
              <w:rPr>
                <w:rFonts w:ascii="Arial" w:eastAsia="Arial" w:hAnsi="Arial" w:cs="Arial"/>
              </w:rPr>
              <w:t xml:space="preserve">street map/ </w:t>
            </w:r>
            <w:r>
              <w:rPr>
                <w:rFonts w:ascii="Arial" w:eastAsia="Arial" w:hAnsi="Arial" w:cs="Arial"/>
                <w:lang w:val="mn-MN"/>
              </w:rPr>
              <w:t xml:space="preserve">мэдээллийн сан байгуулах, хэрэглэгчдэд түгээх </w:t>
            </w:r>
          </w:p>
        </w:tc>
        <w:tc>
          <w:tcPr>
            <w:tcW w:w="4770" w:type="dxa"/>
          </w:tcPr>
          <w:p w:rsidR="006324F2" w:rsidRPr="00F635BD" w:rsidRDefault="006324F2" w:rsidP="00BA3640">
            <w:pPr>
              <w:tabs>
                <w:tab w:val="left" w:pos="1500"/>
              </w:tabs>
              <w:jc w:val="both"/>
              <w:rPr>
                <w:rFonts w:ascii="Arial" w:hAnsi="Arial" w:cs="Arial"/>
                <w:bCs/>
                <w:iCs/>
                <w:lang w:val="mn-MN"/>
              </w:rPr>
            </w:pPr>
            <w:r w:rsidRPr="00A76A57">
              <w:rPr>
                <w:rFonts w:ascii="Arial" w:hAnsi="Arial" w:cs="Arial"/>
                <w:b/>
                <w:iCs/>
                <w:lang w:val="mn-MN"/>
              </w:rPr>
              <w:t xml:space="preserve">Тоо хэмжээ: </w:t>
            </w:r>
            <w:r>
              <w:rPr>
                <w:rFonts w:ascii="Arial" w:hAnsi="Arial" w:cs="Arial"/>
                <w:bCs/>
                <w:iCs/>
                <w:lang w:val="mn-MN"/>
              </w:rPr>
              <w:t>1</w:t>
            </w:r>
          </w:p>
          <w:p w:rsidR="006324F2" w:rsidRPr="00563D8B" w:rsidRDefault="006324F2" w:rsidP="00BA3640">
            <w:pPr>
              <w:tabs>
                <w:tab w:val="left" w:pos="1500"/>
              </w:tabs>
              <w:jc w:val="both"/>
              <w:rPr>
                <w:rFonts w:ascii="Arial" w:hAnsi="Arial" w:cs="Arial"/>
                <w:iCs/>
                <w:lang w:val="mn-MN"/>
              </w:rPr>
            </w:pPr>
            <w:r w:rsidRPr="00A76A57">
              <w:rPr>
                <w:rFonts w:ascii="Arial" w:hAnsi="Arial" w:cs="Arial"/>
                <w:b/>
                <w:iCs/>
                <w:lang w:val="mn-MN"/>
              </w:rPr>
              <w:t xml:space="preserve">Чанар: </w:t>
            </w:r>
            <w:r w:rsidRPr="00563D8B">
              <w:rPr>
                <w:rFonts w:ascii="Arial" w:hAnsi="Arial" w:cs="Arial"/>
                <w:iCs/>
                <w:lang w:val="mn-MN"/>
              </w:rPr>
              <w:t>холбогдох хууль, журам, стандартын хүрээнд</w:t>
            </w:r>
          </w:p>
          <w:p w:rsidR="006324F2" w:rsidRDefault="006324F2" w:rsidP="00BA3640">
            <w:pPr>
              <w:tabs>
                <w:tab w:val="left" w:pos="1500"/>
              </w:tabs>
              <w:jc w:val="both"/>
              <w:rPr>
                <w:rFonts w:ascii="Arial" w:hAnsi="Arial" w:cs="Arial"/>
                <w:iCs/>
                <w:lang w:val="mn-MN"/>
              </w:rPr>
            </w:pPr>
            <w:r w:rsidRPr="00A76A57">
              <w:rPr>
                <w:rFonts w:ascii="Arial" w:hAnsi="Arial" w:cs="Arial"/>
                <w:b/>
                <w:iCs/>
                <w:lang w:val="mn-MN"/>
              </w:rPr>
              <w:t>Хугацаа:</w:t>
            </w:r>
            <w:r w:rsidRPr="00616C38">
              <w:rPr>
                <w:rFonts w:ascii="Arial" w:hAnsi="Arial" w:cs="Arial"/>
                <w:iCs/>
                <w:lang w:val="mn-MN"/>
              </w:rPr>
              <w:t xml:space="preserve"> Жилдээ</w:t>
            </w:r>
          </w:p>
          <w:p w:rsidR="006324F2" w:rsidRPr="00F94AC6" w:rsidRDefault="006324F2" w:rsidP="00BA3640">
            <w:pPr>
              <w:tabs>
                <w:tab w:val="left" w:pos="1500"/>
              </w:tabs>
              <w:jc w:val="both"/>
              <w:rPr>
                <w:lang w:val="mn-MN"/>
              </w:rPr>
            </w:pPr>
            <w:r>
              <w:rPr>
                <w:rFonts w:ascii="Arial" w:hAnsi="Arial" w:cs="Arial"/>
                <w:b/>
                <w:bCs/>
                <w:iCs/>
                <w:lang w:val="mn-MN"/>
              </w:rPr>
              <w:t>Санхүүжилт</w:t>
            </w:r>
            <w:r>
              <w:rPr>
                <w:rFonts w:ascii="Arial" w:hAnsi="Arial" w:cs="Arial"/>
                <w:b/>
                <w:bCs/>
                <w:iCs/>
              </w:rPr>
              <w:t xml:space="preserve">: </w:t>
            </w:r>
            <w:r>
              <w:rPr>
                <w:rFonts w:ascii="Arial" w:hAnsi="Arial" w:cs="Arial"/>
                <w:iCs/>
                <w:color w:val="000000" w:themeColor="text1"/>
                <w:lang w:val="mn-MN"/>
              </w:rPr>
              <w:t>урсгал төсөв</w:t>
            </w:r>
          </w:p>
        </w:tc>
        <w:tc>
          <w:tcPr>
            <w:tcW w:w="3464" w:type="dxa"/>
          </w:tcPr>
          <w:p w:rsidR="006324F2" w:rsidRDefault="006324F2" w:rsidP="00BA3640">
            <w:pPr>
              <w:jc w:val="both"/>
            </w:pPr>
            <w:r>
              <w:rPr>
                <w:rFonts w:ascii="Arial" w:eastAsia="Arial" w:hAnsi="Arial" w:cs="Arial"/>
              </w:rPr>
              <w:t xml:space="preserve">Олон улсын </w:t>
            </w:r>
            <w:r>
              <w:rPr>
                <w:rFonts w:ascii="Arial" w:eastAsia="Arial" w:hAnsi="Arial" w:cs="Arial"/>
                <w:lang w:val="mn-MN"/>
              </w:rPr>
              <w:t>стандартад нийцсэн</w:t>
            </w:r>
            <w:r>
              <w:rPr>
                <w:rFonts w:ascii="Arial" w:eastAsia="Arial" w:hAnsi="Arial" w:cs="Arial"/>
              </w:rPr>
              <w:t xml:space="preserve"> Монгол орны </w:t>
            </w:r>
            <w:r>
              <w:rPr>
                <w:rFonts w:ascii="Arial" w:eastAsia="Arial" w:hAnsi="Arial" w:cs="Arial"/>
                <w:lang w:val="mn-MN"/>
              </w:rPr>
              <w:t>нөхцөлд тохирсон</w:t>
            </w:r>
            <w:r>
              <w:rPr>
                <w:rFonts w:ascii="Arial" w:eastAsia="Arial" w:hAnsi="Arial" w:cs="Arial"/>
              </w:rPr>
              <w:t xml:space="preserve"> байх</w:t>
            </w:r>
          </w:p>
        </w:tc>
        <w:tc>
          <w:tcPr>
            <w:tcW w:w="1619" w:type="dxa"/>
          </w:tcPr>
          <w:p w:rsidR="006324F2" w:rsidRDefault="006324F2" w:rsidP="00BA3640">
            <w:pPr>
              <w:jc w:val="center"/>
              <w:rPr>
                <w:rFonts w:ascii="Arial" w:hAnsi="Arial" w:cs="Arial"/>
                <w:lang w:val="mn-MN"/>
              </w:rPr>
            </w:pPr>
            <w:r>
              <w:rPr>
                <w:rFonts w:ascii="Arial" w:hAnsi="Arial" w:cs="Arial"/>
                <w:lang w:val="mn-MN"/>
              </w:rPr>
              <w:t>ОЗМДБАлба</w:t>
            </w:r>
          </w:p>
          <w:p w:rsidR="00DB3BB2" w:rsidRDefault="00DB3BB2" w:rsidP="00BA3640">
            <w:pPr>
              <w:jc w:val="center"/>
              <w:rPr>
                <w:rFonts w:ascii="Arial" w:hAnsi="Arial" w:cs="Arial"/>
                <w:lang w:val="mn-MN"/>
              </w:rPr>
            </w:pPr>
            <w:r>
              <w:rPr>
                <w:rFonts w:ascii="Arial" w:hAnsi="Arial" w:cs="Arial"/>
                <w:lang w:val="mn-MN"/>
              </w:rPr>
              <w:t>СТХэлтэс</w:t>
            </w:r>
          </w:p>
          <w:p w:rsidR="006324F2" w:rsidRDefault="006324F2" w:rsidP="00BA3640">
            <w:pPr>
              <w:jc w:val="center"/>
              <w:rPr>
                <w:rFonts w:ascii="Arial" w:hAnsi="Arial" w:cs="Arial"/>
                <w:lang w:val="mn-MN"/>
              </w:rPr>
            </w:pPr>
            <w:r>
              <w:rPr>
                <w:rFonts w:ascii="Arial" w:hAnsi="Arial" w:cs="Arial"/>
                <w:lang w:val="mn-MN"/>
              </w:rPr>
              <w:t>Геоматикийн хэлтэс</w:t>
            </w:r>
          </w:p>
          <w:p w:rsidR="006324F2" w:rsidRPr="00DC1BBB" w:rsidRDefault="006324F2" w:rsidP="00BA3640">
            <w:pPr>
              <w:jc w:val="center"/>
              <w:rPr>
                <w:rFonts w:ascii="Arial" w:hAnsi="Arial" w:cs="Arial"/>
              </w:rPr>
            </w:pPr>
          </w:p>
        </w:tc>
      </w:tr>
      <w:tr w:rsidR="006324F2" w:rsidRPr="00DC1BBB" w:rsidTr="004F6AE8">
        <w:tc>
          <w:tcPr>
            <w:tcW w:w="4698" w:type="dxa"/>
          </w:tcPr>
          <w:p w:rsidR="006324F2" w:rsidRPr="00DC1BBB" w:rsidRDefault="006324F2" w:rsidP="00326C62">
            <w:pPr>
              <w:jc w:val="both"/>
              <w:rPr>
                <w:rFonts w:ascii="Arial" w:hAnsi="Arial" w:cs="Arial"/>
                <w:lang w:val="mn-MN"/>
              </w:rPr>
            </w:pPr>
            <w:r w:rsidRPr="00DC1BBB">
              <w:rPr>
                <w:rFonts w:ascii="Arial" w:hAnsi="Arial" w:cs="Arial"/>
                <w:lang w:val="mn-MN"/>
              </w:rPr>
              <w:t xml:space="preserve">“5.2. </w:t>
            </w:r>
            <w:r w:rsidRPr="00DC1BBB">
              <w:rPr>
                <w:rFonts w:ascii="Arial" w:hAnsi="Arial" w:cs="Arial"/>
                <w:b/>
                <w:lang w:val="mn-MN"/>
              </w:rPr>
              <w:t>Орон зайн мэдээллийн бүх төрлийн тоон өгөгдлийн нэгдсэн стандартыг бий болгох, мета өгөгдлийн санг боловсруулан хэрэглэгчдийг хангах”</w:t>
            </w:r>
            <w:r w:rsidRPr="00DC1BBB">
              <w:rPr>
                <w:rFonts w:ascii="Arial" w:hAnsi="Arial" w:cs="Arial"/>
                <w:lang w:val="mn-MN"/>
              </w:rPr>
              <w:t xml:space="preserve"> хөтөлбөрийн хүрээнд: </w:t>
            </w:r>
          </w:p>
          <w:p w:rsidR="006324F2" w:rsidRPr="00DC1BBB" w:rsidRDefault="006324F2" w:rsidP="00326C62">
            <w:pPr>
              <w:jc w:val="both"/>
              <w:rPr>
                <w:rFonts w:ascii="Arial" w:hAnsi="Arial" w:cs="Arial"/>
                <w:lang w:val="mn-MN"/>
              </w:rPr>
            </w:pPr>
          </w:p>
          <w:p w:rsidR="006324F2" w:rsidRPr="00DC1BBB" w:rsidRDefault="006324F2" w:rsidP="00326C62">
            <w:pPr>
              <w:jc w:val="both"/>
              <w:rPr>
                <w:rFonts w:ascii="Arial" w:hAnsi="Arial" w:cs="Arial"/>
                <w:lang w:val="mn-MN"/>
              </w:rPr>
            </w:pPr>
            <w:r w:rsidRPr="00DC1BBB">
              <w:rPr>
                <w:rFonts w:ascii="Arial" w:hAnsi="Arial" w:cs="Arial"/>
                <w:lang w:val="mn-MN"/>
              </w:rPr>
              <w:t>5.2.1.</w:t>
            </w:r>
            <w:r>
              <w:rPr>
                <w:rFonts w:ascii="Arial" w:hAnsi="Arial" w:cs="Arial"/>
                <w:lang w:val="mn-MN"/>
              </w:rPr>
              <w:t xml:space="preserve"> </w:t>
            </w:r>
            <w:r w:rsidRPr="00C01D09">
              <w:rPr>
                <w:rFonts w:ascii="Arial" w:hAnsi="Arial" w:cs="Arial"/>
                <w:lang w:val="mn-MN"/>
              </w:rPr>
              <w:t xml:space="preserve">Газар зохион байгуулалт, кадастр, геодези, зураг зүйн ажлуудын мета өгөгдлийн сан мэдээллийн санг бүрдүүлэх, хэрэглэгчдийг интернет мета өгөгдлийн мэдээллээр </w:t>
            </w:r>
            <w:r>
              <w:rPr>
                <w:rFonts w:ascii="Arial" w:hAnsi="Arial" w:cs="Arial"/>
                <w:lang w:val="mn-MN"/>
              </w:rPr>
              <w:t>хангах ажлыг зохион байгуулах</w:t>
            </w:r>
          </w:p>
        </w:tc>
        <w:tc>
          <w:tcPr>
            <w:tcW w:w="4770" w:type="dxa"/>
          </w:tcPr>
          <w:p w:rsidR="006324F2" w:rsidRDefault="006324F2" w:rsidP="004C1FFC">
            <w:pPr>
              <w:jc w:val="both"/>
              <w:rPr>
                <w:rFonts w:ascii="Arial" w:hAnsi="Arial" w:cs="Arial"/>
                <w:b/>
                <w:color w:val="000000"/>
                <w:lang w:val="mn-MN"/>
              </w:rPr>
            </w:pPr>
          </w:p>
          <w:p w:rsidR="00933A2F" w:rsidRDefault="00933A2F" w:rsidP="004C1FFC">
            <w:pPr>
              <w:jc w:val="both"/>
              <w:rPr>
                <w:rFonts w:ascii="Arial" w:hAnsi="Arial" w:cs="Arial"/>
                <w:b/>
                <w:color w:val="000000"/>
                <w:lang w:val="mn-MN"/>
              </w:rPr>
            </w:pPr>
          </w:p>
          <w:p w:rsidR="00933A2F" w:rsidRDefault="00933A2F" w:rsidP="004C1FFC">
            <w:pPr>
              <w:jc w:val="both"/>
              <w:rPr>
                <w:rFonts w:ascii="Arial" w:hAnsi="Arial" w:cs="Arial"/>
                <w:b/>
                <w:color w:val="000000"/>
                <w:lang w:val="mn-MN"/>
              </w:rPr>
            </w:pPr>
          </w:p>
          <w:p w:rsidR="00933A2F" w:rsidRPr="00C01D09" w:rsidRDefault="00933A2F" w:rsidP="004C1FFC">
            <w:pPr>
              <w:jc w:val="both"/>
              <w:rPr>
                <w:rFonts w:ascii="Arial" w:hAnsi="Arial" w:cs="Arial"/>
                <w:b/>
                <w:color w:val="000000"/>
                <w:lang w:val="mn-MN"/>
              </w:rPr>
            </w:pPr>
          </w:p>
          <w:p w:rsidR="006324F2" w:rsidRPr="00C01D09" w:rsidRDefault="006324F2" w:rsidP="004C1FFC">
            <w:pPr>
              <w:tabs>
                <w:tab w:val="left" w:pos="1500"/>
              </w:tabs>
              <w:jc w:val="both"/>
              <w:rPr>
                <w:rFonts w:ascii="Arial" w:hAnsi="Arial" w:cs="Arial"/>
                <w:b/>
                <w:iCs/>
                <w:lang w:val="mn-MN"/>
              </w:rPr>
            </w:pPr>
          </w:p>
          <w:p w:rsidR="006324F2" w:rsidRPr="00C01D09" w:rsidRDefault="006324F2" w:rsidP="004C1FFC">
            <w:pPr>
              <w:tabs>
                <w:tab w:val="left" w:pos="1500"/>
              </w:tabs>
              <w:jc w:val="both"/>
              <w:rPr>
                <w:rFonts w:ascii="Arial" w:hAnsi="Arial" w:cs="Arial"/>
                <w:b/>
                <w:lang w:val="mn-MN"/>
              </w:rPr>
            </w:pPr>
            <w:r w:rsidRPr="00C01D09">
              <w:rPr>
                <w:rFonts w:ascii="Arial" w:hAnsi="Arial" w:cs="Arial"/>
                <w:b/>
                <w:iCs/>
                <w:lang w:val="mn-MN"/>
              </w:rPr>
              <w:t xml:space="preserve">Тоо хэмжээ: </w:t>
            </w:r>
            <w:r>
              <w:rPr>
                <w:rFonts w:ascii="Arial" w:hAnsi="Arial" w:cs="Arial"/>
                <w:lang w:val="mn-MN"/>
              </w:rPr>
              <w:t xml:space="preserve">Гэрээт ажлын </w:t>
            </w:r>
            <w:r w:rsidRPr="00C01D09">
              <w:rPr>
                <w:rFonts w:ascii="Arial" w:hAnsi="Arial" w:cs="Arial"/>
                <w:lang w:val="mn-MN"/>
              </w:rPr>
              <w:t>тоогоор</w:t>
            </w:r>
          </w:p>
          <w:p w:rsidR="006324F2" w:rsidRPr="00C01D09" w:rsidRDefault="006324F2" w:rsidP="004C1FFC">
            <w:pPr>
              <w:jc w:val="both"/>
              <w:rPr>
                <w:rFonts w:ascii="Arial" w:hAnsi="Arial" w:cs="Arial"/>
                <w:b/>
                <w:lang w:val="mn-MN"/>
              </w:rPr>
            </w:pPr>
            <w:r w:rsidRPr="00C01D09">
              <w:rPr>
                <w:rFonts w:ascii="Arial" w:hAnsi="Arial" w:cs="Arial"/>
                <w:b/>
                <w:lang w:val="mn-MN"/>
              </w:rPr>
              <w:t xml:space="preserve">Чанар: </w:t>
            </w:r>
            <w:r w:rsidRPr="00C01D09">
              <w:rPr>
                <w:rFonts w:ascii="Arial" w:hAnsi="Arial" w:cs="Arial"/>
                <w:lang w:val="mn-MN"/>
              </w:rPr>
              <w:t>Стандартын дагуу шалгаж хүлээн авах</w:t>
            </w:r>
          </w:p>
          <w:p w:rsidR="006324F2" w:rsidRDefault="006324F2" w:rsidP="004C1FFC">
            <w:pPr>
              <w:jc w:val="both"/>
              <w:rPr>
                <w:rFonts w:ascii="Arial" w:hAnsi="Arial" w:cs="Arial"/>
                <w:lang w:val="mn-MN"/>
              </w:rPr>
            </w:pPr>
            <w:r w:rsidRPr="00C01D09">
              <w:rPr>
                <w:rFonts w:ascii="Arial" w:hAnsi="Arial" w:cs="Arial"/>
                <w:b/>
                <w:lang w:val="mn-MN"/>
              </w:rPr>
              <w:t>Хугацаа:</w:t>
            </w:r>
            <w:r w:rsidRPr="00C01D09">
              <w:rPr>
                <w:rFonts w:ascii="Arial" w:hAnsi="Arial" w:cs="Arial"/>
                <w:b/>
              </w:rPr>
              <w:t xml:space="preserve"> </w:t>
            </w:r>
            <w:r w:rsidRPr="00C01D09">
              <w:rPr>
                <w:rFonts w:ascii="Arial" w:hAnsi="Arial" w:cs="Arial"/>
                <w:lang w:val="mn-MN"/>
              </w:rPr>
              <w:t>Жилийн турш</w:t>
            </w:r>
          </w:p>
          <w:p w:rsidR="006324F2" w:rsidRPr="00C01D09" w:rsidRDefault="006324F2" w:rsidP="004C1FFC">
            <w:pPr>
              <w:jc w:val="both"/>
              <w:rPr>
                <w:rFonts w:ascii="Arial" w:hAnsi="Arial" w:cs="Arial"/>
                <w:b/>
                <w:color w:val="000000"/>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6324F2" w:rsidRDefault="006324F2" w:rsidP="004C1FFC">
            <w:pPr>
              <w:jc w:val="both"/>
              <w:rPr>
                <w:rFonts w:ascii="Arial" w:hAnsi="Arial" w:cs="Arial"/>
                <w:lang w:val="mn-MN"/>
              </w:rPr>
            </w:pPr>
          </w:p>
          <w:p w:rsidR="00933A2F" w:rsidRDefault="00933A2F" w:rsidP="004C1FFC">
            <w:pPr>
              <w:jc w:val="both"/>
              <w:rPr>
                <w:rFonts w:ascii="Arial" w:hAnsi="Arial" w:cs="Arial"/>
                <w:lang w:val="mn-MN"/>
              </w:rPr>
            </w:pPr>
          </w:p>
          <w:p w:rsidR="00933A2F" w:rsidRDefault="00933A2F" w:rsidP="004C1FFC">
            <w:pPr>
              <w:jc w:val="both"/>
              <w:rPr>
                <w:rFonts w:ascii="Arial" w:hAnsi="Arial" w:cs="Arial"/>
                <w:lang w:val="mn-MN"/>
              </w:rPr>
            </w:pPr>
          </w:p>
          <w:p w:rsidR="00933A2F" w:rsidRPr="00C01D09" w:rsidRDefault="00933A2F" w:rsidP="004C1FFC">
            <w:pPr>
              <w:jc w:val="both"/>
              <w:rPr>
                <w:rFonts w:ascii="Arial" w:hAnsi="Arial" w:cs="Arial"/>
                <w:lang w:val="mn-MN"/>
              </w:rPr>
            </w:pPr>
          </w:p>
          <w:p w:rsidR="006324F2" w:rsidRDefault="006324F2" w:rsidP="004C1FFC">
            <w:pPr>
              <w:jc w:val="both"/>
              <w:rPr>
                <w:rFonts w:ascii="Arial" w:hAnsi="Arial" w:cs="Arial"/>
                <w:lang w:val="mn-MN"/>
              </w:rPr>
            </w:pPr>
          </w:p>
          <w:p w:rsidR="006324F2" w:rsidRPr="00C01D09" w:rsidRDefault="006324F2" w:rsidP="004C1FFC">
            <w:pPr>
              <w:jc w:val="both"/>
              <w:rPr>
                <w:rFonts w:ascii="Arial" w:hAnsi="Arial" w:cs="Arial"/>
                <w:color w:val="000000"/>
              </w:rPr>
            </w:pPr>
            <w:r w:rsidRPr="00C01D09">
              <w:rPr>
                <w:rFonts w:ascii="Arial" w:hAnsi="Arial" w:cs="Arial"/>
                <w:lang w:val="mn-MN"/>
              </w:rPr>
              <w:t>Хэрэглэгчдэд хөнгөн шуурхай үйлчилгээ үзүүлнэ</w:t>
            </w:r>
            <w:r>
              <w:rPr>
                <w:rFonts w:ascii="Arial" w:hAnsi="Arial" w:cs="Arial"/>
                <w:lang w:val="mn-MN"/>
              </w:rPr>
              <w:t>.</w:t>
            </w:r>
            <w:r w:rsidRPr="00C01D09">
              <w:rPr>
                <w:rFonts w:ascii="Arial" w:hAnsi="Arial" w:cs="Arial"/>
                <w:lang w:val="mn-MN"/>
              </w:rPr>
              <w:t xml:space="preserve"> Цахим архивын сан хөмрөг баяжина.</w:t>
            </w:r>
          </w:p>
        </w:tc>
        <w:tc>
          <w:tcPr>
            <w:tcW w:w="1619" w:type="dxa"/>
          </w:tcPr>
          <w:p w:rsidR="006324F2" w:rsidRDefault="006324F2" w:rsidP="004F6AE8">
            <w:pPr>
              <w:jc w:val="center"/>
              <w:rPr>
                <w:rFonts w:ascii="Arial" w:hAnsi="Arial" w:cs="Arial"/>
                <w:lang w:val="mn-MN"/>
              </w:rPr>
            </w:pPr>
          </w:p>
          <w:p w:rsidR="006324F2" w:rsidRDefault="006324F2" w:rsidP="004F6AE8">
            <w:pPr>
              <w:jc w:val="center"/>
              <w:rPr>
                <w:rFonts w:ascii="Arial" w:hAnsi="Arial" w:cs="Arial"/>
                <w:lang w:val="mn-MN"/>
              </w:rPr>
            </w:pPr>
          </w:p>
          <w:p w:rsidR="006324F2" w:rsidRDefault="006324F2" w:rsidP="004F6AE8">
            <w:pPr>
              <w:jc w:val="center"/>
              <w:rPr>
                <w:rFonts w:ascii="Arial" w:hAnsi="Arial" w:cs="Arial"/>
                <w:lang w:val="mn-MN"/>
              </w:rPr>
            </w:pPr>
          </w:p>
          <w:p w:rsidR="006324F2" w:rsidRDefault="006324F2" w:rsidP="004F6AE8">
            <w:pPr>
              <w:jc w:val="center"/>
              <w:rPr>
                <w:rFonts w:ascii="Arial" w:hAnsi="Arial" w:cs="Arial"/>
                <w:lang w:val="mn-MN"/>
              </w:rPr>
            </w:pPr>
          </w:p>
          <w:p w:rsidR="006324F2" w:rsidRDefault="006324F2" w:rsidP="004F6AE8">
            <w:pPr>
              <w:jc w:val="center"/>
              <w:rPr>
                <w:rFonts w:ascii="Arial" w:hAnsi="Arial" w:cs="Arial"/>
                <w:lang w:val="mn-MN"/>
              </w:rPr>
            </w:pPr>
          </w:p>
          <w:p w:rsidR="006324F2" w:rsidRDefault="006324F2" w:rsidP="00C8722A">
            <w:pPr>
              <w:jc w:val="center"/>
              <w:rPr>
                <w:rFonts w:ascii="Arial" w:hAnsi="Arial" w:cs="Arial"/>
                <w:lang w:val="mn-MN"/>
              </w:rPr>
            </w:pPr>
            <w:r>
              <w:rPr>
                <w:rFonts w:ascii="Arial" w:hAnsi="Arial" w:cs="Arial"/>
                <w:lang w:val="mn-MN"/>
              </w:rPr>
              <w:t>ЗСАлба</w:t>
            </w:r>
          </w:p>
          <w:p w:rsidR="006324F2" w:rsidRPr="00C8722A" w:rsidRDefault="006324F2" w:rsidP="00C8722A">
            <w:pPr>
              <w:jc w:val="center"/>
              <w:rPr>
                <w:rFonts w:ascii="Arial" w:hAnsi="Arial" w:cs="Arial"/>
                <w:lang w:val="mn-MN"/>
              </w:rPr>
            </w:pPr>
            <w:r>
              <w:rPr>
                <w:rFonts w:ascii="Arial" w:hAnsi="Arial" w:cs="Arial"/>
                <w:lang w:val="mn-MN"/>
              </w:rPr>
              <w:t>Мэдээллийн төв</w:t>
            </w:r>
          </w:p>
        </w:tc>
      </w:tr>
      <w:tr w:rsidR="006324F2" w:rsidRPr="00DC1BBB" w:rsidTr="004F6AE8">
        <w:tc>
          <w:tcPr>
            <w:tcW w:w="4698" w:type="dxa"/>
          </w:tcPr>
          <w:p w:rsidR="006324F2" w:rsidRDefault="006324F2" w:rsidP="00BA3640">
            <w:pPr>
              <w:jc w:val="both"/>
              <w:rPr>
                <w:rFonts w:ascii="Arial" w:eastAsia="Arial" w:hAnsi="Arial" w:cs="Arial"/>
                <w:lang w:val="mn-MN"/>
              </w:rPr>
            </w:pPr>
            <w:r>
              <w:rPr>
                <w:rFonts w:ascii="Arial" w:eastAsia="Arial" w:hAnsi="Arial" w:cs="Arial"/>
              </w:rPr>
              <w:t>5.</w:t>
            </w:r>
            <w:r>
              <w:rPr>
                <w:rFonts w:ascii="Arial" w:eastAsia="Arial" w:hAnsi="Arial" w:cs="Arial"/>
                <w:lang w:val="mn-MN"/>
              </w:rPr>
              <w:t>2</w:t>
            </w:r>
            <w:r>
              <w:rPr>
                <w:rFonts w:ascii="Arial" w:eastAsia="Arial" w:hAnsi="Arial" w:cs="Arial"/>
              </w:rPr>
              <w:t>.</w:t>
            </w:r>
            <w:r>
              <w:rPr>
                <w:rFonts w:ascii="Arial" w:eastAsia="Arial" w:hAnsi="Arial" w:cs="Arial"/>
                <w:lang w:val="mn-MN"/>
              </w:rPr>
              <w:t>2</w:t>
            </w:r>
            <w:r>
              <w:rPr>
                <w:rFonts w:ascii="Arial" w:eastAsia="Arial" w:hAnsi="Arial" w:cs="Arial"/>
              </w:rPr>
              <w:t xml:space="preserve">. </w:t>
            </w:r>
            <w:r>
              <w:rPr>
                <w:rFonts w:ascii="Arial" w:eastAsia="Arial" w:hAnsi="Arial" w:cs="Arial"/>
                <w:lang w:val="mn-MN"/>
              </w:rPr>
              <w:t xml:space="preserve">Гадаад орны геодези, зураг зүй, кадастр, суурь судалгаа мониторинг, газар зохион байгуулалт, </w:t>
            </w:r>
            <w:r>
              <w:rPr>
                <w:rFonts w:ascii="Arial" w:eastAsia="Arial" w:hAnsi="Arial" w:cs="Arial"/>
              </w:rPr>
              <w:t>ОЗМДБ-ийн хууль</w:t>
            </w:r>
            <w:r>
              <w:rPr>
                <w:rFonts w:ascii="Arial" w:eastAsia="Arial" w:hAnsi="Arial" w:cs="Arial"/>
                <w:lang w:val="mn-MN"/>
              </w:rPr>
              <w:t xml:space="preserve">, </w:t>
            </w:r>
            <w:r>
              <w:rPr>
                <w:rFonts w:ascii="Arial" w:eastAsia="Arial" w:hAnsi="Arial" w:cs="Arial"/>
              </w:rPr>
              <w:t>журам, заав</w:t>
            </w:r>
            <w:r>
              <w:rPr>
                <w:rFonts w:ascii="Arial" w:eastAsia="Arial" w:hAnsi="Arial" w:cs="Arial"/>
                <w:lang w:val="mn-MN"/>
              </w:rPr>
              <w:t>а</w:t>
            </w:r>
            <w:r>
              <w:rPr>
                <w:rFonts w:ascii="Arial" w:eastAsia="Arial" w:hAnsi="Arial" w:cs="Arial"/>
              </w:rPr>
              <w:t>р</w:t>
            </w:r>
            <w:r>
              <w:rPr>
                <w:rFonts w:ascii="Arial" w:eastAsia="Arial" w:hAnsi="Arial" w:cs="Arial"/>
                <w:lang w:val="mn-MN"/>
              </w:rPr>
              <w:t xml:space="preserve">, норм, стандартын багц бичиг баримтыг худалдан авч орчуулан өөрийн орны нөхцөлд нийцүүлэн </w:t>
            </w:r>
            <w:r>
              <w:rPr>
                <w:rFonts w:ascii="Arial" w:eastAsia="Arial" w:hAnsi="Arial" w:cs="Arial"/>
              </w:rPr>
              <w:t>боловсруулах, баталгаажуулах, хэрэгж</w:t>
            </w:r>
            <w:r>
              <w:rPr>
                <w:rFonts w:ascii="Arial" w:eastAsia="Arial" w:hAnsi="Arial" w:cs="Arial"/>
                <w:lang w:val="mn-MN"/>
              </w:rPr>
              <w:t>илтийг хангах ажлыг зохион байгуулах</w:t>
            </w:r>
          </w:p>
          <w:p w:rsidR="009E108F" w:rsidRDefault="009E108F" w:rsidP="00BA3640">
            <w:pPr>
              <w:jc w:val="both"/>
              <w:rPr>
                <w:rFonts w:ascii="Arial" w:eastAsia="Arial" w:hAnsi="Arial" w:cs="Arial"/>
                <w:lang w:val="mn-MN"/>
              </w:rPr>
            </w:pPr>
          </w:p>
          <w:p w:rsidR="009E108F" w:rsidRPr="00DC1BBB" w:rsidRDefault="009E108F" w:rsidP="00BA3640">
            <w:pPr>
              <w:jc w:val="both"/>
              <w:rPr>
                <w:rFonts w:ascii="Arial" w:hAnsi="Arial" w:cs="Arial"/>
                <w:lang w:val="mn-MN"/>
              </w:rPr>
            </w:pPr>
          </w:p>
        </w:tc>
        <w:tc>
          <w:tcPr>
            <w:tcW w:w="4770" w:type="dxa"/>
          </w:tcPr>
          <w:p w:rsidR="006324F2" w:rsidRPr="00A4582A" w:rsidRDefault="006324F2" w:rsidP="00BA3640">
            <w:pPr>
              <w:tabs>
                <w:tab w:val="left" w:pos="1500"/>
              </w:tabs>
              <w:jc w:val="both"/>
              <w:rPr>
                <w:rFonts w:ascii="Arial" w:hAnsi="Arial" w:cs="Arial"/>
                <w:bCs/>
                <w:iCs/>
              </w:rPr>
            </w:pPr>
            <w:r w:rsidRPr="00A76A57">
              <w:rPr>
                <w:rFonts w:ascii="Arial" w:hAnsi="Arial" w:cs="Arial"/>
                <w:b/>
                <w:iCs/>
                <w:lang w:val="mn-MN"/>
              </w:rPr>
              <w:t xml:space="preserve">Тоо хэмжээ: </w:t>
            </w:r>
            <w:r>
              <w:rPr>
                <w:rFonts w:ascii="Arial" w:hAnsi="Arial" w:cs="Arial"/>
                <w:bCs/>
                <w:iCs/>
                <w:lang w:val="mn-MN"/>
              </w:rPr>
              <w:t>1</w:t>
            </w:r>
            <w:r>
              <w:rPr>
                <w:rFonts w:ascii="Arial" w:hAnsi="Arial" w:cs="Arial"/>
                <w:bCs/>
                <w:iCs/>
              </w:rPr>
              <w:t xml:space="preserve"> </w:t>
            </w:r>
            <w:r>
              <w:rPr>
                <w:rFonts w:ascii="Arial" w:hAnsi="Arial" w:cs="Arial"/>
                <w:bCs/>
                <w:iCs/>
                <w:lang w:val="mn-MN"/>
              </w:rPr>
              <w:t>багц баримт бичиг</w:t>
            </w:r>
            <w:r>
              <w:rPr>
                <w:rFonts w:ascii="Arial" w:hAnsi="Arial" w:cs="Arial"/>
                <w:bCs/>
                <w:iCs/>
              </w:rPr>
              <w:t xml:space="preserve"> </w:t>
            </w:r>
          </w:p>
          <w:p w:rsidR="006324F2" w:rsidRPr="00A76A57" w:rsidRDefault="006324F2" w:rsidP="00BA3640">
            <w:pPr>
              <w:tabs>
                <w:tab w:val="left" w:pos="1500"/>
              </w:tabs>
              <w:jc w:val="both"/>
              <w:rPr>
                <w:rFonts w:ascii="Arial" w:hAnsi="Arial" w:cs="Arial"/>
                <w:iCs/>
                <w:lang w:val="mn-MN"/>
              </w:rPr>
            </w:pPr>
            <w:r w:rsidRPr="00A76A57">
              <w:rPr>
                <w:rFonts w:ascii="Arial" w:hAnsi="Arial" w:cs="Arial"/>
                <w:b/>
                <w:iCs/>
                <w:lang w:val="mn-MN"/>
              </w:rPr>
              <w:t xml:space="preserve">Чанар: </w:t>
            </w:r>
            <w:r w:rsidRPr="00A76A57">
              <w:rPr>
                <w:rFonts w:ascii="Arial" w:hAnsi="Arial" w:cs="Arial"/>
                <w:iCs/>
                <w:lang w:val="mn-MN"/>
              </w:rPr>
              <w:t xml:space="preserve"> </w:t>
            </w:r>
            <w:r w:rsidRPr="001235BF">
              <w:rPr>
                <w:rFonts w:ascii="Arial" w:hAnsi="Arial" w:cs="Arial"/>
              </w:rPr>
              <w:t>Холбогдох хууль тогтоомж</w:t>
            </w:r>
            <w:r>
              <w:rPr>
                <w:rFonts w:ascii="Arial" w:hAnsi="Arial" w:cs="Arial"/>
                <w:lang w:val="mn-MN"/>
              </w:rPr>
              <w:t>,</w:t>
            </w:r>
            <w:r w:rsidRPr="001235BF">
              <w:rPr>
                <w:rFonts w:ascii="Arial" w:hAnsi="Arial" w:cs="Arial"/>
              </w:rPr>
              <w:t xml:space="preserve"> стандартын хүрээнд</w:t>
            </w:r>
          </w:p>
          <w:p w:rsidR="006324F2" w:rsidRDefault="006324F2" w:rsidP="00BA3640">
            <w:pPr>
              <w:tabs>
                <w:tab w:val="left" w:pos="1500"/>
              </w:tabs>
              <w:jc w:val="both"/>
              <w:rPr>
                <w:rFonts w:ascii="Arial" w:hAnsi="Arial" w:cs="Arial"/>
                <w:iCs/>
                <w:lang w:val="mn-MN"/>
              </w:rPr>
            </w:pPr>
            <w:r w:rsidRPr="00A76A57">
              <w:rPr>
                <w:rFonts w:ascii="Arial" w:hAnsi="Arial" w:cs="Arial"/>
                <w:b/>
                <w:iCs/>
                <w:lang w:val="mn-MN"/>
              </w:rPr>
              <w:t>Хугацаа:</w:t>
            </w:r>
            <w:r w:rsidRPr="00616C38">
              <w:rPr>
                <w:rFonts w:ascii="Arial" w:hAnsi="Arial" w:cs="Arial"/>
                <w:iCs/>
                <w:lang w:val="mn-MN"/>
              </w:rPr>
              <w:t xml:space="preserve"> Жилдээ</w:t>
            </w:r>
          </w:p>
          <w:p w:rsidR="006324F2" w:rsidRPr="003554B9" w:rsidRDefault="006324F2" w:rsidP="00BA3640">
            <w:pPr>
              <w:jc w:val="both"/>
              <w:rPr>
                <w:rFonts w:ascii="Arial" w:hAnsi="Arial" w:cs="Arial"/>
                <w:lang w:val="mn-MN"/>
              </w:rPr>
            </w:pPr>
            <w:r>
              <w:rPr>
                <w:rFonts w:ascii="Arial" w:hAnsi="Arial" w:cs="Arial"/>
                <w:b/>
                <w:bCs/>
                <w:iCs/>
                <w:lang w:val="mn-MN"/>
              </w:rPr>
              <w:t>Санхүүжилт</w:t>
            </w:r>
            <w:r>
              <w:rPr>
                <w:rFonts w:ascii="Arial" w:hAnsi="Arial" w:cs="Arial"/>
                <w:b/>
                <w:bCs/>
                <w:iCs/>
              </w:rPr>
              <w:t xml:space="preserve">: </w:t>
            </w:r>
            <w:r>
              <w:rPr>
                <w:rFonts w:ascii="Arial" w:hAnsi="Arial" w:cs="Arial"/>
                <w:iCs/>
                <w:color w:val="000000" w:themeColor="text1"/>
                <w:lang w:val="mn-MN"/>
              </w:rPr>
              <w:t>урсгал төсөв</w:t>
            </w:r>
          </w:p>
        </w:tc>
        <w:tc>
          <w:tcPr>
            <w:tcW w:w="3464" w:type="dxa"/>
          </w:tcPr>
          <w:p w:rsidR="006324F2" w:rsidRPr="00B74900" w:rsidRDefault="006324F2" w:rsidP="00BA3640">
            <w:pPr>
              <w:jc w:val="both"/>
              <w:rPr>
                <w:rFonts w:ascii="Arial" w:hAnsi="Arial" w:cs="Arial"/>
                <w:lang w:val="mn-MN"/>
              </w:rPr>
            </w:pPr>
            <w:r>
              <w:rPr>
                <w:rFonts w:ascii="Arial" w:eastAsia="Arial" w:hAnsi="Arial" w:cs="Arial"/>
              </w:rPr>
              <w:t xml:space="preserve">Олон улсын чиг хандлага судлагдсан, </w:t>
            </w:r>
            <w:r>
              <w:rPr>
                <w:rFonts w:ascii="Arial" w:eastAsia="Arial" w:hAnsi="Arial" w:cs="Arial"/>
                <w:lang w:val="mn-MN"/>
              </w:rPr>
              <w:t xml:space="preserve"> </w:t>
            </w:r>
            <w:r>
              <w:rPr>
                <w:rFonts w:ascii="Arial" w:eastAsia="Arial" w:hAnsi="Arial" w:cs="Arial"/>
              </w:rPr>
              <w:t xml:space="preserve">Монгол орны </w:t>
            </w:r>
            <w:r>
              <w:rPr>
                <w:rFonts w:ascii="Arial" w:eastAsia="Arial" w:hAnsi="Arial" w:cs="Arial"/>
                <w:lang w:val="mn-MN"/>
              </w:rPr>
              <w:t>нөхцөлд тохирсон</w:t>
            </w:r>
            <w:r>
              <w:rPr>
                <w:rFonts w:ascii="Arial" w:eastAsia="Arial" w:hAnsi="Arial" w:cs="Arial"/>
              </w:rPr>
              <w:t xml:space="preserve"> байх</w:t>
            </w:r>
          </w:p>
        </w:tc>
        <w:tc>
          <w:tcPr>
            <w:tcW w:w="1619" w:type="dxa"/>
          </w:tcPr>
          <w:p w:rsidR="006324F2" w:rsidRDefault="006324F2" w:rsidP="004F6AE8">
            <w:pPr>
              <w:jc w:val="center"/>
              <w:rPr>
                <w:rFonts w:ascii="Arial" w:hAnsi="Arial" w:cs="Arial"/>
                <w:lang w:val="mn-MN"/>
              </w:rPr>
            </w:pPr>
            <w:r>
              <w:rPr>
                <w:rFonts w:ascii="Arial" w:hAnsi="Arial" w:cs="Arial"/>
                <w:lang w:val="mn-MN"/>
              </w:rPr>
              <w:t>ЗСАлба</w:t>
            </w:r>
          </w:p>
          <w:p w:rsidR="006324F2" w:rsidRDefault="006324F2" w:rsidP="004F6AE8">
            <w:pPr>
              <w:jc w:val="center"/>
              <w:rPr>
                <w:rFonts w:ascii="Arial" w:hAnsi="Arial" w:cs="Arial"/>
                <w:lang w:val="mn-MN"/>
              </w:rPr>
            </w:pPr>
            <w:r>
              <w:rPr>
                <w:rFonts w:ascii="Arial" w:hAnsi="Arial" w:cs="Arial"/>
                <w:lang w:val="mn-MN"/>
              </w:rPr>
              <w:t>ЗХШХэлтэс</w:t>
            </w:r>
          </w:p>
          <w:p w:rsidR="006324F2" w:rsidRDefault="006324F2" w:rsidP="004F6AE8">
            <w:pPr>
              <w:jc w:val="center"/>
              <w:rPr>
                <w:rFonts w:ascii="Arial" w:hAnsi="Arial" w:cs="Arial"/>
                <w:lang w:val="mn-MN"/>
              </w:rPr>
            </w:pPr>
            <w:r>
              <w:rPr>
                <w:rFonts w:ascii="Arial" w:hAnsi="Arial" w:cs="Arial"/>
                <w:lang w:val="mn-MN"/>
              </w:rPr>
              <w:t>ГУАлба</w:t>
            </w:r>
          </w:p>
          <w:p w:rsidR="006324F2" w:rsidRDefault="006324F2" w:rsidP="004F6AE8">
            <w:pPr>
              <w:jc w:val="center"/>
              <w:rPr>
                <w:rFonts w:ascii="Arial" w:hAnsi="Arial" w:cs="Arial"/>
                <w:lang w:val="mn-MN"/>
              </w:rPr>
            </w:pPr>
            <w:r>
              <w:rPr>
                <w:rFonts w:ascii="Arial" w:hAnsi="Arial" w:cs="Arial"/>
                <w:lang w:val="mn-MN"/>
              </w:rPr>
              <w:t>ОЗМДБАлба</w:t>
            </w:r>
          </w:p>
        </w:tc>
      </w:tr>
      <w:tr w:rsidR="006324F2" w:rsidRPr="00DC1BBB" w:rsidTr="004F6AE8">
        <w:tc>
          <w:tcPr>
            <w:tcW w:w="4698" w:type="dxa"/>
          </w:tcPr>
          <w:p w:rsidR="006324F2" w:rsidRDefault="006324F2" w:rsidP="00970A82">
            <w:pPr>
              <w:tabs>
                <w:tab w:val="left" w:pos="1692"/>
              </w:tabs>
              <w:jc w:val="both"/>
            </w:pPr>
            <w:r>
              <w:rPr>
                <w:rFonts w:ascii="Arial" w:eastAsia="Arial" w:hAnsi="Arial" w:cs="Arial"/>
              </w:rPr>
              <w:t>5.</w:t>
            </w:r>
            <w:r>
              <w:rPr>
                <w:rFonts w:ascii="Arial" w:eastAsia="Arial" w:hAnsi="Arial" w:cs="Arial"/>
                <w:lang w:val="mn-MN"/>
              </w:rPr>
              <w:t>2</w:t>
            </w:r>
            <w:r>
              <w:rPr>
                <w:rFonts w:ascii="Arial" w:eastAsia="Arial" w:hAnsi="Arial" w:cs="Arial"/>
              </w:rPr>
              <w:t>.</w:t>
            </w:r>
            <w:r>
              <w:rPr>
                <w:rFonts w:ascii="Arial" w:eastAsia="Arial" w:hAnsi="Arial" w:cs="Arial"/>
                <w:lang w:val="mn-MN"/>
              </w:rPr>
              <w:t>3</w:t>
            </w:r>
            <w:r>
              <w:rPr>
                <w:rFonts w:ascii="Arial" w:eastAsia="Arial" w:hAnsi="Arial" w:cs="Arial"/>
              </w:rPr>
              <w:t>. YОЗМДБ-ийн суурь мэдээллүүд</w:t>
            </w:r>
            <w:r>
              <w:rPr>
                <w:rFonts w:ascii="Arial" w:eastAsia="Arial" w:hAnsi="Arial" w:cs="Arial"/>
                <w:lang w:val="mn-MN"/>
              </w:rPr>
              <w:t xml:space="preserve"> болох геодези, зураг зүй,</w:t>
            </w:r>
            <w:r>
              <w:rPr>
                <w:rFonts w:ascii="Arial" w:eastAsia="Arial" w:hAnsi="Arial" w:cs="Arial"/>
              </w:rPr>
              <w:t xml:space="preserve"> геологи болон хүрээлэн буй орч</w:t>
            </w:r>
            <w:r>
              <w:rPr>
                <w:rFonts w:ascii="Arial" w:eastAsia="Arial" w:hAnsi="Arial" w:cs="Arial"/>
                <w:lang w:val="mn-MN"/>
              </w:rPr>
              <w:t>и</w:t>
            </w:r>
            <w:r>
              <w:rPr>
                <w:rFonts w:ascii="Arial" w:eastAsia="Arial" w:hAnsi="Arial" w:cs="Arial"/>
              </w:rPr>
              <w:t>н</w:t>
            </w:r>
            <w:r>
              <w:rPr>
                <w:rFonts w:ascii="Arial" w:eastAsia="Arial" w:hAnsi="Arial" w:cs="Arial"/>
                <w:lang w:val="mn-MN"/>
              </w:rPr>
              <w:t>, нийгэм-эдийн засаг, газар зохион байгуулалт, кадастрын</w:t>
            </w:r>
            <w:r>
              <w:rPr>
                <w:rFonts w:ascii="Arial" w:eastAsia="Arial" w:hAnsi="Arial" w:cs="Arial"/>
              </w:rPr>
              <w:t xml:space="preserve"> мэдээллүүдийг нэгдсэн </w:t>
            </w:r>
            <w:r>
              <w:rPr>
                <w:rFonts w:ascii="Arial" w:eastAsia="Arial" w:hAnsi="Arial" w:cs="Arial"/>
              </w:rPr>
              <w:lastRenderedPageBreak/>
              <w:t>стандартад оруулах, нэгтгэн шалгаж дүн шинжилгээ хийж, мета өгөгдлийн сан байгуулах</w:t>
            </w:r>
          </w:p>
        </w:tc>
        <w:tc>
          <w:tcPr>
            <w:tcW w:w="4770" w:type="dxa"/>
          </w:tcPr>
          <w:p w:rsidR="006324F2" w:rsidRPr="00F635BD" w:rsidRDefault="006324F2" w:rsidP="00BA3640">
            <w:pPr>
              <w:tabs>
                <w:tab w:val="left" w:pos="1500"/>
              </w:tabs>
              <w:jc w:val="both"/>
              <w:rPr>
                <w:rFonts w:ascii="Arial" w:hAnsi="Arial" w:cs="Arial"/>
                <w:bCs/>
                <w:iCs/>
                <w:lang w:val="mn-MN"/>
              </w:rPr>
            </w:pPr>
            <w:r w:rsidRPr="00A76A57">
              <w:rPr>
                <w:rFonts w:ascii="Arial" w:hAnsi="Arial" w:cs="Arial"/>
                <w:b/>
                <w:iCs/>
                <w:lang w:val="mn-MN"/>
              </w:rPr>
              <w:lastRenderedPageBreak/>
              <w:t xml:space="preserve">Тоо хэмжээ: </w:t>
            </w:r>
            <w:r>
              <w:rPr>
                <w:rFonts w:ascii="Arial" w:hAnsi="Arial" w:cs="Arial"/>
                <w:bCs/>
                <w:iCs/>
                <w:lang w:val="mn-MN"/>
              </w:rPr>
              <w:t>1</w:t>
            </w:r>
          </w:p>
          <w:p w:rsidR="006324F2" w:rsidRPr="00A76A57" w:rsidRDefault="006324F2" w:rsidP="00BA3640">
            <w:pPr>
              <w:tabs>
                <w:tab w:val="left" w:pos="1500"/>
              </w:tabs>
              <w:jc w:val="both"/>
              <w:rPr>
                <w:rFonts w:ascii="Arial" w:hAnsi="Arial" w:cs="Arial"/>
                <w:iCs/>
                <w:lang w:val="mn-MN"/>
              </w:rPr>
            </w:pPr>
            <w:r w:rsidRPr="00A76A57">
              <w:rPr>
                <w:rFonts w:ascii="Arial" w:hAnsi="Arial" w:cs="Arial"/>
                <w:b/>
                <w:iCs/>
                <w:lang w:val="mn-MN"/>
              </w:rPr>
              <w:t xml:space="preserve">Чанар: </w:t>
            </w:r>
            <w:r w:rsidRPr="00A76A57">
              <w:rPr>
                <w:rFonts w:ascii="Arial" w:hAnsi="Arial" w:cs="Arial"/>
                <w:iCs/>
                <w:lang w:val="mn-MN"/>
              </w:rPr>
              <w:t xml:space="preserve"> </w:t>
            </w:r>
            <w:r w:rsidRPr="001235BF">
              <w:rPr>
                <w:rFonts w:ascii="Arial" w:hAnsi="Arial" w:cs="Arial"/>
              </w:rPr>
              <w:t>Холбогдох хууль тогтоомж</w:t>
            </w:r>
            <w:r>
              <w:rPr>
                <w:rFonts w:ascii="Arial" w:hAnsi="Arial" w:cs="Arial"/>
                <w:lang w:val="mn-MN"/>
              </w:rPr>
              <w:t>,</w:t>
            </w:r>
            <w:r w:rsidRPr="001235BF">
              <w:rPr>
                <w:rFonts w:ascii="Arial" w:hAnsi="Arial" w:cs="Arial"/>
              </w:rPr>
              <w:t xml:space="preserve"> стандартын хүрээнд</w:t>
            </w:r>
          </w:p>
          <w:p w:rsidR="006324F2" w:rsidRDefault="006324F2" w:rsidP="00BA3640">
            <w:pPr>
              <w:tabs>
                <w:tab w:val="left" w:pos="1500"/>
              </w:tabs>
              <w:jc w:val="both"/>
              <w:rPr>
                <w:rFonts w:ascii="Arial" w:hAnsi="Arial" w:cs="Arial"/>
                <w:iCs/>
                <w:lang w:val="mn-MN"/>
              </w:rPr>
            </w:pPr>
            <w:r w:rsidRPr="00A76A57">
              <w:rPr>
                <w:rFonts w:ascii="Arial" w:hAnsi="Arial" w:cs="Arial"/>
                <w:b/>
                <w:iCs/>
                <w:lang w:val="mn-MN"/>
              </w:rPr>
              <w:t>Хугацаа:</w:t>
            </w:r>
            <w:r w:rsidRPr="00616C38">
              <w:rPr>
                <w:rFonts w:ascii="Arial" w:hAnsi="Arial" w:cs="Arial"/>
                <w:iCs/>
                <w:lang w:val="mn-MN"/>
              </w:rPr>
              <w:t xml:space="preserve"> Жилдээ</w:t>
            </w:r>
          </w:p>
          <w:p w:rsidR="006324F2" w:rsidRPr="003554B9" w:rsidRDefault="006324F2" w:rsidP="00BA3640">
            <w:pPr>
              <w:tabs>
                <w:tab w:val="left" w:pos="1500"/>
              </w:tabs>
              <w:jc w:val="both"/>
              <w:rPr>
                <w:rFonts w:ascii="Arial" w:hAnsi="Arial" w:cs="Arial"/>
                <w:b/>
                <w:iCs/>
                <w:lang w:val="mn-MN"/>
              </w:rPr>
            </w:pPr>
            <w:r>
              <w:rPr>
                <w:rFonts w:ascii="Arial" w:hAnsi="Arial" w:cs="Arial"/>
                <w:b/>
                <w:bCs/>
                <w:iCs/>
                <w:lang w:val="mn-MN"/>
              </w:rPr>
              <w:lastRenderedPageBreak/>
              <w:t>Санхүүжилт</w:t>
            </w:r>
            <w:r>
              <w:rPr>
                <w:rFonts w:ascii="Arial" w:hAnsi="Arial" w:cs="Arial"/>
                <w:b/>
                <w:bCs/>
                <w:iCs/>
              </w:rPr>
              <w:t xml:space="preserve">: </w:t>
            </w:r>
            <w:r>
              <w:rPr>
                <w:rFonts w:ascii="Arial" w:hAnsi="Arial" w:cs="Arial"/>
                <w:bCs/>
                <w:iCs/>
                <w:lang w:val="mn-MN"/>
              </w:rPr>
              <w:t>хөрөнгө оруулалт</w:t>
            </w:r>
            <w:r>
              <w:rPr>
                <w:rFonts w:ascii="Arial" w:hAnsi="Arial" w:cs="Arial"/>
                <w:b/>
                <w:bCs/>
                <w:iCs/>
                <w:lang w:val="mn-MN"/>
              </w:rPr>
              <w:t xml:space="preserve"> </w:t>
            </w:r>
          </w:p>
        </w:tc>
        <w:tc>
          <w:tcPr>
            <w:tcW w:w="3464" w:type="dxa"/>
          </w:tcPr>
          <w:p w:rsidR="006324F2" w:rsidRDefault="006324F2" w:rsidP="00BA3640">
            <w:pPr>
              <w:jc w:val="both"/>
              <w:rPr>
                <w:rFonts w:ascii="Arial" w:eastAsia="Arial" w:hAnsi="Arial" w:cs="Arial"/>
                <w:lang w:val="mn-MN"/>
              </w:rPr>
            </w:pPr>
          </w:p>
          <w:p w:rsidR="006324F2" w:rsidRPr="00B74900" w:rsidRDefault="006324F2" w:rsidP="00BA3640">
            <w:pPr>
              <w:jc w:val="both"/>
              <w:rPr>
                <w:lang w:val="mn-MN"/>
              </w:rPr>
            </w:pPr>
            <w:r>
              <w:rPr>
                <w:rFonts w:ascii="Arial" w:eastAsia="Arial" w:hAnsi="Arial" w:cs="Arial"/>
              </w:rPr>
              <w:t xml:space="preserve">Олон улсын </w:t>
            </w:r>
            <w:r>
              <w:rPr>
                <w:rFonts w:ascii="Arial" w:eastAsia="Arial" w:hAnsi="Arial" w:cs="Arial"/>
                <w:lang w:val="mn-MN"/>
              </w:rPr>
              <w:t>стандартад нийцсэн</w:t>
            </w:r>
            <w:r>
              <w:rPr>
                <w:rFonts w:ascii="Arial" w:eastAsia="Arial" w:hAnsi="Arial" w:cs="Arial"/>
              </w:rPr>
              <w:t xml:space="preserve"> Монгол орны </w:t>
            </w:r>
            <w:r>
              <w:rPr>
                <w:rFonts w:ascii="Arial" w:eastAsia="Arial" w:hAnsi="Arial" w:cs="Arial"/>
                <w:lang w:val="mn-MN"/>
              </w:rPr>
              <w:t>нөхцөлд тохирсон</w:t>
            </w:r>
            <w:r>
              <w:rPr>
                <w:rFonts w:ascii="Arial" w:eastAsia="Arial" w:hAnsi="Arial" w:cs="Arial"/>
              </w:rPr>
              <w:t xml:space="preserve"> байх</w:t>
            </w:r>
          </w:p>
        </w:tc>
        <w:tc>
          <w:tcPr>
            <w:tcW w:w="1619" w:type="dxa"/>
          </w:tcPr>
          <w:p w:rsidR="006324F2" w:rsidRDefault="006324F2" w:rsidP="00BA3640">
            <w:pPr>
              <w:jc w:val="center"/>
              <w:rPr>
                <w:rFonts w:ascii="Arial" w:hAnsi="Arial" w:cs="Arial"/>
                <w:lang w:val="mn-MN"/>
              </w:rPr>
            </w:pPr>
            <w:r>
              <w:rPr>
                <w:rFonts w:ascii="Arial" w:hAnsi="Arial" w:cs="Arial"/>
                <w:lang w:val="mn-MN"/>
              </w:rPr>
              <w:t>ОЗМДБАлба</w:t>
            </w:r>
          </w:p>
          <w:p w:rsidR="006324F2" w:rsidRDefault="006324F2" w:rsidP="00BA3640">
            <w:pPr>
              <w:jc w:val="center"/>
              <w:rPr>
                <w:rFonts w:ascii="Arial" w:hAnsi="Arial" w:cs="Arial"/>
                <w:lang w:val="mn-MN"/>
              </w:rPr>
            </w:pPr>
            <w:r>
              <w:rPr>
                <w:rFonts w:ascii="Arial" w:hAnsi="Arial" w:cs="Arial"/>
                <w:lang w:val="mn-MN"/>
              </w:rPr>
              <w:t>Геоматикийн хэлтэс</w:t>
            </w:r>
          </w:p>
          <w:p w:rsidR="006324F2" w:rsidRPr="00DC1BBB" w:rsidRDefault="006324F2" w:rsidP="00BA3640">
            <w:pPr>
              <w:jc w:val="center"/>
              <w:rPr>
                <w:rFonts w:ascii="Arial" w:hAnsi="Arial" w:cs="Arial"/>
                <w:lang w:val="mn-MN"/>
              </w:rPr>
            </w:pPr>
          </w:p>
        </w:tc>
      </w:tr>
      <w:tr w:rsidR="006324F2" w:rsidRPr="00DC1BBB" w:rsidTr="004F6AE8">
        <w:tc>
          <w:tcPr>
            <w:tcW w:w="4698" w:type="dxa"/>
          </w:tcPr>
          <w:p w:rsidR="006324F2" w:rsidRPr="00DC1BBB" w:rsidRDefault="006324F2" w:rsidP="00326C62">
            <w:pPr>
              <w:jc w:val="both"/>
              <w:rPr>
                <w:rFonts w:ascii="Arial" w:hAnsi="Arial" w:cs="Arial"/>
                <w:lang w:val="mn-MN"/>
              </w:rPr>
            </w:pPr>
            <w:r w:rsidRPr="00DC1BBB">
              <w:rPr>
                <w:rFonts w:ascii="Arial" w:hAnsi="Arial" w:cs="Arial"/>
                <w:lang w:val="mn-MN"/>
              </w:rPr>
              <w:lastRenderedPageBreak/>
              <w:t xml:space="preserve">“5.3. </w:t>
            </w:r>
            <w:r w:rsidRPr="00DC1BBB">
              <w:rPr>
                <w:rFonts w:ascii="Arial" w:hAnsi="Arial" w:cs="Arial"/>
                <w:b/>
                <w:lang w:val="mn-MN"/>
              </w:rPr>
              <w:t xml:space="preserve">Оролцогчдыг дэмжиж гео порталуудыг хөгжүүлэн, </w:t>
            </w:r>
            <w:r w:rsidR="00D9781C">
              <w:rPr>
                <w:rFonts w:ascii="Arial" w:hAnsi="Arial" w:cs="Arial"/>
                <w:b/>
                <w:lang w:val="mn-MN"/>
              </w:rPr>
              <w:t xml:space="preserve">системийг </w:t>
            </w:r>
            <w:r w:rsidRPr="00DC1BBB">
              <w:rPr>
                <w:rFonts w:ascii="Arial" w:hAnsi="Arial" w:cs="Arial"/>
                <w:b/>
                <w:lang w:val="mn-MN"/>
              </w:rPr>
              <w:t>удирдах, байгууллага, иргэдэд мэдээллийг нээлттэй, ил тод, түргэн шуурхай түгээх,  тогтвортой ажиллагааг хангах”</w:t>
            </w:r>
            <w:r w:rsidRPr="00DC1BBB">
              <w:rPr>
                <w:rFonts w:ascii="Arial" w:hAnsi="Arial" w:cs="Arial"/>
                <w:lang w:val="mn-MN"/>
              </w:rPr>
              <w:t xml:space="preserve"> хөтөлбөрийн хүрээнд:</w:t>
            </w:r>
          </w:p>
          <w:p w:rsidR="006324F2" w:rsidRPr="00DC1BBB" w:rsidRDefault="006324F2" w:rsidP="00326C62">
            <w:pPr>
              <w:jc w:val="both"/>
              <w:rPr>
                <w:rFonts w:ascii="Arial" w:hAnsi="Arial" w:cs="Arial"/>
                <w:lang w:val="mn-MN"/>
              </w:rPr>
            </w:pPr>
          </w:p>
          <w:p w:rsidR="006324F2" w:rsidRPr="00DC1BBB" w:rsidRDefault="006324F2" w:rsidP="00B67D5F">
            <w:pPr>
              <w:jc w:val="both"/>
              <w:rPr>
                <w:rFonts w:ascii="Arial" w:hAnsi="Arial" w:cs="Arial"/>
                <w:lang w:val="mn-MN"/>
              </w:rPr>
            </w:pPr>
            <w:r w:rsidRPr="00DC1BBB">
              <w:rPr>
                <w:rFonts w:ascii="Arial" w:hAnsi="Arial" w:cs="Arial"/>
                <w:lang w:val="mn-MN"/>
              </w:rPr>
              <w:t>5.3.1.</w:t>
            </w:r>
            <w:r>
              <w:rPr>
                <w:rFonts w:ascii="Arial" w:hAnsi="Arial" w:cs="Arial"/>
                <w:lang w:val="mn-MN"/>
              </w:rPr>
              <w:t xml:space="preserve"> </w:t>
            </w:r>
            <w:r>
              <w:rPr>
                <w:rFonts w:ascii="Arial" w:eastAsia="Arial" w:hAnsi="Arial" w:cs="Arial"/>
              </w:rPr>
              <w:t>Салбарын хэмжээнд хэрэглэгдэж буй техник болон програм хангамж, тоног төхөөрөмжүүдийн тасралтгүй найдвартай ажиллагааг хангах, хэрэгцээ шаардлага тодорхойлж техник тоног төхөөрөмж, програм хангамжийн сайжруулалтыг хийх, зохистой хэрэглээг бий болгох</w:t>
            </w:r>
          </w:p>
        </w:tc>
        <w:tc>
          <w:tcPr>
            <w:tcW w:w="4770" w:type="dxa"/>
          </w:tcPr>
          <w:p w:rsidR="006324F2" w:rsidRDefault="006324F2" w:rsidP="00B74900">
            <w:pPr>
              <w:tabs>
                <w:tab w:val="left" w:pos="1500"/>
              </w:tabs>
              <w:jc w:val="both"/>
              <w:rPr>
                <w:rFonts w:ascii="Arial" w:hAnsi="Arial" w:cs="Arial"/>
                <w:b/>
                <w:iCs/>
                <w:lang w:val="mn-MN"/>
              </w:rPr>
            </w:pPr>
          </w:p>
          <w:p w:rsidR="006324F2" w:rsidRDefault="006324F2" w:rsidP="00B74900">
            <w:pPr>
              <w:tabs>
                <w:tab w:val="left" w:pos="1500"/>
              </w:tabs>
              <w:jc w:val="both"/>
              <w:rPr>
                <w:rFonts w:ascii="Arial" w:hAnsi="Arial" w:cs="Arial"/>
                <w:b/>
                <w:iCs/>
                <w:lang w:val="mn-MN"/>
              </w:rPr>
            </w:pPr>
          </w:p>
          <w:p w:rsidR="006324F2" w:rsidRDefault="006324F2" w:rsidP="00B74900">
            <w:pPr>
              <w:tabs>
                <w:tab w:val="left" w:pos="1500"/>
              </w:tabs>
              <w:jc w:val="both"/>
              <w:rPr>
                <w:rFonts w:ascii="Arial" w:hAnsi="Arial" w:cs="Arial"/>
                <w:b/>
                <w:iCs/>
                <w:lang w:val="mn-MN"/>
              </w:rPr>
            </w:pPr>
          </w:p>
          <w:p w:rsidR="006324F2" w:rsidRDefault="006324F2" w:rsidP="00B74900">
            <w:pPr>
              <w:tabs>
                <w:tab w:val="left" w:pos="1500"/>
              </w:tabs>
              <w:jc w:val="both"/>
              <w:rPr>
                <w:rFonts w:ascii="Arial" w:hAnsi="Arial" w:cs="Arial"/>
                <w:b/>
                <w:iCs/>
                <w:lang w:val="mn-MN"/>
              </w:rPr>
            </w:pPr>
          </w:p>
          <w:p w:rsidR="006324F2" w:rsidRDefault="006324F2" w:rsidP="00B74900">
            <w:pPr>
              <w:tabs>
                <w:tab w:val="left" w:pos="1500"/>
              </w:tabs>
              <w:jc w:val="both"/>
              <w:rPr>
                <w:rFonts w:ascii="Arial" w:hAnsi="Arial" w:cs="Arial"/>
                <w:b/>
                <w:iCs/>
                <w:lang w:val="mn-MN"/>
              </w:rPr>
            </w:pPr>
          </w:p>
          <w:p w:rsidR="006324F2" w:rsidRDefault="006324F2" w:rsidP="00B74900">
            <w:pPr>
              <w:tabs>
                <w:tab w:val="left" w:pos="1500"/>
              </w:tabs>
              <w:jc w:val="both"/>
              <w:rPr>
                <w:rFonts w:ascii="Arial" w:hAnsi="Arial" w:cs="Arial"/>
                <w:b/>
                <w:iCs/>
                <w:lang w:val="mn-MN"/>
              </w:rPr>
            </w:pPr>
          </w:p>
          <w:p w:rsidR="006324F2" w:rsidRPr="00F635BD" w:rsidRDefault="006324F2" w:rsidP="00B74900">
            <w:pPr>
              <w:tabs>
                <w:tab w:val="left" w:pos="1500"/>
              </w:tabs>
              <w:jc w:val="both"/>
              <w:rPr>
                <w:rFonts w:ascii="Arial" w:hAnsi="Arial" w:cs="Arial"/>
                <w:bCs/>
                <w:iCs/>
                <w:lang w:val="mn-MN"/>
              </w:rPr>
            </w:pPr>
            <w:r w:rsidRPr="00A76A57">
              <w:rPr>
                <w:rFonts w:ascii="Arial" w:hAnsi="Arial" w:cs="Arial"/>
                <w:b/>
                <w:iCs/>
                <w:lang w:val="mn-MN"/>
              </w:rPr>
              <w:t xml:space="preserve">Тоо хэмжээ: </w:t>
            </w:r>
            <w:r>
              <w:rPr>
                <w:rFonts w:ascii="Arial" w:hAnsi="Arial" w:cs="Arial"/>
                <w:bCs/>
                <w:iCs/>
                <w:lang w:val="mn-MN"/>
              </w:rPr>
              <w:t>1</w:t>
            </w:r>
          </w:p>
          <w:p w:rsidR="006324F2" w:rsidRPr="00A76A57" w:rsidRDefault="006324F2" w:rsidP="00B74900">
            <w:pPr>
              <w:tabs>
                <w:tab w:val="left" w:pos="1500"/>
              </w:tabs>
              <w:jc w:val="both"/>
              <w:rPr>
                <w:rFonts w:ascii="Arial" w:hAnsi="Arial" w:cs="Arial"/>
                <w:iCs/>
                <w:lang w:val="mn-MN"/>
              </w:rPr>
            </w:pPr>
            <w:r w:rsidRPr="00A76A57">
              <w:rPr>
                <w:rFonts w:ascii="Arial" w:hAnsi="Arial" w:cs="Arial"/>
                <w:b/>
                <w:iCs/>
                <w:lang w:val="mn-MN"/>
              </w:rPr>
              <w:t xml:space="preserve">Чанар: </w:t>
            </w:r>
            <w:r w:rsidRPr="00A76A57">
              <w:rPr>
                <w:rFonts w:ascii="Arial" w:hAnsi="Arial" w:cs="Arial"/>
                <w:iCs/>
                <w:lang w:val="mn-MN"/>
              </w:rPr>
              <w:t xml:space="preserve"> </w:t>
            </w:r>
            <w:r w:rsidRPr="001235BF">
              <w:rPr>
                <w:rFonts w:ascii="Arial" w:hAnsi="Arial" w:cs="Arial"/>
              </w:rPr>
              <w:t>Холбогдох хууль тогтоомж</w:t>
            </w:r>
            <w:r>
              <w:rPr>
                <w:rFonts w:ascii="Arial" w:hAnsi="Arial" w:cs="Arial"/>
                <w:lang w:val="mn-MN"/>
              </w:rPr>
              <w:t>,</w:t>
            </w:r>
            <w:r w:rsidRPr="001235BF">
              <w:rPr>
                <w:rFonts w:ascii="Arial" w:hAnsi="Arial" w:cs="Arial"/>
              </w:rPr>
              <w:t xml:space="preserve"> стандартын хүрээнд</w:t>
            </w:r>
          </w:p>
          <w:p w:rsidR="006324F2" w:rsidRDefault="006324F2" w:rsidP="00B74900">
            <w:pPr>
              <w:tabs>
                <w:tab w:val="left" w:pos="1500"/>
              </w:tabs>
              <w:jc w:val="both"/>
              <w:rPr>
                <w:rFonts w:ascii="Arial" w:hAnsi="Arial" w:cs="Arial"/>
                <w:iCs/>
                <w:lang w:val="mn-MN"/>
              </w:rPr>
            </w:pPr>
            <w:r w:rsidRPr="00A76A57">
              <w:rPr>
                <w:rFonts w:ascii="Arial" w:hAnsi="Arial" w:cs="Arial"/>
                <w:b/>
                <w:iCs/>
                <w:lang w:val="mn-MN"/>
              </w:rPr>
              <w:t>Хугацаа:</w:t>
            </w:r>
            <w:r w:rsidRPr="00616C38">
              <w:rPr>
                <w:rFonts w:ascii="Arial" w:hAnsi="Arial" w:cs="Arial"/>
                <w:iCs/>
                <w:lang w:val="mn-MN"/>
              </w:rPr>
              <w:t xml:space="preserve"> Жилдээ</w:t>
            </w:r>
          </w:p>
          <w:p w:rsidR="006324F2" w:rsidRPr="00A76A57" w:rsidRDefault="006324F2" w:rsidP="00B74900">
            <w:pPr>
              <w:tabs>
                <w:tab w:val="left" w:pos="1500"/>
              </w:tabs>
              <w:jc w:val="both"/>
              <w:rPr>
                <w:rFonts w:ascii="Arial" w:hAnsi="Arial" w:cs="Arial"/>
                <w:b/>
                <w:iCs/>
                <w:lang w:val="mn-MN"/>
              </w:rPr>
            </w:pPr>
            <w:r>
              <w:rPr>
                <w:rFonts w:ascii="Arial" w:hAnsi="Arial" w:cs="Arial"/>
                <w:b/>
                <w:bCs/>
                <w:iCs/>
                <w:lang w:val="mn-MN"/>
              </w:rPr>
              <w:t>Санхүүжилт</w:t>
            </w:r>
            <w:r>
              <w:rPr>
                <w:rFonts w:ascii="Arial" w:hAnsi="Arial" w:cs="Arial"/>
                <w:b/>
                <w:bCs/>
                <w:iCs/>
              </w:rPr>
              <w:t xml:space="preserve">: </w:t>
            </w:r>
            <w:r>
              <w:rPr>
                <w:rFonts w:ascii="Arial" w:hAnsi="Arial" w:cs="Arial"/>
                <w:iCs/>
                <w:color w:val="000000" w:themeColor="text1"/>
                <w:lang w:val="mn-MN"/>
              </w:rPr>
              <w:t>үйл ажиллагаагаар</w:t>
            </w:r>
          </w:p>
        </w:tc>
        <w:tc>
          <w:tcPr>
            <w:tcW w:w="3464" w:type="dxa"/>
          </w:tcPr>
          <w:p w:rsidR="006324F2" w:rsidRDefault="006324F2" w:rsidP="00B74900">
            <w:pPr>
              <w:jc w:val="both"/>
              <w:rPr>
                <w:rFonts w:ascii="Arial" w:eastAsia="Arial" w:hAnsi="Arial" w:cs="Arial"/>
                <w:lang w:val="mn-MN"/>
              </w:rPr>
            </w:pPr>
          </w:p>
          <w:p w:rsidR="006324F2" w:rsidRDefault="006324F2" w:rsidP="00B74900">
            <w:pPr>
              <w:jc w:val="both"/>
              <w:rPr>
                <w:rFonts w:ascii="Arial" w:eastAsia="Arial" w:hAnsi="Arial" w:cs="Arial"/>
                <w:lang w:val="mn-MN"/>
              </w:rPr>
            </w:pPr>
          </w:p>
          <w:p w:rsidR="006324F2" w:rsidRDefault="006324F2" w:rsidP="00B74900">
            <w:pPr>
              <w:jc w:val="both"/>
              <w:rPr>
                <w:rFonts w:ascii="Arial" w:eastAsia="Arial" w:hAnsi="Arial" w:cs="Arial"/>
                <w:lang w:val="mn-MN"/>
              </w:rPr>
            </w:pPr>
          </w:p>
          <w:p w:rsidR="006324F2" w:rsidRDefault="006324F2" w:rsidP="00B74900">
            <w:pPr>
              <w:jc w:val="both"/>
              <w:rPr>
                <w:rFonts w:ascii="Arial" w:eastAsia="Arial" w:hAnsi="Arial" w:cs="Arial"/>
                <w:lang w:val="mn-MN"/>
              </w:rPr>
            </w:pPr>
          </w:p>
          <w:p w:rsidR="006324F2" w:rsidRDefault="006324F2" w:rsidP="00B74900">
            <w:pPr>
              <w:jc w:val="both"/>
              <w:rPr>
                <w:rFonts w:ascii="Arial" w:eastAsia="Arial" w:hAnsi="Arial" w:cs="Arial"/>
                <w:lang w:val="mn-MN"/>
              </w:rPr>
            </w:pPr>
          </w:p>
          <w:p w:rsidR="006324F2" w:rsidRDefault="006324F2" w:rsidP="00B74900">
            <w:pPr>
              <w:jc w:val="both"/>
              <w:rPr>
                <w:rFonts w:ascii="Arial" w:eastAsia="Arial" w:hAnsi="Arial" w:cs="Arial"/>
                <w:lang w:val="mn-MN"/>
              </w:rPr>
            </w:pPr>
          </w:p>
          <w:p w:rsidR="006324F2" w:rsidRPr="00B74900" w:rsidRDefault="006324F2" w:rsidP="00B74900">
            <w:pPr>
              <w:jc w:val="both"/>
              <w:rPr>
                <w:lang w:val="mn-MN"/>
              </w:rPr>
            </w:pPr>
            <w:r>
              <w:rPr>
                <w:rFonts w:ascii="Arial" w:eastAsia="Arial" w:hAnsi="Arial" w:cs="Arial"/>
              </w:rPr>
              <w:t xml:space="preserve">Олон улсын </w:t>
            </w:r>
            <w:r>
              <w:rPr>
                <w:rFonts w:ascii="Arial" w:eastAsia="Arial" w:hAnsi="Arial" w:cs="Arial"/>
                <w:lang w:val="mn-MN"/>
              </w:rPr>
              <w:t>стандартад нийцсэн</w:t>
            </w:r>
            <w:r>
              <w:rPr>
                <w:rFonts w:ascii="Arial" w:eastAsia="Arial" w:hAnsi="Arial" w:cs="Arial"/>
              </w:rPr>
              <w:t xml:space="preserve"> Монгол орны </w:t>
            </w:r>
            <w:r>
              <w:rPr>
                <w:rFonts w:ascii="Arial" w:eastAsia="Arial" w:hAnsi="Arial" w:cs="Arial"/>
                <w:lang w:val="mn-MN"/>
              </w:rPr>
              <w:t>нөхцөлд тохирсон</w:t>
            </w:r>
            <w:r>
              <w:rPr>
                <w:rFonts w:ascii="Arial" w:eastAsia="Arial" w:hAnsi="Arial" w:cs="Arial"/>
              </w:rPr>
              <w:t xml:space="preserve"> байх</w:t>
            </w:r>
          </w:p>
        </w:tc>
        <w:tc>
          <w:tcPr>
            <w:tcW w:w="1619" w:type="dxa"/>
          </w:tcPr>
          <w:p w:rsidR="006324F2" w:rsidRDefault="006324F2" w:rsidP="00B2121A">
            <w:pPr>
              <w:jc w:val="center"/>
              <w:rPr>
                <w:rFonts w:ascii="Arial" w:hAnsi="Arial" w:cs="Arial"/>
                <w:lang w:val="mn-MN"/>
              </w:rPr>
            </w:pPr>
          </w:p>
          <w:p w:rsidR="006324F2" w:rsidRDefault="006324F2" w:rsidP="00B2121A">
            <w:pPr>
              <w:jc w:val="center"/>
              <w:rPr>
                <w:rFonts w:ascii="Arial" w:hAnsi="Arial" w:cs="Arial"/>
                <w:lang w:val="mn-MN"/>
              </w:rPr>
            </w:pPr>
          </w:p>
          <w:p w:rsidR="006324F2" w:rsidRDefault="006324F2" w:rsidP="00B2121A">
            <w:pPr>
              <w:jc w:val="center"/>
              <w:rPr>
                <w:rFonts w:ascii="Arial" w:hAnsi="Arial" w:cs="Arial"/>
                <w:lang w:val="mn-MN"/>
              </w:rPr>
            </w:pPr>
          </w:p>
          <w:p w:rsidR="006324F2" w:rsidRDefault="006324F2" w:rsidP="00B2121A">
            <w:pPr>
              <w:jc w:val="center"/>
              <w:rPr>
                <w:rFonts w:ascii="Arial" w:hAnsi="Arial" w:cs="Arial"/>
                <w:lang w:val="mn-MN"/>
              </w:rPr>
            </w:pPr>
          </w:p>
          <w:p w:rsidR="006324F2" w:rsidRDefault="006324F2" w:rsidP="00B2121A">
            <w:pPr>
              <w:jc w:val="center"/>
              <w:rPr>
                <w:rFonts w:ascii="Arial" w:hAnsi="Arial" w:cs="Arial"/>
                <w:lang w:val="mn-MN"/>
              </w:rPr>
            </w:pPr>
          </w:p>
          <w:p w:rsidR="006324F2" w:rsidRDefault="006324F2" w:rsidP="00B2121A">
            <w:pPr>
              <w:jc w:val="center"/>
              <w:rPr>
                <w:rFonts w:ascii="Arial" w:hAnsi="Arial" w:cs="Arial"/>
                <w:lang w:val="mn-MN"/>
              </w:rPr>
            </w:pPr>
          </w:p>
          <w:p w:rsidR="006324F2" w:rsidRDefault="006324F2" w:rsidP="00B74900">
            <w:pPr>
              <w:jc w:val="center"/>
              <w:rPr>
                <w:rFonts w:ascii="Arial" w:hAnsi="Arial" w:cs="Arial"/>
                <w:lang w:val="mn-MN"/>
              </w:rPr>
            </w:pPr>
            <w:r>
              <w:rPr>
                <w:rFonts w:ascii="Arial" w:hAnsi="Arial" w:cs="Arial"/>
                <w:lang w:val="mn-MN"/>
              </w:rPr>
              <w:t>ОЗМДБАлба</w:t>
            </w:r>
          </w:p>
          <w:p w:rsidR="006324F2" w:rsidRDefault="006324F2" w:rsidP="00B74900">
            <w:pPr>
              <w:jc w:val="center"/>
              <w:rPr>
                <w:rFonts w:ascii="Arial" w:hAnsi="Arial" w:cs="Arial"/>
                <w:lang w:val="mn-MN"/>
              </w:rPr>
            </w:pPr>
            <w:r>
              <w:rPr>
                <w:rFonts w:ascii="Arial" w:hAnsi="Arial" w:cs="Arial"/>
                <w:lang w:val="mn-MN"/>
              </w:rPr>
              <w:t>Геоматикийн хэлтэс</w:t>
            </w:r>
          </w:p>
          <w:p w:rsidR="006324F2" w:rsidRDefault="006324F2" w:rsidP="00B2121A">
            <w:pPr>
              <w:jc w:val="center"/>
              <w:rPr>
                <w:rFonts w:ascii="Arial" w:hAnsi="Arial" w:cs="Arial"/>
                <w:lang w:val="mn-MN"/>
              </w:rPr>
            </w:pPr>
          </w:p>
          <w:p w:rsidR="006324F2" w:rsidRDefault="006324F2" w:rsidP="00B2121A">
            <w:pPr>
              <w:jc w:val="center"/>
              <w:rPr>
                <w:rFonts w:ascii="Arial" w:hAnsi="Arial" w:cs="Arial"/>
                <w:lang w:val="mn-MN"/>
              </w:rPr>
            </w:pPr>
          </w:p>
          <w:p w:rsidR="006324F2" w:rsidRDefault="006324F2" w:rsidP="00B2121A">
            <w:pPr>
              <w:jc w:val="center"/>
              <w:rPr>
                <w:rFonts w:ascii="Arial" w:hAnsi="Arial" w:cs="Arial"/>
                <w:lang w:val="mn-MN"/>
              </w:rPr>
            </w:pPr>
          </w:p>
          <w:p w:rsidR="006324F2" w:rsidRPr="00B2121A" w:rsidRDefault="006324F2" w:rsidP="00B2121A">
            <w:pPr>
              <w:jc w:val="center"/>
              <w:rPr>
                <w:rFonts w:ascii="Arial" w:hAnsi="Arial" w:cs="Arial"/>
                <w:lang w:val="mn-MN"/>
              </w:rPr>
            </w:pPr>
          </w:p>
        </w:tc>
      </w:tr>
      <w:tr w:rsidR="006324F2" w:rsidRPr="00DC1BBB" w:rsidTr="004F6AE8">
        <w:tc>
          <w:tcPr>
            <w:tcW w:w="4698" w:type="dxa"/>
          </w:tcPr>
          <w:p w:rsidR="006324F2" w:rsidRPr="007623C2" w:rsidRDefault="006324F2" w:rsidP="00A968A2">
            <w:pPr>
              <w:jc w:val="both"/>
              <w:rPr>
                <w:lang w:val="mn-MN"/>
              </w:rPr>
            </w:pPr>
            <w:r>
              <w:rPr>
                <w:rFonts w:ascii="Arial" w:eastAsia="Arial" w:hAnsi="Arial" w:cs="Arial"/>
              </w:rPr>
              <w:t>5.3.2</w:t>
            </w:r>
            <w:r>
              <w:rPr>
                <w:rFonts w:ascii="Arial" w:eastAsia="Arial" w:hAnsi="Arial" w:cs="Arial"/>
                <w:lang w:val="mn-MN"/>
              </w:rPr>
              <w:t>.</w:t>
            </w:r>
            <w:r>
              <w:rPr>
                <w:rFonts w:ascii="Arial" w:eastAsia="Arial" w:hAnsi="Arial" w:cs="Arial"/>
              </w:rPr>
              <w:t xml:space="preserve"> Монгол Улсын геодезийн хэмжил зүйн (байрлал, өндөр, гравиметри) нэгдсэн тогтолцоог бүрдүүлэх, геодезийн сүлжээний тооцоолол, нарийвчлалыг өндөржүүлэх ажлыг удирдах (төлөвлөх, зохион байгуулах, хянах)” хөтөлбөрийн хүрээнд GNSS-ын байнгийн ажиллагаатай станц түүний удирдлагын системийн тасралтгүй найдвартай ажиллагааг хангах, угсралт суурилуулалтад мэдээлэл дамжуулах сүлжээний чиглэлээр дэмжиж ажиллах</w:t>
            </w:r>
          </w:p>
        </w:tc>
        <w:tc>
          <w:tcPr>
            <w:tcW w:w="4770" w:type="dxa"/>
          </w:tcPr>
          <w:p w:rsidR="006324F2" w:rsidRPr="00F635BD" w:rsidRDefault="006324F2" w:rsidP="00A968A2">
            <w:pPr>
              <w:tabs>
                <w:tab w:val="left" w:pos="1500"/>
              </w:tabs>
              <w:jc w:val="both"/>
              <w:rPr>
                <w:rFonts w:ascii="Arial" w:hAnsi="Arial" w:cs="Arial"/>
                <w:bCs/>
                <w:iCs/>
                <w:lang w:val="mn-MN"/>
              </w:rPr>
            </w:pPr>
            <w:r w:rsidRPr="00A76A57">
              <w:rPr>
                <w:rFonts w:ascii="Arial" w:hAnsi="Arial" w:cs="Arial"/>
                <w:b/>
                <w:iCs/>
                <w:lang w:val="mn-MN"/>
              </w:rPr>
              <w:t xml:space="preserve">Тоо хэмжээ: </w:t>
            </w:r>
            <w:r>
              <w:rPr>
                <w:rFonts w:ascii="Arial" w:hAnsi="Arial" w:cs="Arial"/>
                <w:bCs/>
                <w:iCs/>
                <w:lang w:val="mn-MN"/>
              </w:rPr>
              <w:t>1</w:t>
            </w:r>
          </w:p>
          <w:p w:rsidR="006324F2" w:rsidRPr="00A76A57" w:rsidRDefault="006324F2" w:rsidP="00A968A2">
            <w:pPr>
              <w:tabs>
                <w:tab w:val="left" w:pos="1500"/>
              </w:tabs>
              <w:jc w:val="both"/>
              <w:rPr>
                <w:rFonts w:ascii="Arial" w:hAnsi="Arial" w:cs="Arial"/>
                <w:iCs/>
                <w:lang w:val="mn-MN"/>
              </w:rPr>
            </w:pPr>
            <w:r w:rsidRPr="00A76A57">
              <w:rPr>
                <w:rFonts w:ascii="Arial" w:hAnsi="Arial" w:cs="Arial"/>
                <w:b/>
                <w:iCs/>
                <w:lang w:val="mn-MN"/>
              </w:rPr>
              <w:t xml:space="preserve">Чанар: </w:t>
            </w:r>
            <w:r w:rsidRPr="00A76A57">
              <w:rPr>
                <w:rFonts w:ascii="Arial" w:hAnsi="Arial" w:cs="Arial"/>
                <w:iCs/>
                <w:lang w:val="mn-MN"/>
              </w:rPr>
              <w:t xml:space="preserve"> </w:t>
            </w:r>
            <w:r w:rsidRPr="001235BF">
              <w:rPr>
                <w:rFonts w:ascii="Arial" w:hAnsi="Arial" w:cs="Arial"/>
              </w:rPr>
              <w:t>Холбогдох хууль тогтоомж</w:t>
            </w:r>
            <w:r>
              <w:rPr>
                <w:rFonts w:ascii="Arial" w:hAnsi="Arial" w:cs="Arial"/>
                <w:lang w:val="mn-MN"/>
              </w:rPr>
              <w:t>,</w:t>
            </w:r>
            <w:r w:rsidRPr="001235BF">
              <w:rPr>
                <w:rFonts w:ascii="Arial" w:hAnsi="Arial" w:cs="Arial"/>
              </w:rPr>
              <w:t xml:space="preserve"> стандартын хүрээнд</w:t>
            </w:r>
          </w:p>
          <w:p w:rsidR="006324F2" w:rsidRDefault="006324F2" w:rsidP="00A968A2">
            <w:pPr>
              <w:tabs>
                <w:tab w:val="left" w:pos="1500"/>
              </w:tabs>
              <w:jc w:val="both"/>
              <w:rPr>
                <w:rFonts w:ascii="Arial" w:hAnsi="Arial" w:cs="Arial"/>
                <w:iCs/>
                <w:lang w:val="mn-MN"/>
              </w:rPr>
            </w:pPr>
            <w:r w:rsidRPr="00A76A57">
              <w:rPr>
                <w:rFonts w:ascii="Arial" w:hAnsi="Arial" w:cs="Arial"/>
                <w:b/>
                <w:iCs/>
                <w:lang w:val="mn-MN"/>
              </w:rPr>
              <w:t>Хугацаа:</w:t>
            </w:r>
            <w:r w:rsidRPr="00616C38">
              <w:rPr>
                <w:rFonts w:ascii="Arial" w:hAnsi="Arial" w:cs="Arial"/>
                <w:iCs/>
                <w:lang w:val="mn-MN"/>
              </w:rPr>
              <w:t xml:space="preserve"> Жилдээ</w:t>
            </w:r>
          </w:p>
          <w:p w:rsidR="006324F2" w:rsidRPr="00A76A57" w:rsidRDefault="006324F2" w:rsidP="00A968A2">
            <w:pPr>
              <w:tabs>
                <w:tab w:val="left" w:pos="1500"/>
              </w:tabs>
              <w:jc w:val="both"/>
              <w:rPr>
                <w:rFonts w:ascii="Arial" w:hAnsi="Arial" w:cs="Arial"/>
                <w:b/>
                <w:iCs/>
                <w:lang w:val="mn-MN"/>
              </w:rPr>
            </w:pPr>
            <w:r>
              <w:rPr>
                <w:rFonts w:ascii="Arial" w:hAnsi="Arial" w:cs="Arial"/>
                <w:b/>
                <w:bCs/>
                <w:iCs/>
                <w:lang w:val="mn-MN"/>
              </w:rPr>
              <w:t>Санхүүжилт</w:t>
            </w:r>
            <w:r>
              <w:rPr>
                <w:rFonts w:ascii="Arial" w:hAnsi="Arial" w:cs="Arial"/>
                <w:b/>
                <w:bCs/>
                <w:iCs/>
              </w:rPr>
              <w:t xml:space="preserve">: </w:t>
            </w:r>
            <w:r>
              <w:rPr>
                <w:rFonts w:ascii="Arial" w:hAnsi="Arial" w:cs="Arial"/>
                <w:iCs/>
                <w:color w:val="000000" w:themeColor="text1"/>
                <w:lang w:val="mn-MN"/>
              </w:rPr>
              <w:t>үйл ажиллагаагаар</w:t>
            </w:r>
          </w:p>
        </w:tc>
        <w:tc>
          <w:tcPr>
            <w:tcW w:w="3464" w:type="dxa"/>
          </w:tcPr>
          <w:p w:rsidR="006324F2" w:rsidRPr="007623C2" w:rsidRDefault="006324F2" w:rsidP="00A968A2">
            <w:pPr>
              <w:jc w:val="both"/>
              <w:rPr>
                <w:lang w:val="mn-MN"/>
              </w:rPr>
            </w:pPr>
            <w:r>
              <w:rPr>
                <w:rFonts w:ascii="Arial" w:eastAsia="Arial" w:hAnsi="Arial" w:cs="Arial"/>
              </w:rPr>
              <w:t xml:space="preserve">Олон улсын </w:t>
            </w:r>
            <w:r>
              <w:rPr>
                <w:rFonts w:ascii="Arial" w:eastAsia="Arial" w:hAnsi="Arial" w:cs="Arial"/>
                <w:lang w:val="mn-MN"/>
              </w:rPr>
              <w:t>стандартад нийцсэн</w:t>
            </w:r>
            <w:r>
              <w:rPr>
                <w:rFonts w:ascii="Arial" w:eastAsia="Arial" w:hAnsi="Arial" w:cs="Arial"/>
              </w:rPr>
              <w:t xml:space="preserve"> Монгол орны </w:t>
            </w:r>
            <w:r>
              <w:rPr>
                <w:rFonts w:ascii="Arial" w:eastAsia="Arial" w:hAnsi="Arial" w:cs="Arial"/>
                <w:lang w:val="mn-MN"/>
              </w:rPr>
              <w:t>нөхцөлд тохирсон</w:t>
            </w:r>
            <w:r>
              <w:rPr>
                <w:rFonts w:ascii="Arial" w:eastAsia="Arial" w:hAnsi="Arial" w:cs="Arial"/>
              </w:rPr>
              <w:t xml:space="preserve"> байх</w:t>
            </w:r>
          </w:p>
        </w:tc>
        <w:tc>
          <w:tcPr>
            <w:tcW w:w="1619" w:type="dxa"/>
          </w:tcPr>
          <w:p w:rsidR="006324F2" w:rsidRDefault="006324F2" w:rsidP="007623C2">
            <w:pPr>
              <w:jc w:val="center"/>
              <w:rPr>
                <w:rFonts w:ascii="Arial" w:hAnsi="Arial" w:cs="Arial"/>
                <w:lang w:val="mn-MN"/>
              </w:rPr>
            </w:pPr>
            <w:r>
              <w:rPr>
                <w:rFonts w:ascii="Arial" w:hAnsi="Arial" w:cs="Arial"/>
                <w:lang w:val="mn-MN"/>
              </w:rPr>
              <w:t>ОЗМДБАлба</w:t>
            </w:r>
          </w:p>
          <w:p w:rsidR="006324F2" w:rsidRDefault="006324F2" w:rsidP="007623C2">
            <w:pPr>
              <w:jc w:val="center"/>
              <w:rPr>
                <w:rFonts w:ascii="Arial" w:hAnsi="Arial" w:cs="Arial"/>
                <w:lang w:val="mn-MN"/>
              </w:rPr>
            </w:pPr>
            <w:r>
              <w:rPr>
                <w:rFonts w:ascii="Arial" w:hAnsi="Arial" w:cs="Arial"/>
                <w:lang w:val="mn-MN"/>
              </w:rPr>
              <w:t>Геоматикийн хэлтэс</w:t>
            </w:r>
          </w:p>
          <w:p w:rsidR="006324F2" w:rsidRPr="00DC1BBB" w:rsidRDefault="006324F2" w:rsidP="00B2121A">
            <w:pPr>
              <w:jc w:val="center"/>
              <w:rPr>
                <w:rFonts w:ascii="Arial" w:hAnsi="Arial" w:cs="Arial"/>
              </w:rPr>
            </w:pPr>
          </w:p>
        </w:tc>
      </w:tr>
      <w:tr w:rsidR="006324F2" w:rsidRPr="00DC1BBB" w:rsidTr="004F6AE8">
        <w:tc>
          <w:tcPr>
            <w:tcW w:w="4698" w:type="dxa"/>
          </w:tcPr>
          <w:p w:rsidR="006324F2" w:rsidRDefault="006324F2" w:rsidP="00970A82">
            <w:pPr>
              <w:jc w:val="both"/>
              <w:rPr>
                <w:rFonts w:ascii="Arial" w:eastAsia="Arial" w:hAnsi="Arial" w:cs="Arial"/>
                <w:lang w:val="mn-MN"/>
              </w:rPr>
            </w:pPr>
            <w:r>
              <w:rPr>
                <w:rFonts w:ascii="Arial" w:eastAsia="Arial" w:hAnsi="Arial" w:cs="Arial"/>
              </w:rPr>
              <w:t>5.</w:t>
            </w:r>
            <w:r>
              <w:rPr>
                <w:rFonts w:ascii="Arial" w:eastAsia="Arial" w:hAnsi="Arial" w:cs="Arial"/>
                <w:lang w:val="mn-MN"/>
              </w:rPr>
              <w:t>3</w:t>
            </w:r>
            <w:r>
              <w:rPr>
                <w:rFonts w:ascii="Arial" w:eastAsia="Arial" w:hAnsi="Arial" w:cs="Arial"/>
              </w:rPr>
              <w:t>.</w:t>
            </w:r>
            <w:r>
              <w:rPr>
                <w:rFonts w:ascii="Arial" w:eastAsia="Arial" w:hAnsi="Arial" w:cs="Arial"/>
                <w:lang w:val="mn-MN"/>
              </w:rPr>
              <w:t>3.</w:t>
            </w:r>
            <w:r>
              <w:rPr>
                <w:rFonts w:ascii="Arial" w:eastAsia="Arial" w:hAnsi="Arial" w:cs="Arial"/>
              </w:rPr>
              <w:t xml:space="preserve"> ҮОЗМДБ-ийн гео порталын дизайн, загвар гаргаж батлуулах, түүний дагуу боловсруулах, олон нийтэд үзүүлэх цахим үйлчилгээний төрөл, тоог нэмэгдүүлэх, мэдээллийн баяжилт, чанарыг сайжруулах</w:t>
            </w:r>
          </w:p>
          <w:p w:rsidR="00AC7F33" w:rsidRPr="00AC7F33" w:rsidRDefault="00AC7F33" w:rsidP="00970A82">
            <w:pPr>
              <w:jc w:val="both"/>
              <w:rPr>
                <w:lang w:val="mn-MN"/>
              </w:rPr>
            </w:pPr>
          </w:p>
        </w:tc>
        <w:tc>
          <w:tcPr>
            <w:tcW w:w="4770" w:type="dxa"/>
          </w:tcPr>
          <w:p w:rsidR="006324F2" w:rsidRPr="00F635BD" w:rsidRDefault="006324F2" w:rsidP="00BA3640">
            <w:pPr>
              <w:tabs>
                <w:tab w:val="left" w:pos="1500"/>
              </w:tabs>
              <w:jc w:val="both"/>
              <w:rPr>
                <w:rFonts w:ascii="Arial" w:hAnsi="Arial" w:cs="Arial"/>
                <w:bCs/>
                <w:iCs/>
                <w:lang w:val="mn-MN"/>
              </w:rPr>
            </w:pPr>
            <w:r w:rsidRPr="00A76A57">
              <w:rPr>
                <w:rFonts w:ascii="Arial" w:hAnsi="Arial" w:cs="Arial"/>
                <w:b/>
                <w:iCs/>
                <w:lang w:val="mn-MN"/>
              </w:rPr>
              <w:t xml:space="preserve">Тоо хэмжээ: </w:t>
            </w:r>
            <w:r>
              <w:rPr>
                <w:rFonts w:ascii="Arial" w:hAnsi="Arial" w:cs="Arial"/>
                <w:bCs/>
                <w:iCs/>
                <w:lang w:val="mn-MN"/>
              </w:rPr>
              <w:t>1</w:t>
            </w:r>
          </w:p>
          <w:p w:rsidR="006324F2" w:rsidRPr="00A76A57" w:rsidRDefault="006324F2" w:rsidP="00BA3640">
            <w:pPr>
              <w:tabs>
                <w:tab w:val="left" w:pos="1500"/>
              </w:tabs>
              <w:jc w:val="both"/>
              <w:rPr>
                <w:rFonts w:ascii="Arial" w:hAnsi="Arial" w:cs="Arial"/>
                <w:iCs/>
                <w:lang w:val="mn-MN"/>
              </w:rPr>
            </w:pPr>
            <w:r w:rsidRPr="00A76A57">
              <w:rPr>
                <w:rFonts w:ascii="Arial" w:hAnsi="Arial" w:cs="Arial"/>
                <w:b/>
                <w:iCs/>
                <w:lang w:val="mn-MN"/>
              </w:rPr>
              <w:t xml:space="preserve">Чанар: </w:t>
            </w:r>
            <w:r w:rsidRPr="0052639A">
              <w:rPr>
                <w:rFonts w:ascii="Arial" w:hAnsi="Arial" w:cs="Arial"/>
                <w:color w:val="000000" w:themeColor="text1"/>
                <w:lang w:val="mn-MN"/>
              </w:rPr>
              <w:t>Хэвийн</w:t>
            </w:r>
            <w:r>
              <w:rPr>
                <w:rFonts w:ascii="Arial" w:hAnsi="Arial" w:cs="Arial"/>
                <w:color w:val="000000" w:themeColor="text1"/>
              </w:rPr>
              <w:t xml:space="preserve"> </w:t>
            </w:r>
            <w:r>
              <w:rPr>
                <w:rFonts w:ascii="Arial" w:hAnsi="Arial" w:cs="Arial"/>
                <w:color w:val="000000" w:themeColor="text1"/>
                <w:lang w:val="mn-MN"/>
              </w:rPr>
              <w:t>тасралтгүй,</w:t>
            </w:r>
            <w:r w:rsidRPr="0052639A">
              <w:rPr>
                <w:rFonts w:ascii="Arial" w:hAnsi="Arial" w:cs="Arial"/>
                <w:color w:val="000000" w:themeColor="text1"/>
                <w:lang w:val="mn-MN"/>
              </w:rPr>
              <w:t xml:space="preserve"> үйл ажиллагаатай байх</w:t>
            </w:r>
          </w:p>
          <w:p w:rsidR="006324F2" w:rsidRDefault="006324F2" w:rsidP="00BA3640">
            <w:pPr>
              <w:tabs>
                <w:tab w:val="left" w:pos="1500"/>
              </w:tabs>
              <w:jc w:val="both"/>
              <w:rPr>
                <w:rFonts w:ascii="Arial" w:hAnsi="Arial" w:cs="Arial"/>
                <w:iCs/>
                <w:lang w:val="mn-MN"/>
              </w:rPr>
            </w:pPr>
            <w:r w:rsidRPr="00A76A57">
              <w:rPr>
                <w:rFonts w:ascii="Arial" w:hAnsi="Arial" w:cs="Arial"/>
                <w:b/>
                <w:iCs/>
                <w:lang w:val="mn-MN"/>
              </w:rPr>
              <w:t>Хугацаа:</w:t>
            </w:r>
            <w:r w:rsidRPr="00616C38">
              <w:rPr>
                <w:rFonts w:ascii="Arial" w:hAnsi="Arial" w:cs="Arial"/>
                <w:iCs/>
                <w:lang w:val="mn-MN"/>
              </w:rPr>
              <w:t xml:space="preserve"> Жилдээ</w:t>
            </w:r>
          </w:p>
          <w:p w:rsidR="006324F2" w:rsidRPr="00F94AC6" w:rsidRDefault="006324F2" w:rsidP="00BA3640">
            <w:pPr>
              <w:tabs>
                <w:tab w:val="left" w:pos="1500"/>
              </w:tabs>
              <w:jc w:val="both"/>
              <w:rPr>
                <w:lang w:val="mn-MN"/>
              </w:rPr>
            </w:pPr>
            <w:r>
              <w:rPr>
                <w:rFonts w:ascii="Arial" w:hAnsi="Arial" w:cs="Arial"/>
                <w:b/>
                <w:bCs/>
                <w:iCs/>
                <w:lang w:val="mn-MN"/>
              </w:rPr>
              <w:t>Санхүүжилт</w:t>
            </w:r>
            <w:r>
              <w:rPr>
                <w:rFonts w:ascii="Arial" w:hAnsi="Arial" w:cs="Arial"/>
                <w:b/>
                <w:bCs/>
                <w:iCs/>
              </w:rPr>
              <w:t xml:space="preserve">: </w:t>
            </w:r>
            <w:r>
              <w:rPr>
                <w:rFonts w:ascii="Arial" w:hAnsi="Arial" w:cs="Arial"/>
                <w:iCs/>
                <w:color w:val="000000" w:themeColor="text1"/>
                <w:lang w:val="mn-MN"/>
              </w:rPr>
              <w:t>үйл ажиллагаагаар</w:t>
            </w:r>
          </w:p>
        </w:tc>
        <w:tc>
          <w:tcPr>
            <w:tcW w:w="3464" w:type="dxa"/>
          </w:tcPr>
          <w:p w:rsidR="006324F2" w:rsidRDefault="006324F2" w:rsidP="00BA3640">
            <w:pPr>
              <w:jc w:val="both"/>
            </w:pPr>
            <w:r>
              <w:rPr>
                <w:rFonts w:ascii="Arial" w:eastAsia="Arial" w:hAnsi="Arial" w:cs="Arial"/>
              </w:rPr>
              <w:t xml:space="preserve">Олон улсын </w:t>
            </w:r>
            <w:r>
              <w:rPr>
                <w:rFonts w:ascii="Arial" w:eastAsia="Arial" w:hAnsi="Arial" w:cs="Arial"/>
                <w:lang w:val="mn-MN"/>
              </w:rPr>
              <w:t>стандартад нийцсэн</w:t>
            </w:r>
            <w:r>
              <w:rPr>
                <w:rFonts w:ascii="Arial" w:eastAsia="Arial" w:hAnsi="Arial" w:cs="Arial"/>
              </w:rPr>
              <w:t xml:space="preserve"> Монгол орны </w:t>
            </w:r>
            <w:r>
              <w:rPr>
                <w:rFonts w:ascii="Arial" w:eastAsia="Arial" w:hAnsi="Arial" w:cs="Arial"/>
                <w:lang w:val="mn-MN"/>
              </w:rPr>
              <w:t>нөхцөлд тохирсон</w:t>
            </w:r>
            <w:r>
              <w:rPr>
                <w:rFonts w:ascii="Arial" w:eastAsia="Arial" w:hAnsi="Arial" w:cs="Arial"/>
              </w:rPr>
              <w:t xml:space="preserve"> байх</w:t>
            </w:r>
          </w:p>
        </w:tc>
        <w:tc>
          <w:tcPr>
            <w:tcW w:w="1619" w:type="dxa"/>
          </w:tcPr>
          <w:p w:rsidR="006324F2" w:rsidRDefault="006324F2" w:rsidP="00BA3640">
            <w:pPr>
              <w:jc w:val="center"/>
              <w:rPr>
                <w:rFonts w:ascii="Arial" w:hAnsi="Arial" w:cs="Arial"/>
                <w:lang w:val="mn-MN"/>
              </w:rPr>
            </w:pPr>
            <w:r>
              <w:rPr>
                <w:rFonts w:ascii="Arial" w:hAnsi="Arial" w:cs="Arial"/>
                <w:lang w:val="mn-MN"/>
              </w:rPr>
              <w:t>ОЗМДБАлба</w:t>
            </w:r>
          </w:p>
          <w:p w:rsidR="006324F2" w:rsidRDefault="006324F2" w:rsidP="00BA3640">
            <w:pPr>
              <w:jc w:val="center"/>
              <w:rPr>
                <w:rFonts w:ascii="Arial" w:hAnsi="Arial" w:cs="Arial"/>
                <w:lang w:val="mn-MN"/>
              </w:rPr>
            </w:pPr>
            <w:r>
              <w:rPr>
                <w:rFonts w:ascii="Arial" w:hAnsi="Arial" w:cs="Arial"/>
                <w:lang w:val="mn-MN"/>
              </w:rPr>
              <w:t>Геоматикийн хэлтэс</w:t>
            </w:r>
          </w:p>
          <w:p w:rsidR="006324F2" w:rsidRPr="00DC1BBB" w:rsidRDefault="006324F2" w:rsidP="00BA3640">
            <w:pPr>
              <w:jc w:val="center"/>
              <w:rPr>
                <w:rFonts w:ascii="Arial" w:hAnsi="Arial" w:cs="Arial"/>
              </w:rPr>
            </w:pPr>
          </w:p>
        </w:tc>
      </w:tr>
      <w:tr w:rsidR="006324F2" w:rsidRPr="00DC1BBB" w:rsidTr="004F6AE8">
        <w:tc>
          <w:tcPr>
            <w:tcW w:w="4698" w:type="dxa"/>
          </w:tcPr>
          <w:p w:rsidR="006324F2" w:rsidRDefault="006324F2" w:rsidP="00BA3640">
            <w:pPr>
              <w:jc w:val="both"/>
              <w:rPr>
                <w:rFonts w:ascii="Arial" w:hAnsi="Arial" w:cs="Arial"/>
                <w:lang w:val="mn-MN"/>
              </w:rPr>
            </w:pPr>
            <w:r>
              <w:rPr>
                <w:rFonts w:ascii="Arial" w:eastAsia="Arial" w:hAnsi="Arial" w:cs="Arial"/>
                <w:lang w:val="mn-MN"/>
              </w:rPr>
              <w:t>5.3.4.</w:t>
            </w:r>
            <w:r w:rsidRPr="00273022">
              <w:rPr>
                <w:rFonts w:ascii="Arial" w:eastAsia="Arial" w:hAnsi="Arial" w:cs="Arial"/>
                <w:lang w:val="mn-MN"/>
              </w:rPr>
              <w:t xml:space="preserve"> </w:t>
            </w:r>
            <w:r>
              <w:rPr>
                <w:rFonts w:ascii="Arial" w:eastAsia="Arial" w:hAnsi="Arial" w:cs="Arial"/>
                <w:lang w:val="mn-MN"/>
              </w:rPr>
              <w:t>Г</w:t>
            </w:r>
            <w:r w:rsidRPr="00273022">
              <w:rPr>
                <w:rFonts w:ascii="Arial" w:eastAsia="Arial" w:hAnsi="Arial" w:cs="Arial"/>
                <w:lang w:val="mn-MN"/>
              </w:rPr>
              <w:t xml:space="preserve">еодези, зураг зүй, кадастр, суурь судалгаа мониторинг, газар зохион байгуулалт, </w:t>
            </w:r>
            <w:r w:rsidRPr="00273022">
              <w:rPr>
                <w:rFonts w:ascii="Arial" w:eastAsia="Arial" w:hAnsi="Arial" w:cs="Arial"/>
              </w:rPr>
              <w:t>ОЗМДБ-ийн</w:t>
            </w:r>
            <w:r>
              <w:rPr>
                <w:rFonts w:ascii="Arial" w:eastAsia="Arial" w:hAnsi="Arial" w:cs="Arial"/>
                <w:lang w:val="mn-MN"/>
              </w:rPr>
              <w:t xml:space="preserve"> тоон мэдээллийг </w:t>
            </w:r>
            <w:r w:rsidRPr="00F95FD2">
              <w:rPr>
                <w:rFonts w:ascii="Arial" w:hAnsi="Arial" w:cs="Arial"/>
                <w:lang w:val="mn-MN"/>
              </w:rPr>
              <w:t>байгууллага, иргэдэд нээлттэй, ил тод, түргэн шуурхай түгээх</w:t>
            </w:r>
          </w:p>
          <w:p w:rsidR="009E108F" w:rsidRDefault="009E108F" w:rsidP="00BA3640">
            <w:pPr>
              <w:jc w:val="both"/>
              <w:rPr>
                <w:rFonts w:ascii="Arial" w:eastAsia="Arial" w:hAnsi="Arial" w:cs="Arial"/>
              </w:rPr>
            </w:pPr>
          </w:p>
        </w:tc>
        <w:tc>
          <w:tcPr>
            <w:tcW w:w="4770" w:type="dxa"/>
          </w:tcPr>
          <w:p w:rsidR="006324F2" w:rsidRPr="00F635BD" w:rsidRDefault="006324F2" w:rsidP="00BA3640">
            <w:pPr>
              <w:tabs>
                <w:tab w:val="left" w:pos="1500"/>
              </w:tabs>
              <w:jc w:val="both"/>
              <w:rPr>
                <w:rFonts w:ascii="Arial" w:hAnsi="Arial" w:cs="Arial"/>
                <w:bCs/>
                <w:iCs/>
                <w:lang w:val="mn-MN"/>
              </w:rPr>
            </w:pPr>
            <w:r w:rsidRPr="00A76A57">
              <w:rPr>
                <w:rFonts w:ascii="Arial" w:hAnsi="Arial" w:cs="Arial"/>
                <w:b/>
                <w:iCs/>
                <w:lang w:val="mn-MN"/>
              </w:rPr>
              <w:t xml:space="preserve">Тоо хэмжээ: </w:t>
            </w:r>
            <w:r>
              <w:rPr>
                <w:rFonts w:ascii="Arial" w:hAnsi="Arial" w:cs="Arial"/>
                <w:bCs/>
                <w:iCs/>
                <w:lang w:val="mn-MN"/>
              </w:rPr>
              <w:t>1</w:t>
            </w:r>
          </w:p>
          <w:p w:rsidR="006324F2" w:rsidRPr="00A76A57" w:rsidRDefault="006324F2" w:rsidP="00BA3640">
            <w:pPr>
              <w:tabs>
                <w:tab w:val="left" w:pos="1500"/>
              </w:tabs>
              <w:jc w:val="both"/>
              <w:rPr>
                <w:rFonts w:ascii="Arial" w:hAnsi="Arial" w:cs="Arial"/>
                <w:iCs/>
                <w:lang w:val="mn-MN"/>
              </w:rPr>
            </w:pPr>
            <w:r w:rsidRPr="00A76A57">
              <w:rPr>
                <w:rFonts w:ascii="Arial" w:hAnsi="Arial" w:cs="Arial"/>
                <w:b/>
                <w:iCs/>
                <w:lang w:val="mn-MN"/>
              </w:rPr>
              <w:t xml:space="preserve">Чанар: </w:t>
            </w:r>
            <w:r w:rsidRPr="0052639A">
              <w:rPr>
                <w:rFonts w:ascii="Arial" w:hAnsi="Arial" w:cs="Arial"/>
                <w:color w:val="000000" w:themeColor="text1"/>
                <w:lang w:val="mn-MN"/>
              </w:rPr>
              <w:t>Хэвийн</w:t>
            </w:r>
            <w:r>
              <w:rPr>
                <w:rFonts w:ascii="Arial" w:hAnsi="Arial" w:cs="Arial"/>
                <w:color w:val="000000" w:themeColor="text1"/>
              </w:rPr>
              <w:t xml:space="preserve"> </w:t>
            </w:r>
            <w:r>
              <w:rPr>
                <w:rFonts w:ascii="Arial" w:hAnsi="Arial" w:cs="Arial"/>
                <w:color w:val="000000" w:themeColor="text1"/>
                <w:lang w:val="mn-MN"/>
              </w:rPr>
              <w:t>тасралтгүй,</w:t>
            </w:r>
            <w:r w:rsidRPr="0052639A">
              <w:rPr>
                <w:rFonts w:ascii="Arial" w:hAnsi="Arial" w:cs="Arial"/>
                <w:color w:val="000000" w:themeColor="text1"/>
                <w:lang w:val="mn-MN"/>
              </w:rPr>
              <w:t xml:space="preserve"> үйл ажиллагаатай байх</w:t>
            </w:r>
          </w:p>
          <w:p w:rsidR="006324F2" w:rsidRDefault="006324F2" w:rsidP="00BA3640">
            <w:pPr>
              <w:tabs>
                <w:tab w:val="left" w:pos="1500"/>
              </w:tabs>
              <w:jc w:val="both"/>
              <w:rPr>
                <w:rFonts w:ascii="Arial" w:hAnsi="Arial" w:cs="Arial"/>
                <w:iCs/>
                <w:lang w:val="mn-MN"/>
              </w:rPr>
            </w:pPr>
            <w:r w:rsidRPr="00A76A57">
              <w:rPr>
                <w:rFonts w:ascii="Arial" w:hAnsi="Arial" w:cs="Arial"/>
                <w:b/>
                <w:iCs/>
                <w:lang w:val="mn-MN"/>
              </w:rPr>
              <w:t>Хугацаа:</w:t>
            </w:r>
            <w:r w:rsidRPr="00616C38">
              <w:rPr>
                <w:rFonts w:ascii="Arial" w:hAnsi="Arial" w:cs="Arial"/>
                <w:iCs/>
                <w:lang w:val="mn-MN"/>
              </w:rPr>
              <w:t xml:space="preserve"> Жилдээ</w:t>
            </w:r>
          </w:p>
          <w:p w:rsidR="006324F2" w:rsidRPr="00287833" w:rsidRDefault="006324F2" w:rsidP="00BA3640">
            <w:pPr>
              <w:tabs>
                <w:tab w:val="left" w:pos="1500"/>
              </w:tabs>
              <w:jc w:val="both"/>
              <w:rPr>
                <w:lang w:val="mn-MN"/>
              </w:rPr>
            </w:pPr>
            <w:r>
              <w:rPr>
                <w:rFonts w:ascii="Arial" w:hAnsi="Arial" w:cs="Arial"/>
                <w:b/>
                <w:bCs/>
                <w:iCs/>
                <w:lang w:val="mn-MN"/>
              </w:rPr>
              <w:t>Санхүүжилт</w:t>
            </w:r>
            <w:r>
              <w:rPr>
                <w:rFonts w:ascii="Arial" w:hAnsi="Arial" w:cs="Arial"/>
                <w:b/>
                <w:bCs/>
                <w:iCs/>
              </w:rPr>
              <w:t xml:space="preserve">: </w:t>
            </w:r>
            <w:r w:rsidRPr="00287833">
              <w:rPr>
                <w:rFonts w:ascii="Arial" w:hAnsi="Arial" w:cs="Arial"/>
                <w:bCs/>
                <w:iCs/>
                <w:lang w:val="mn-MN"/>
              </w:rPr>
              <w:t>урсгал төсвөөр</w:t>
            </w:r>
          </w:p>
        </w:tc>
        <w:tc>
          <w:tcPr>
            <w:tcW w:w="3464" w:type="dxa"/>
          </w:tcPr>
          <w:p w:rsidR="006324F2" w:rsidRDefault="006324F2" w:rsidP="00BA3640">
            <w:pPr>
              <w:jc w:val="both"/>
            </w:pPr>
            <w:r>
              <w:rPr>
                <w:rFonts w:ascii="Arial" w:eastAsia="Arial" w:hAnsi="Arial" w:cs="Arial"/>
              </w:rPr>
              <w:t xml:space="preserve">Олон улсын </w:t>
            </w:r>
            <w:r>
              <w:rPr>
                <w:rFonts w:ascii="Arial" w:eastAsia="Arial" w:hAnsi="Arial" w:cs="Arial"/>
                <w:lang w:val="mn-MN"/>
              </w:rPr>
              <w:t>стандартад нийцсэн</w:t>
            </w:r>
            <w:r>
              <w:rPr>
                <w:rFonts w:ascii="Arial" w:eastAsia="Arial" w:hAnsi="Arial" w:cs="Arial"/>
              </w:rPr>
              <w:t xml:space="preserve"> Монгол орны </w:t>
            </w:r>
            <w:r>
              <w:rPr>
                <w:rFonts w:ascii="Arial" w:eastAsia="Arial" w:hAnsi="Arial" w:cs="Arial"/>
                <w:lang w:val="mn-MN"/>
              </w:rPr>
              <w:t>нөхцөлд тохирсон</w:t>
            </w:r>
            <w:r>
              <w:rPr>
                <w:rFonts w:ascii="Arial" w:eastAsia="Arial" w:hAnsi="Arial" w:cs="Arial"/>
              </w:rPr>
              <w:t xml:space="preserve"> байх</w:t>
            </w:r>
          </w:p>
        </w:tc>
        <w:tc>
          <w:tcPr>
            <w:tcW w:w="1619" w:type="dxa"/>
          </w:tcPr>
          <w:p w:rsidR="006324F2" w:rsidRDefault="006324F2" w:rsidP="00BA3640">
            <w:pPr>
              <w:jc w:val="center"/>
              <w:rPr>
                <w:rFonts w:ascii="Arial" w:hAnsi="Arial" w:cs="Arial"/>
                <w:lang w:val="mn-MN"/>
              </w:rPr>
            </w:pPr>
            <w:r>
              <w:rPr>
                <w:rFonts w:ascii="Arial" w:hAnsi="Arial" w:cs="Arial"/>
                <w:lang w:val="mn-MN"/>
              </w:rPr>
              <w:t>ОЗМДБАлба</w:t>
            </w:r>
          </w:p>
          <w:p w:rsidR="006324F2" w:rsidRDefault="006324F2" w:rsidP="00BA3640">
            <w:pPr>
              <w:jc w:val="center"/>
              <w:rPr>
                <w:rFonts w:ascii="Arial" w:hAnsi="Arial" w:cs="Arial"/>
                <w:lang w:val="mn-MN"/>
              </w:rPr>
            </w:pPr>
            <w:r>
              <w:rPr>
                <w:rFonts w:ascii="Arial" w:hAnsi="Arial" w:cs="Arial"/>
                <w:lang w:val="mn-MN"/>
              </w:rPr>
              <w:t>Геоматикийн хэлтэс</w:t>
            </w:r>
          </w:p>
          <w:p w:rsidR="006324F2" w:rsidRPr="00DC1BBB" w:rsidRDefault="006324F2" w:rsidP="00BA3640">
            <w:pPr>
              <w:jc w:val="center"/>
              <w:rPr>
                <w:rFonts w:ascii="Arial" w:hAnsi="Arial" w:cs="Arial"/>
              </w:rPr>
            </w:pPr>
          </w:p>
        </w:tc>
      </w:tr>
      <w:tr w:rsidR="006324F2" w:rsidRPr="002E77DA" w:rsidTr="004F6AE8">
        <w:tc>
          <w:tcPr>
            <w:tcW w:w="4698" w:type="dxa"/>
          </w:tcPr>
          <w:p w:rsidR="006324F2" w:rsidRPr="00933A2F" w:rsidRDefault="006324F2" w:rsidP="00BA3640">
            <w:pPr>
              <w:rPr>
                <w:rFonts w:ascii="Arial" w:hAnsi="Arial" w:cs="Arial"/>
                <w:lang w:val="mn-MN"/>
              </w:rPr>
            </w:pPr>
            <w:r w:rsidRPr="00933A2F">
              <w:rPr>
                <w:rFonts w:ascii="Arial" w:hAnsi="Arial" w:cs="Arial"/>
                <w:lang w:val="mn-MN"/>
              </w:rPr>
              <w:lastRenderedPageBreak/>
              <w:t>5.3.5. ҮОЗМДБ-ийг байгуулахад оролцох холбогдох байгууллагуудтай хамтран ажиллах, санал солилцох, дүн шинжилгээ хийх, тайлан боловсруулах</w:t>
            </w:r>
          </w:p>
        </w:tc>
        <w:tc>
          <w:tcPr>
            <w:tcW w:w="4770" w:type="dxa"/>
          </w:tcPr>
          <w:p w:rsidR="006324F2" w:rsidRPr="00933A2F" w:rsidRDefault="006324F2" w:rsidP="00BA3640">
            <w:pPr>
              <w:tabs>
                <w:tab w:val="left" w:pos="1500"/>
              </w:tabs>
              <w:rPr>
                <w:rFonts w:ascii="Arial" w:hAnsi="Arial" w:cs="Arial"/>
                <w:bCs/>
                <w:iCs/>
                <w:lang w:val="mn-MN"/>
              </w:rPr>
            </w:pPr>
            <w:r w:rsidRPr="00933A2F">
              <w:rPr>
                <w:rFonts w:ascii="Arial" w:hAnsi="Arial" w:cs="Arial"/>
                <w:b/>
                <w:iCs/>
                <w:lang w:val="mn-MN"/>
              </w:rPr>
              <w:t xml:space="preserve">Тоо хэмжээ: </w:t>
            </w:r>
            <w:r w:rsidRPr="00933A2F">
              <w:rPr>
                <w:rFonts w:ascii="Arial" w:hAnsi="Arial" w:cs="Arial"/>
                <w:bCs/>
                <w:iCs/>
                <w:lang w:val="mn-MN"/>
              </w:rPr>
              <w:t>1</w:t>
            </w:r>
          </w:p>
          <w:p w:rsidR="006324F2" w:rsidRPr="00933A2F" w:rsidRDefault="006324F2" w:rsidP="00BA3640">
            <w:pPr>
              <w:tabs>
                <w:tab w:val="left" w:pos="1500"/>
              </w:tabs>
              <w:rPr>
                <w:rFonts w:ascii="Arial" w:hAnsi="Arial" w:cs="Arial"/>
                <w:iCs/>
                <w:lang w:val="mn-MN"/>
              </w:rPr>
            </w:pPr>
            <w:r w:rsidRPr="00933A2F">
              <w:rPr>
                <w:rFonts w:ascii="Arial" w:hAnsi="Arial" w:cs="Arial"/>
                <w:b/>
                <w:iCs/>
                <w:lang w:val="mn-MN"/>
              </w:rPr>
              <w:t xml:space="preserve">Чанар: </w:t>
            </w:r>
            <w:r w:rsidRPr="00933A2F">
              <w:rPr>
                <w:rFonts w:ascii="Arial" w:eastAsia="MS Mincho" w:hAnsi="Arial" w:cs="Arial"/>
                <w:iCs/>
                <w:lang w:val="mn-MN"/>
              </w:rPr>
              <w:t>Ү</w:t>
            </w:r>
            <w:r w:rsidRPr="00933A2F">
              <w:rPr>
                <w:rFonts w:ascii="Arial" w:eastAsia="Malgun Gothic" w:hAnsi="Arial" w:cs="Arial"/>
                <w:iCs/>
                <w:lang w:val="mn-MN"/>
              </w:rPr>
              <w:t>р</w:t>
            </w:r>
            <w:r w:rsidRPr="00933A2F">
              <w:rPr>
                <w:rFonts w:ascii="Arial" w:hAnsi="Arial" w:cs="Arial"/>
                <w:iCs/>
                <w:lang w:val="mn-MN"/>
              </w:rPr>
              <w:t xml:space="preserve"> д</w:t>
            </w:r>
            <w:r w:rsidRPr="00933A2F">
              <w:rPr>
                <w:rFonts w:ascii="Arial" w:eastAsia="MS Mincho" w:hAnsi="Arial" w:cs="Arial"/>
                <w:iCs/>
                <w:lang w:val="mn-MN"/>
              </w:rPr>
              <w:t>ү</w:t>
            </w:r>
            <w:r w:rsidRPr="00933A2F">
              <w:rPr>
                <w:rFonts w:ascii="Arial" w:eastAsia="Malgun Gothic" w:hAnsi="Arial" w:cs="Arial"/>
                <w:iCs/>
                <w:lang w:val="mn-MN"/>
              </w:rPr>
              <w:t>нтэй</w:t>
            </w:r>
            <w:r w:rsidRPr="00933A2F">
              <w:rPr>
                <w:rFonts w:ascii="Arial" w:hAnsi="Arial" w:cs="Arial"/>
                <w:iCs/>
                <w:lang w:val="mn-MN"/>
              </w:rPr>
              <w:t>, амжилттай зохион байгуулах</w:t>
            </w:r>
          </w:p>
          <w:p w:rsidR="006324F2" w:rsidRPr="00933A2F" w:rsidRDefault="006324F2" w:rsidP="00BA3640">
            <w:pPr>
              <w:tabs>
                <w:tab w:val="left" w:pos="1500"/>
              </w:tabs>
              <w:rPr>
                <w:rFonts w:ascii="Arial" w:hAnsi="Arial" w:cs="Arial"/>
                <w:b/>
                <w:iCs/>
                <w:lang w:val="mn-MN"/>
              </w:rPr>
            </w:pPr>
            <w:r w:rsidRPr="00933A2F">
              <w:rPr>
                <w:rFonts w:ascii="Arial" w:hAnsi="Arial" w:cs="Arial"/>
                <w:b/>
                <w:iCs/>
                <w:lang w:val="mn-MN"/>
              </w:rPr>
              <w:t xml:space="preserve">Хугацаа: </w:t>
            </w:r>
            <w:r w:rsidRPr="00933A2F">
              <w:rPr>
                <w:rFonts w:ascii="Arial" w:hAnsi="Arial" w:cs="Arial"/>
                <w:iCs/>
                <w:lang w:val="mn-MN"/>
              </w:rPr>
              <w:t>Жилдээ</w:t>
            </w:r>
          </w:p>
          <w:p w:rsidR="006324F2" w:rsidRPr="00933A2F" w:rsidRDefault="006324F2" w:rsidP="00BA3640">
            <w:pPr>
              <w:tabs>
                <w:tab w:val="left" w:pos="1500"/>
              </w:tabs>
              <w:rPr>
                <w:rFonts w:ascii="Arial" w:hAnsi="Arial" w:cs="Arial"/>
                <w:b/>
                <w:iCs/>
                <w:lang w:val="mn-MN"/>
              </w:rPr>
            </w:pPr>
            <w:r w:rsidRPr="00933A2F">
              <w:rPr>
                <w:rFonts w:ascii="Arial" w:hAnsi="Arial" w:cs="Arial"/>
                <w:b/>
                <w:bCs/>
                <w:iCs/>
                <w:lang w:val="mn-MN"/>
              </w:rPr>
              <w:t xml:space="preserve">Санхүүжилт: </w:t>
            </w:r>
            <w:r w:rsidRPr="00933A2F">
              <w:rPr>
                <w:rFonts w:ascii="Arial" w:hAnsi="Arial" w:cs="Arial"/>
                <w:bCs/>
                <w:iCs/>
                <w:lang w:val="mn-MN"/>
              </w:rPr>
              <w:t>урсгал төсвөөр</w:t>
            </w:r>
          </w:p>
        </w:tc>
        <w:tc>
          <w:tcPr>
            <w:tcW w:w="3464" w:type="dxa"/>
          </w:tcPr>
          <w:p w:rsidR="006324F2" w:rsidRPr="00933A2F" w:rsidRDefault="006324F2" w:rsidP="00933A2F">
            <w:pPr>
              <w:jc w:val="both"/>
              <w:rPr>
                <w:rFonts w:ascii="Arial" w:eastAsia="Arial" w:hAnsi="Arial" w:cs="Arial"/>
                <w:lang w:val="mn-MN"/>
              </w:rPr>
            </w:pPr>
            <w:r w:rsidRPr="00933A2F">
              <w:rPr>
                <w:rFonts w:ascii="Arial" w:eastAsia="Arial" w:hAnsi="Arial" w:cs="Arial"/>
                <w:lang w:val="mn-MN"/>
              </w:rPr>
              <w:t>ҮОЗМДБ-ийг байгуулахад оролцох байгууллагуудад ҮОЗМДБ-ийн тухай мэдлэг, ойлголтыг олгосон байх, тухайн байгууллагуудын хувьд ямар үр ашигтай байх тал дээр санал солилцон нэгдсэн нэг ойлголттой болсон байх.</w:t>
            </w:r>
          </w:p>
        </w:tc>
        <w:tc>
          <w:tcPr>
            <w:tcW w:w="1619" w:type="dxa"/>
          </w:tcPr>
          <w:p w:rsidR="006324F2" w:rsidRPr="00933A2F" w:rsidRDefault="006324F2" w:rsidP="00BA3640">
            <w:pPr>
              <w:jc w:val="center"/>
              <w:rPr>
                <w:rFonts w:ascii="Arial" w:hAnsi="Arial" w:cs="Arial"/>
                <w:lang w:val="mn-MN"/>
              </w:rPr>
            </w:pPr>
            <w:r w:rsidRPr="00933A2F">
              <w:rPr>
                <w:rFonts w:ascii="Arial" w:hAnsi="Arial" w:cs="Arial"/>
                <w:lang w:val="mn-MN"/>
              </w:rPr>
              <w:t>ОЗМДБАлба</w:t>
            </w:r>
          </w:p>
          <w:p w:rsidR="006324F2" w:rsidRPr="00933A2F" w:rsidRDefault="006324F2" w:rsidP="00BA3640">
            <w:pPr>
              <w:jc w:val="center"/>
              <w:rPr>
                <w:rFonts w:ascii="Arial" w:hAnsi="Arial" w:cs="Arial"/>
                <w:lang w:val="mn-MN"/>
              </w:rPr>
            </w:pPr>
            <w:r w:rsidRPr="00933A2F">
              <w:rPr>
                <w:rFonts w:ascii="Arial" w:hAnsi="Arial" w:cs="Arial"/>
                <w:lang w:val="mn-MN"/>
              </w:rPr>
              <w:t>Геоматикийн хэлтэс</w:t>
            </w:r>
          </w:p>
          <w:p w:rsidR="006324F2" w:rsidRPr="00933A2F" w:rsidRDefault="006324F2" w:rsidP="00BA3640">
            <w:pPr>
              <w:jc w:val="center"/>
              <w:rPr>
                <w:rFonts w:ascii="Arial" w:hAnsi="Arial" w:cs="Arial"/>
                <w:lang w:val="mn-MN"/>
              </w:rPr>
            </w:pPr>
          </w:p>
        </w:tc>
      </w:tr>
      <w:tr w:rsidR="006324F2" w:rsidRPr="00DC1BBB" w:rsidTr="00326C62">
        <w:tc>
          <w:tcPr>
            <w:tcW w:w="14551" w:type="dxa"/>
            <w:gridSpan w:val="4"/>
          </w:tcPr>
          <w:p w:rsidR="006324F2" w:rsidRPr="00DC1BBB" w:rsidRDefault="006324F2" w:rsidP="00D9781C">
            <w:pPr>
              <w:jc w:val="center"/>
              <w:rPr>
                <w:rFonts w:ascii="Arial" w:hAnsi="Arial" w:cs="Arial"/>
              </w:rPr>
            </w:pPr>
            <w:r w:rsidRPr="00DC1BBB">
              <w:rPr>
                <w:rFonts w:ascii="Arial" w:hAnsi="Arial" w:cs="Arial"/>
                <w:b/>
                <w:lang w:val="mn-MN"/>
              </w:rPr>
              <w:t>“Зургаа. Газрын салбарын инженер, эдийн засаг, эрх зүйн мэдлэг боловсролтой, багаар ажиллах чадвартай, мэргэшсэн ажиллах хүчний нөөц бүрдүүл</w:t>
            </w:r>
            <w:r w:rsidR="00D9781C">
              <w:rPr>
                <w:rFonts w:ascii="Arial" w:hAnsi="Arial" w:cs="Arial"/>
                <w:b/>
                <w:lang w:val="mn-MN"/>
              </w:rPr>
              <w:t xml:space="preserve">ж, төрийн ажлыг гүйцэтгэнэ. </w:t>
            </w:r>
            <w:r w:rsidRPr="00DC1BBB">
              <w:rPr>
                <w:rFonts w:ascii="Arial" w:hAnsi="Arial" w:cs="Arial"/>
                <w:b/>
                <w:lang w:val="mn-MN"/>
              </w:rPr>
              <w:t>Төрийн албан хаагчийн тангаргыг ёсчлон биелүүлж,  хэрэглэгчдэд газрын салбарын бодит цагийн мэдээллийг түгээх, хүргэх ажлыг хэрэгжүүлэх” гэсэн байгууллагын стратегийн зорилтыг хангахад чиглэсэн хөтөлбөр, арга хэмжээ:</w:t>
            </w:r>
          </w:p>
        </w:tc>
      </w:tr>
      <w:tr w:rsidR="006324F2" w:rsidRPr="00DC1BBB" w:rsidTr="004F6AE8">
        <w:tc>
          <w:tcPr>
            <w:tcW w:w="4698" w:type="dxa"/>
          </w:tcPr>
          <w:p w:rsidR="006324F2" w:rsidRDefault="006324F2" w:rsidP="00681E6B">
            <w:pPr>
              <w:pStyle w:val="BodyTextIndent"/>
              <w:spacing w:after="0"/>
              <w:ind w:left="0"/>
              <w:jc w:val="both"/>
              <w:rPr>
                <w:rFonts w:ascii="Arial" w:hAnsi="Arial" w:cs="Arial"/>
                <w:sz w:val="20"/>
                <w:szCs w:val="20"/>
                <w:lang w:val="mn-MN"/>
              </w:rPr>
            </w:pPr>
            <w:r w:rsidRPr="00DC1BBB">
              <w:rPr>
                <w:rFonts w:ascii="Arial" w:hAnsi="Arial" w:cs="Arial"/>
                <w:sz w:val="20"/>
                <w:szCs w:val="20"/>
                <w:lang w:val="mn-MN"/>
              </w:rPr>
              <w:t>“6.1.</w:t>
            </w:r>
            <w:r w:rsidRPr="00DC1BBB">
              <w:rPr>
                <w:rFonts w:ascii="Arial" w:hAnsi="Arial" w:cs="Arial"/>
                <w:sz w:val="20"/>
                <w:szCs w:val="20"/>
                <w:bdr w:val="none" w:sz="0" w:space="0" w:color="auto" w:frame="1"/>
                <w:lang w:val="mn-MN"/>
              </w:rPr>
              <w:t xml:space="preserve"> </w:t>
            </w:r>
            <w:r w:rsidRPr="00DC1BBB">
              <w:rPr>
                <w:rFonts w:ascii="Arial" w:hAnsi="Arial" w:cs="Arial"/>
                <w:b/>
                <w:sz w:val="20"/>
                <w:szCs w:val="20"/>
                <w:bdr w:val="none" w:sz="0" w:space="0" w:color="auto" w:frame="1"/>
                <w:lang w:val="mn-MN"/>
              </w:rPr>
              <w:t xml:space="preserve">Монгол Улсын төрийн албаны шинэтгэл, газрын салбарыг хөгжүүлэх үзэл баримтлал, бодлогын шийдвэр, </w:t>
            </w:r>
            <w:r w:rsidRPr="00DC1BBB">
              <w:rPr>
                <w:rFonts w:ascii="Arial" w:hAnsi="Arial" w:cs="Arial"/>
                <w:b/>
                <w:sz w:val="20"/>
                <w:szCs w:val="20"/>
                <w:bdr w:val="none" w:sz="0" w:space="0" w:color="auto" w:frame="1"/>
              </w:rPr>
              <w:t>хууль</w:t>
            </w:r>
            <w:r w:rsidRPr="00DC1BBB">
              <w:rPr>
                <w:rFonts w:ascii="Arial" w:hAnsi="Arial" w:cs="Arial"/>
                <w:b/>
                <w:sz w:val="20"/>
                <w:szCs w:val="20"/>
                <w:bdr w:val="none" w:sz="0" w:space="0" w:color="auto" w:frame="1"/>
                <w:lang w:val="mn-MN"/>
              </w:rPr>
              <w:t>,</w:t>
            </w:r>
            <w:r w:rsidRPr="00DC1BBB">
              <w:rPr>
                <w:rFonts w:ascii="Arial" w:hAnsi="Arial" w:cs="Arial"/>
                <w:b/>
                <w:sz w:val="20"/>
                <w:szCs w:val="20"/>
                <w:bdr w:val="none" w:sz="0" w:space="0" w:color="auto" w:frame="1"/>
              </w:rPr>
              <w:t xml:space="preserve"> тогтоомж</w:t>
            </w:r>
            <w:r w:rsidRPr="00DC1BBB">
              <w:rPr>
                <w:rFonts w:ascii="Arial" w:hAnsi="Arial" w:cs="Arial"/>
                <w:b/>
                <w:sz w:val="20"/>
                <w:szCs w:val="20"/>
                <w:bdr w:val="none" w:sz="0" w:space="0" w:color="auto" w:frame="1"/>
                <w:lang w:val="mn-MN"/>
              </w:rPr>
              <w:t>, хөтөлбөр, гэрээний удирдлагыг х</w:t>
            </w:r>
            <w:r w:rsidRPr="00DC1BBB">
              <w:rPr>
                <w:rFonts w:ascii="Arial" w:hAnsi="Arial" w:cs="Arial"/>
                <w:b/>
                <w:sz w:val="20"/>
                <w:szCs w:val="20"/>
                <w:bdr w:val="none" w:sz="0" w:space="0" w:color="auto" w:frame="1"/>
              </w:rPr>
              <w:t>эрэгжүүлэх</w:t>
            </w:r>
            <w:r w:rsidRPr="00DC1BBB">
              <w:rPr>
                <w:rFonts w:ascii="Arial" w:hAnsi="Arial" w:cs="Arial"/>
                <w:sz w:val="20"/>
                <w:szCs w:val="20"/>
                <w:lang w:val="mn-MN"/>
              </w:rPr>
              <w:t xml:space="preserve">” хөтөлбөрийн хүрээнд: </w:t>
            </w:r>
          </w:p>
          <w:p w:rsidR="006324F2" w:rsidRDefault="006324F2" w:rsidP="00681E6B">
            <w:pPr>
              <w:pStyle w:val="BodyTextIndent"/>
              <w:spacing w:after="0"/>
              <w:ind w:left="0"/>
              <w:jc w:val="both"/>
              <w:rPr>
                <w:rFonts w:ascii="Arial" w:hAnsi="Arial" w:cs="Arial"/>
                <w:sz w:val="20"/>
                <w:szCs w:val="20"/>
                <w:lang w:val="mn-MN"/>
              </w:rPr>
            </w:pPr>
          </w:p>
          <w:p w:rsidR="006324F2" w:rsidRPr="00DC1BBB" w:rsidRDefault="006324F2" w:rsidP="00681E6B">
            <w:pPr>
              <w:jc w:val="both"/>
              <w:rPr>
                <w:rFonts w:ascii="Arial" w:hAnsi="Arial" w:cs="Arial"/>
                <w:lang w:val="mn-MN"/>
              </w:rPr>
            </w:pPr>
            <w:r w:rsidRPr="00DC1BBB">
              <w:rPr>
                <w:rFonts w:ascii="Arial" w:hAnsi="Arial" w:cs="Arial"/>
                <w:lang w:val="mn-MN"/>
              </w:rPr>
              <w:t>6.1.1.</w:t>
            </w:r>
            <w:r>
              <w:rPr>
                <w:rFonts w:ascii="Arial" w:hAnsi="Arial" w:cs="Arial"/>
                <w:lang w:val="mn-MN"/>
              </w:rPr>
              <w:t xml:space="preserve"> </w:t>
            </w:r>
            <w:r w:rsidRPr="00394A61">
              <w:rPr>
                <w:rFonts w:ascii="Arial" w:hAnsi="Arial" w:cs="Arial"/>
                <w:lang w:val="mn-MN"/>
              </w:rPr>
              <w:t>Газрын хэмжээнд бүх түвшинд үр дүнгийн гэрээ байгуулах, үнэлж дүгнэх ажлыг зохион байгуулах</w:t>
            </w:r>
          </w:p>
        </w:tc>
        <w:tc>
          <w:tcPr>
            <w:tcW w:w="4770" w:type="dxa"/>
          </w:tcPr>
          <w:p w:rsidR="006324F2" w:rsidRDefault="006324F2" w:rsidP="004F6AE8">
            <w:pPr>
              <w:jc w:val="both"/>
              <w:rPr>
                <w:rFonts w:ascii="Arial" w:hAnsi="Arial" w:cs="Arial"/>
                <w:color w:val="000000" w:themeColor="text1"/>
                <w:lang w:val="mn-MN"/>
              </w:rPr>
            </w:pPr>
          </w:p>
          <w:p w:rsidR="006324F2" w:rsidRDefault="006324F2" w:rsidP="004F6AE8">
            <w:pPr>
              <w:jc w:val="both"/>
              <w:rPr>
                <w:rFonts w:ascii="Arial" w:hAnsi="Arial" w:cs="Arial"/>
                <w:color w:val="000000" w:themeColor="text1"/>
                <w:lang w:val="mn-MN"/>
              </w:rPr>
            </w:pPr>
          </w:p>
          <w:p w:rsidR="00933A2F" w:rsidRDefault="00933A2F" w:rsidP="004F6AE8">
            <w:pPr>
              <w:jc w:val="both"/>
              <w:rPr>
                <w:rFonts w:ascii="Arial" w:hAnsi="Arial" w:cs="Arial"/>
                <w:color w:val="000000" w:themeColor="text1"/>
                <w:lang w:val="mn-MN"/>
              </w:rPr>
            </w:pPr>
          </w:p>
          <w:p w:rsidR="00933A2F" w:rsidRDefault="00933A2F" w:rsidP="004F6AE8">
            <w:pPr>
              <w:jc w:val="both"/>
              <w:rPr>
                <w:rFonts w:ascii="Arial" w:hAnsi="Arial" w:cs="Arial"/>
                <w:color w:val="000000" w:themeColor="text1"/>
                <w:lang w:val="mn-MN"/>
              </w:rPr>
            </w:pPr>
          </w:p>
          <w:p w:rsidR="00933A2F" w:rsidRDefault="00933A2F" w:rsidP="004F6AE8">
            <w:pPr>
              <w:jc w:val="both"/>
              <w:rPr>
                <w:rFonts w:ascii="Arial" w:hAnsi="Arial" w:cs="Arial"/>
                <w:color w:val="000000" w:themeColor="text1"/>
                <w:lang w:val="mn-MN"/>
              </w:rPr>
            </w:pPr>
          </w:p>
          <w:p w:rsidR="00933A2F" w:rsidRDefault="00933A2F" w:rsidP="004F6AE8">
            <w:pPr>
              <w:jc w:val="both"/>
              <w:rPr>
                <w:rFonts w:ascii="Arial" w:hAnsi="Arial" w:cs="Arial"/>
                <w:color w:val="000000" w:themeColor="text1"/>
                <w:lang w:val="mn-MN"/>
              </w:rPr>
            </w:pPr>
          </w:p>
          <w:p w:rsidR="006324F2" w:rsidRPr="006A1259" w:rsidRDefault="006324F2" w:rsidP="00326C62">
            <w:pPr>
              <w:tabs>
                <w:tab w:val="left" w:pos="1500"/>
              </w:tabs>
              <w:jc w:val="both"/>
              <w:rPr>
                <w:rFonts w:ascii="Arial" w:hAnsi="Arial" w:cs="Arial"/>
                <w:iCs/>
                <w:lang w:val="mn-MN"/>
              </w:rPr>
            </w:pPr>
            <w:r>
              <w:rPr>
                <w:rFonts w:ascii="Arial" w:hAnsi="Arial" w:cs="Arial"/>
                <w:b/>
                <w:iCs/>
                <w:lang w:val="mn-MN"/>
              </w:rPr>
              <w:t xml:space="preserve">Тоо хэмжээ: </w:t>
            </w:r>
            <w:r>
              <w:rPr>
                <w:rFonts w:ascii="Arial" w:hAnsi="Arial" w:cs="Arial"/>
                <w:iCs/>
                <w:lang w:val="mn-MN"/>
              </w:rPr>
              <w:t>73</w:t>
            </w:r>
          </w:p>
          <w:p w:rsidR="006324F2" w:rsidRPr="006A1259" w:rsidRDefault="006324F2" w:rsidP="00326C62">
            <w:pPr>
              <w:tabs>
                <w:tab w:val="left" w:pos="1500"/>
              </w:tabs>
              <w:jc w:val="both"/>
              <w:rPr>
                <w:rFonts w:ascii="Arial" w:hAnsi="Arial" w:cs="Arial"/>
                <w:iCs/>
                <w:lang w:val="mn-MN"/>
              </w:rPr>
            </w:pPr>
            <w:r>
              <w:rPr>
                <w:rFonts w:ascii="Arial" w:hAnsi="Arial" w:cs="Arial"/>
                <w:b/>
                <w:iCs/>
                <w:lang w:val="mn-MN"/>
              </w:rPr>
              <w:t xml:space="preserve">Чанар: </w:t>
            </w:r>
            <w:r w:rsidRPr="006A1259">
              <w:rPr>
                <w:rFonts w:ascii="Arial" w:hAnsi="Arial" w:cs="Arial"/>
                <w:iCs/>
                <w:lang w:val="mn-MN"/>
              </w:rPr>
              <w:t xml:space="preserve">Төрийн албаны зөвлөлөөс баталсан заавар, журмын дагуу  </w:t>
            </w:r>
          </w:p>
          <w:p w:rsidR="006324F2" w:rsidRDefault="006324F2" w:rsidP="00326C62">
            <w:pPr>
              <w:jc w:val="both"/>
              <w:rPr>
                <w:rFonts w:ascii="Arial" w:hAnsi="Arial" w:cs="Arial"/>
                <w:iCs/>
                <w:lang w:val="mn-MN"/>
              </w:rPr>
            </w:pPr>
            <w:r>
              <w:rPr>
                <w:rFonts w:ascii="Arial" w:hAnsi="Arial" w:cs="Arial"/>
                <w:b/>
                <w:iCs/>
                <w:lang w:val="mn-MN"/>
              </w:rPr>
              <w:t xml:space="preserve">Хугацаа: </w:t>
            </w:r>
            <w:r w:rsidRPr="006A1259">
              <w:rPr>
                <w:rFonts w:ascii="Arial" w:hAnsi="Arial" w:cs="Arial"/>
                <w:iCs/>
                <w:lang w:val="mn-MN"/>
              </w:rPr>
              <w:t>1-р улиралд</w:t>
            </w:r>
          </w:p>
          <w:p w:rsidR="006324F2" w:rsidRPr="00326C62" w:rsidRDefault="006324F2" w:rsidP="00326C62">
            <w:pPr>
              <w:jc w:val="both"/>
              <w:rPr>
                <w:rFonts w:ascii="Arial" w:hAnsi="Arial" w:cs="Arial"/>
                <w:color w:val="000000" w:themeColor="text1"/>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6324F2" w:rsidRDefault="006324F2" w:rsidP="004F6AE8">
            <w:pPr>
              <w:jc w:val="both"/>
              <w:rPr>
                <w:rFonts w:ascii="Arial" w:hAnsi="Arial" w:cs="Arial"/>
                <w:color w:val="000000" w:themeColor="text1"/>
                <w:lang w:val="mn-MN"/>
              </w:rPr>
            </w:pPr>
          </w:p>
          <w:p w:rsidR="006324F2" w:rsidRDefault="006324F2" w:rsidP="004F6AE8">
            <w:pPr>
              <w:jc w:val="both"/>
              <w:rPr>
                <w:rFonts w:ascii="Arial" w:hAnsi="Arial" w:cs="Arial"/>
                <w:color w:val="000000" w:themeColor="text1"/>
                <w:lang w:val="mn-MN"/>
              </w:rPr>
            </w:pPr>
          </w:p>
          <w:p w:rsidR="00933A2F" w:rsidRDefault="00933A2F" w:rsidP="004F6AE8">
            <w:pPr>
              <w:jc w:val="both"/>
              <w:rPr>
                <w:rFonts w:ascii="Arial" w:hAnsi="Arial" w:cs="Arial"/>
                <w:color w:val="000000" w:themeColor="text1"/>
                <w:lang w:val="mn-MN"/>
              </w:rPr>
            </w:pPr>
          </w:p>
          <w:p w:rsidR="00933A2F" w:rsidRDefault="00933A2F" w:rsidP="004F6AE8">
            <w:pPr>
              <w:jc w:val="both"/>
              <w:rPr>
                <w:rFonts w:ascii="Arial" w:hAnsi="Arial" w:cs="Arial"/>
                <w:color w:val="000000" w:themeColor="text1"/>
                <w:lang w:val="mn-MN"/>
              </w:rPr>
            </w:pPr>
          </w:p>
          <w:p w:rsidR="00933A2F" w:rsidRDefault="00933A2F" w:rsidP="004F6AE8">
            <w:pPr>
              <w:jc w:val="both"/>
              <w:rPr>
                <w:rFonts w:ascii="Arial" w:hAnsi="Arial" w:cs="Arial"/>
                <w:color w:val="000000" w:themeColor="text1"/>
                <w:lang w:val="mn-MN"/>
              </w:rPr>
            </w:pPr>
          </w:p>
          <w:p w:rsidR="006324F2" w:rsidRDefault="006324F2" w:rsidP="004F6AE8">
            <w:pPr>
              <w:jc w:val="both"/>
              <w:rPr>
                <w:rFonts w:ascii="Arial" w:hAnsi="Arial" w:cs="Arial"/>
                <w:color w:val="000000" w:themeColor="text1"/>
                <w:lang w:val="mn-MN"/>
              </w:rPr>
            </w:pPr>
          </w:p>
          <w:p w:rsidR="006324F2" w:rsidRPr="00DC1BBB" w:rsidRDefault="006324F2" w:rsidP="004F6AE8">
            <w:pPr>
              <w:jc w:val="both"/>
              <w:rPr>
                <w:rFonts w:ascii="Arial" w:hAnsi="Arial" w:cs="Arial"/>
                <w:color w:val="000000" w:themeColor="text1"/>
                <w:lang w:val="mn-MN"/>
              </w:rPr>
            </w:pPr>
            <w:r>
              <w:rPr>
                <w:rFonts w:ascii="Arial" w:hAnsi="Arial" w:cs="Arial"/>
                <w:color w:val="000000" w:themeColor="text1"/>
                <w:lang w:val="mn-MN"/>
              </w:rPr>
              <w:t xml:space="preserve">Бүх түвшинд үр дүнгийн гэрээ байгуулагдсан байна. </w:t>
            </w:r>
          </w:p>
        </w:tc>
        <w:tc>
          <w:tcPr>
            <w:tcW w:w="1619" w:type="dxa"/>
          </w:tcPr>
          <w:p w:rsidR="006324F2" w:rsidRDefault="006324F2" w:rsidP="004F6AE8">
            <w:pPr>
              <w:jc w:val="center"/>
              <w:rPr>
                <w:rFonts w:ascii="Arial" w:hAnsi="Arial" w:cs="Arial"/>
                <w:lang w:val="mn-MN"/>
              </w:rPr>
            </w:pPr>
          </w:p>
          <w:p w:rsidR="006324F2" w:rsidRDefault="006324F2" w:rsidP="004F6AE8">
            <w:pPr>
              <w:jc w:val="center"/>
              <w:rPr>
                <w:rFonts w:ascii="Arial" w:hAnsi="Arial" w:cs="Arial"/>
                <w:lang w:val="mn-MN"/>
              </w:rPr>
            </w:pPr>
          </w:p>
          <w:p w:rsidR="006324F2" w:rsidRDefault="006324F2" w:rsidP="004F6AE8">
            <w:pPr>
              <w:jc w:val="center"/>
              <w:rPr>
                <w:rFonts w:ascii="Arial" w:hAnsi="Arial" w:cs="Arial"/>
                <w:lang w:val="mn-MN"/>
              </w:rPr>
            </w:pPr>
          </w:p>
          <w:p w:rsidR="006324F2" w:rsidRDefault="006324F2" w:rsidP="004F6AE8">
            <w:pPr>
              <w:jc w:val="center"/>
              <w:rPr>
                <w:rFonts w:ascii="Arial" w:hAnsi="Arial" w:cs="Arial"/>
                <w:lang w:val="mn-MN"/>
              </w:rPr>
            </w:pPr>
          </w:p>
          <w:p w:rsidR="006324F2" w:rsidRDefault="006324F2" w:rsidP="004F6AE8">
            <w:pPr>
              <w:jc w:val="center"/>
              <w:rPr>
                <w:rFonts w:ascii="Arial" w:hAnsi="Arial" w:cs="Arial"/>
                <w:lang w:val="mn-MN"/>
              </w:rPr>
            </w:pPr>
          </w:p>
          <w:p w:rsidR="006324F2" w:rsidRDefault="006324F2" w:rsidP="004F6AE8">
            <w:pPr>
              <w:jc w:val="center"/>
              <w:rPr>
                <w:rFonts w:ascii="Arial" w:hAnsi="Arial" w:cs="Arial"/>
                <w:lang w:val="mn-MN"/>
              </w:rPr>
            </w:pPr>
          </w:p>
          <w:p w:rsidR="006324F2" w:rsidRDefault="006324F2" w:rsidP="004912EE">
            <w:pPr>
              <w:jc w:val="center"/>
              <w:rPr>
                <w:rFonts w:ascii="Arial" w:hAnsi="Arial" w:cs="Arial"/>
                <w:lang w:val="mn-MN"/>
              </w:rPr>
            </w:pPr>
            <w:r>
              <w:rPr>
                <w:rFonts w:ascii="Arial" w:hAnsi="Arial" w:cs="Arial"/>
                <w:lang w:val="mn-MN"/>
              </w:rPr>
              <w:t>ЗСАлба</w:t>
            </w:r>
          </w:p>
          <w:p w:rsidR="006324F2" w:rsidRPr="004912EE" w:rsidRDefault="006324F2" w:rsidP="004912EE">
            <w:pPr>
              <w:jc w:val="center"/>
              <w:rPr>
                <w:rFonts w:ascii="Arial" w:hAnsi="Arial" w:cs="Arial"/>
                <w:lang w:val="mn-MN"/>
              </w:rPr>
            </w:pPr>
            <w:r>
              <w:rPr>
                <w:rFonts w:ascii="Arial" w:hAnsi="Arial" w:cs="Arial"/>
                <w:lang w:val="mn-MN"/>
              </w:rPr>
              <w:t>ЗХШХэлтэс</w:t>
            </w:r>
          </w:p>
        </w:tc>
      </w:tr>
      <w:tr w:rsidR="006324F2" w:rsidRPr="00DC1BBB" w:rsidTr="004F6AE8">
        <w:tc>
          <w:tcPr>
            <w:tcW w:w="4698" w:type="dxa"/>
          </w:tcPr>
          <w:p w:rsidR="006324F2" w:rsidRPr="00DC1BBB" w:rsidRDefault="006324F2" w:rsidP="004F6AE8">
            <w:pPr>
              <w:jc w:val="both"/>
              <w:rPr>
                <w:rFonts w:ascii="Arial" w:hAnsi="Arial" w:cs="Arial"/>
                <w:lang w:val="mn-MN"/>
              </w:rPr>
            </w:pPr>
            <w:r>
              <w:rPr>
                <w:rFonts w:ascii="Arial" w:hAnsi="Arial" w:cs="Arial"/>
                <w:lang w:val="mn-MN"/>
              </w:rPr>
              <w:t xml:space="preserve">6.1.2. </w:t>
            </w:r>
            <w:r w:rsidRPr="006A1259">
              <w:rPr>
                <w:rFonts w:ascii="Arial" w:hAnsi="Arial" w:cs="Arial"/>
                <w:lang w:val="mn-MN"/>
              </w:rPr>
              <w:t>Газрын үйл ажиллагааны төлөвлөгөөний биелэлтийн тайланг гаргаж, холбогдох газарт хүргүүлэх</w:t>
            </w:r>
          </w:p>
        </w:tc>
        <w:tc>
          <w:tcPr>
            <w:tcW w:w="4770" w:type="dxa"/>
          </w:tcPr>
          <w:p w:rsidR="006324F2" w:rsidRDefault="006324F2" w:rsidP="00326C62">
            <w:pPr>
              <w:tabs>
                <w:tab w:val="left" w:pos="1500"/>
              </w:tabs>
              <w:jc w:val="both"/>
              <w:rPr>
                <w:rFonts w:ascii="Arial" w:hAnsi="Arial" w:cs="Arial"/>
                <w:iCs/>
                <w:lang w:val="mn-MN"/>
              </w:rPr>
            </w:pPr>
            <w:r>
              <w:rPr>
                <w:rFonts w:ascii="Arial" w:hAnsi="Arial" w:cs="Arial"/>
                <w:b/>
                <w:iCs/>
                <w:lang w:val="mn-MN"/>
              </w:rPr>
              <w:t xml:space="preserve">Тоо хэмжээ: </w:t>
            </w:r>
            <w:r w:rsidRPr="006A1259">
              <w:rPr>
                <w:rFonts w:ascii="Arial" w:hAnsi="Arial" w:cs="Arial"/>
                <w:iCs/>
                <w:lang w:val="mn-MN"/>
              </w:rPr>
              <w:t>2</w:t>
            </w:r>
            <w:r>
              <w:rPr>
                <w:rFonts w:ascii="Arial" w:hAnsi="Arial" w:cs="Arial"/>
                <w:b/>
                <w:iCs/>
                <w:lang w:val="mn-MN"/>
              </w:rPr>
              <w:t xml:space="preserve">  </w:t>
            </w:r>
          </w:p>
          <w:p w:rsidR="006324F2" w:rsidRDefault="006324F2" w:rsidP="00326C62">
            <w:pPr>
              <w:tabs>
                <w:tab w:val="left" w:pos="1500"/>
              </w:tabs>
              <w:jc w:val="both"/>
              <w:rPr>
                <w:rFonts w:ascii="Arial" w:hAnsi="Arial" w:cs="Arial"/>
                <w:iCs/>
                <w:lang w:val="mn-MN"/>
              </w:rPr>
            </w:pPr>
            <w:r>
              <w:rPr>
                <w:rFonts w:ascii="Arial" w:hAnsi="Arial" w:cs="Arial"/>
                <w:b/>
                <w:iCs/>
                <w:lang w:val="mn-MN"/>
              </w:rPr>
              <w:t xml:space="preserve">Чанар: </w:t>
            </w:r>
            <w:r>
              <w:rPr>
                <w:rFonts w:ascii="Arial" w:hAnsi="Arial" w:cs="Arial"/>
                <w:iCs/>
                <w:lang w:val="mn-MN"/>
              </w:rPr>
              <w:t>Төлөвлөгөөнд тусгагдсан ажлуудын биелэлтийг бүрэн, үнэн зөв тайлагнасан байх</w:t>
            </w:r>
            <w:r>
              <w:rPr>
                <w:rFonts w:ascii="Arial" w:hAnsi="Arial" w:cs="Arial"/>
                <w:b/>
                <w:iCs/>
                <w:lang w:val="mn-MN"/>
              </w:rPr>
              <w:t xml:space="preserve"> </w:t>
            </w:r>
            <w:r>
              <w:rPr>
                <w:rFonts w:ascii="Arial" w:hAnsi="Arial" w:cs="Arial"/>
                <w:iCs/>
                <w:lang w:val="mn-MN"/>
              </w:rPr>
              <w:t xml:space="preserve"> </w:t>
            </w:r>
          </w:p>
          <w:p w:rsidR="006324F2" w:rsidRDefault="006324F2" w:rsidP="00326C62">
            <w:pPr>
              <w:jc w:val="both"/>
              <w:rPr>
                <w:rFonts w:ascii="Arial" w:hAnsi="Arial" w:cs="Arial"/>
                <w:iCs/>
                <w:lang w:val="mn-MN"/>
              </w:rPr>
            </w:pPr>
            <w:r>
              <w:rPr>
                <w:rFonts w:ascii="Arial" w:hAnsi="Arial" w:cs="Arial"/>
                <w:b/>
                <w:iCs/>
                <w:lang w:val="mn-MN"/>
              </w:rPr>
              <w:t xml:space="preserve">Хугацаа: </w:t>
            </w:r>
            <w:r w:rsidRPr="006A1259">
              <w:rPr>
                <w:rFonts w:ascii="Arial" w:hAnsi="Arial" w:cs="Arial"/>
                <w:iCs/>
                <w:lang w:val="mn-MN"/>
              </w:rPr>
              <w:t>6, 12 сард</w:t>
            </w:r>
          </w:p>
          <w:p w:rsidR="006324F2" w:rsidRPr="00DC1BBB" w:rsidRDefault="006324F2" w:rsidP="00AA49DB">
            <w:pPr>
              <w:jc w:val="both"/>
              <w:rPr>
                <w:rFonts w:ascii="Arial" w:hAnsi="Arial" w:cs="Arial"/>
                <w:color w:val="000000" w:themeColor="text1"/>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6324F2" w:rsidRPr="00DC1BBB" w:rsidRDefault="006324F2" w:rsidP="004F6AE8">
            <w:pPr>
              <w:jc w:val="both"/>
              <w:rPr>
                <w:rFonts w:ascii="Arial" w:hAnsi="Arial" w:cs="Arial"/>
                <w:color w:val="000000" w:themeColor="text1"/>
                <w:lang w:val="mn-MN"/>
              </w:rPr>
            </w:pPr>
            <w:r>
              <w:rPr>
                <w:rFonts w:ascii="Arial" w:hAnsi="Arial" w:cs="Arial"/>
                <w:color w:val="000000" w:themeColor="text1"/>
                <w:lang w:val="mn-MN"/>
              </w:rPr>
              <w:t xml:space="preserve">Газрын үйл ажиллагааны төлөвлөгөөний биелэлт гарсан байна. </w:t>
            </w:r>
          </w:p>
        </w:tc>
        <w:tc>
          <w:tcPr>
            <w:tcW w:w="1619" w:type="dxa"/>
          </w:tcPr>
          <w:p w:rsidR="006324F2" w:rsidRDefault="006324F2" w:rsidP="006A1259">
            <w:pPr>
              <w:jc w:val="center"/>
              <w:rPr>
                <w:rFonts w:ascii="Arial" w:hAnsi="Arial" w:cs="Arial"/>
                <w:lang w:val="mn-MN"/>
              </w:rPr>
            </w:pPr>
            <w:r>
              <w:rPr>
                <w:rFonts w:ascii="Arial" w:hAnsi="Arial" w:cs="Arial"/>
                <w:lang w:val="mn-MN"/>
              </w:rPr>
              <w:t>ЗСАлба</w:t>
            </w:r>
          </w:p>
          <w:p w:rsidR="006324F2" w:rsidRPr="00DC1BBB" w:rsidRDefault="006324F2" w:rsidP="006A1259">
            <w:pPr>
              <w:jc w:val="center"/>
              <w:rPr>
                <w:rFonts w:ascii="Arial" w:hAnsi="Arial" w:cs="Arial"/>
              </w:rPr>
            </w:pPr>
            <w:r>
              <w:rPr>
                <w:rFonts w:ascii="Arial" w:hAnsi="Arial" w:cs="Arial"/>
                <w:lang w:val="mn-MN"/>
              </w:rPr>
              <w:t>ЗХШХэлтэс</w:t>
            </w:r>
          </w:p>
        </w:tc>
      </w:tr>
      <w:tr w:rsidR="006324F2" w:rsidRPr="00DC1BBB" w:rsidTr="004F6AE8">
        <w:tc>
          <w:tcPr>
            <w:tcW w:w="4698" w:type="dxa"/>
          </w:tcPr>
          <w:p w:rsidR="006324F2" w:rsidRPr="00E17552" w:rsidRDefault="006324F2" w:rsidP="00933A2F">
            <w:pPr>
              <w:jc w:val="both"/>
              <w:rPr>
                <w:rFonts w:ascii="Arial" w:hAnsi="Arial" w:cs="Arial"/>
                <w:iCs/>
                <w:lang w:val="mn-MN"/>
              </w:rPr>
            </w:pPr>
            <w:r w:rsidRPr="006A1259">
              <w:rPr>
                <w:rFonts w:ascii="Arial" w:hAnsi="Arial" w:cs="Arial"/>
                <w:iCs/>
              </w:rPr>
              <w:t>6</w:t>
            </w:r>
            <w:r w:rsidRPr="006A1259">
              <w:rPr>
                <w:rFonts w:ascii="Arial" w:hAnsi="Arial" w:cs="Arial"/>
                <w:iCs/>
                <w:lang w:val="mn-MN"/>
              </w:rPr>
              <w:t xml:space="preserve">.1.3. </w:t>
            </w:r>
            <w:r w:rsidRPr="006A1259">
              <w:rPr>
                <w:rFonts w:ascii="Arial" w:hAnsi="Arial" w:cs="Arial"/>
              </w:rPr>
              <w:t xml:space="preserve">Агентлагийн үйл ажиллагааны үр дүнг дээшлүүлэх зорилгоор </w:t>
            </w:r>
            <w:r w:rsidRPr="006A1259">
              <w:rPr>
                <w:rFonts w:ascii="Arial" w:hAnsi="Arial" w:cs="Arial"/>
                <w:lang w:val="mn-MN"/>
              </w:rPr>
              <w:t>тус газрын харъяа орон нутгийн байгууллаг</w:t>
            </w:r>
            <w:r>
              <w:rPr>
                <w:rFonts w:ascii="Arial" w:hAnsi="Arial" w:cs="Arial"/>
                <w:lang w:val="mn-MN"/>
              </w:rPr>
              <w:t xml:space="preserve">уудын </w:t>
            </w:r>
            <w:r w:rsidRPr="006A1259">
              <w:rPr>
                <w:rFonts w:ascii="Arial" w:hAnsi="Arial" w:cs="Arial"/>
              </w:rPr>
              <w:t>үйл ажиллагаанд дотоод хяналт-шинжилгээ, үнэлгээ хийж, байгууллагын үйл ажиллагааг санал зөвлөмжөөр дэмжих</w:t>
            </w:r>
          </w:p>
        </w:tc>
        <w:tc>
          <w:tcPr>
            <w:tcW w:w="4770" w:type="dxa"/>
          </w:tcPr>
          <w:p w:rsidR="006324F2" w:rsidRPr="006A1259" w:rsidRDefault="006324F2" w:rsidP="006A1259">
            <w:pPr>
              <w:jc w:val="both"/>
              <w:rPr>
                <w:rFonts w:ascii="Arial" w:hAnsi="Arial" w:cs="Arial"/>
                <w:iCs/>
                <w:lang w:val="mn-MN"/>
              </w:rPr>
            </w:pPr>
            <w:r w:rsidRPr="006A1259">
              <w:rPr>
                <w:rFonts w:ascii="Arial" w:hAnsi="Arial" w:cs="Arial"/>
                <w:b/>
                <w:iCs/>
                <w:lang w:val="mn-MN"/>
              </w:rPr>
              <w:t>Тоо хэмжээ</w:t>
            </w:r>
            <w:r>
              <w:rPr>
                <w:rFonts w:ascii="Arial" w:hAnsi="Arial" w:cs="Arial"/>
                <w:iCs/>
                <w:lang w:val="mn-MN"/>
              </w:rPr>
              <w:t>:21</w:t>
            </w:r>
          </w:p>
          <w:p w:rsidR="006324F2" w:rsidRPr="006A1259" w:rsidRDefault="006324F2" w:rsidP="006A1259">
            <w:pPr>
              <w:jc w:val="both"/>
              <w:rPr>
                <w:rFonts w:ascii="Arial" w:hAnsi="Arial" w:cs="Arial"/>
                <w:iCs/>
                <w:lang w:val="mn-MN"/>
              </w:rPr>
            </w:pPr>
            <w:r w:rsidRPr="006A1259">
              <w:rPr>
                <w:rFonts w:ascii="Arial" w:hAnsi="Arial" w:cs="Arial"/>
                <w:b/>
                <w:iCs/>
                <w:lang w:val="mn-MN"/>
              </w:rPr>
              <w:t>Чанар</w:t>
            </w:r>
            <w:r w:rsidRPr="006A1259">
              <w:rPr>
                <w:rFonts w:ascii="Arial" w:hAnsi="Arial" w:cs="Arial"/>
                <w:iCs/>
                <w:lang w:val="mn-MN"/>
              </w:rPr>
              <w:t xml:space="preserve">: </w:t>
            </w:r>
            <w:r w:rsidRPr="006A1259">
              <w:rPr>
                <w:rFonts w:ascii="Arial" w:hAnsi="Arial" w:cs="Arial"/>
                <w:lang w:val="mn-MN"/>
              </w:rPr>
              <w:t>Зохих хууль, тогтоомж, журмын дагуу хийж гүйцэтгэх</w:t>
            </w:r>
          </w:p>
          <w:p w:rsidR="006324F2" w:rsidRDefault="006324F2" w:rsidP="006A1259">
            <w:pPr>
              <w:jc w:val="both"/>
              <w:rPr>
                <w:rFonts w:ascii="Arial" w:hAnsi="Arial" w:cs="Arial"/>
                <w:iCs/>
                <w:lang w:val="mn-MN"/>
              </w:rPr>
            </w:pPr>
            <w:r w:rsidRPr="006A1259">
              <w:rPr>
                <w:rFonts w:ascii="Arial" w:hAnsi="Arial" w:cs="Arial"/>
                <w:b/>
                <w:iCs/>
                <w:lang w:val="mn-MN"/>
              </w:rPr>
              <w:t xml:space="preserve">Хугацаа: </w:t>
            </w:r>
            <w:r w:rsidRPr="006A1259">
              <w:rPr>
                <w:rFonts w:ascii="Arial" w:hAnsi="Arial" w:cs="Arial"/>
                <w:iCs/>
                <w:lang w:val="mn-MN"/>
              </w:rPr>
              <w:t>Жилдээ</w:t>
            </w:r>
          </w:p>
          <w:p w:rsidR="006324F2" w:rsidRPr="006A1259" w:rsidRDefault="006324F2" w:rsidP="006A1259">
            <w:pPr>
              <w:jc w:val="both"/>
              <w:rPr>
                <w:rFonts w:ascii="Arial" w:hAnsi="Arial" w:cs="Arial"/>
                <w:iCs/>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6324F2" w:rsidRDefault="006324F2" w:rsidP="005C397F">
            <w:pPr>
              <w:jc w:val="both"/>
              <w:rPr>
                <w:rFonts w:ascii="Arial" w:hAnsi="Arial" w:cs="Arial"/>
                <w:color w:val="000000" w:themeColor="text1"/>
                <w:lang w:val="mn-MN"/>
              </w:rPr>
            </w:pPr>
            <w:r>
              <w:rPr>
                <w:rFonts w:ascii="Arial" w:hAnsi="Arial" w:cs="Arial"/>
                <w:color w:val="000000" w:themeColor="text1"/>
                <w:lang w:val="mn-MN"/>
              </w:rPr>
              <w:t xml:space="preserve">Агентлагийн болон харьяа байгууллагуудын үйл ажиллагаа жигдэрсэн байна. </w:t>
            </w:r>
          </w:p>
        </w:tc>
        <w:tc>
          <w:tcPr>
            <w:tcW w:w="1619" w:type="dxa"/>
          </w:tcPr>
          <w:p w:rsidR="006324F2" w:rsidRDefault="006324F2" w:rsidP="006A1259">
            <w:pPr>
              <w:jc w:val="center"/>
              <w:rPr>
                <w:rFonts w:ascii="Arial" w:hAnsi="Arial" w:cs="Arial"/>
                <w:lang w:val="mn-MN"/>
              </w:rPr>
            </w:pPr>
            <w:r>
              <w:rPr>
                <w:rFonts w:ascii="Arial" w:hAnsi="Arial" w:cs="Arial"/>
                <w:lang w:val="mn-MN"/>
              </w:rPr>
              <w:t>ЗСАлба</w:t>
            </w:r>
          </w:p>
          <w:p w:rsidR="006324F2" w:rsidRDefault="006324F2" w:rsidP="006A1259">
            <w:pPr>
              <w:jc w:val="center"/>
              <w:rPr>
                <w:rFonts w:ascii="Arial" w:hAnsi="Arial" w:cs="Arial"/>
                <w:lang w:val="mn-MN"/>
              </w:rPr>
            </w:pPr>
            <w:r>
              <w:rPr>
                <w:rFonts w:ascii="Arial" w:hAnsi="Arial" w:cs="Arial"/>
                <w:lang w:val="mn-MN"/>
              </w:rPr>
              <w:t>ЗХШХэлтэс</w:t>
            </w:r>
          </w:p>
        </w:tc>
      </w:tr>
      <w:tr w:rsidR="006324F2" w:rsidRPr="00DC1BBB" w:rsidTr="004F6AE8">
        <w:tc>
          <w:tcPr>
            <w:tcW w:w="4698" w:type="dxa"/>
          </w:tcPr>
          <w:p w:rsidR="006324F2" w:rsidRPr="009348DE" w:rsidRDefault="006324F2" w:rsidP="006A1259">
            <w:pPr>
              <w:jc w:val="both"/>
              <w:rPr>
                <w:rFonts w:ascii="Arial" w:hAnsi="Arial" w:cs="Arial"/>
                <w:iCs/>
                <w:color w:val="FF0000"/>
              </w:rPr>
            </w:pPr>
            <w:r w:rsidRPr="009348DE">
              <w:rPr>
                <w:rFonts w:ascii="Arial" w:hAnsi="Arial" w:cs="Arial"/>
                <w:color w:val="FF0000"/>
                <w:lang w:val="mn-MN"/>
              </w:rPr>
              <w:t>6.1.4.</w:t>
            </w:r>
            <w:r w:rsidRPr="009348DE">
              <w:rPr>
                <w:rFonts w:ascii="Arial" w:hAnsi="Arial" w:cs="Arial"/>
                <w:b/>
                <w:color w:val="FF0000"/>
                <w:lang w:val="mn-MN"/>
              </w:rPr>
              <w:t xml:space="preserve"> </w:t>
            </w:r>
            <w:r w:rsidRPr="009348DE">
              <w:rPr>
                <w:rFonts w:ascii="Arial" w:hAnsi="Arial" w:cs="Arial"/>
                <w:color w:val="FF0000"/>
                <w:lang w:val="mn-MN"/>
              </w:rPr>
              <w:t>Газрын багц хуулийг хэрэгжилтийг хангах талаар мэргэжил, арга зүйн зөвлөгөө өгөх, хууль тогтоомжийг хэрхэн хэрэгжүүлэх талаар тайлбар, гарын авлага гаргах</w:t>
            </w:r>
          </w:p>
        </w:tc>
        <w:tc>
          <w:tcPr>
            <w:tcW w:w="4770" w:type="dxa"/>
          </w:tcPr>
          <w:p w:rsidR="006324F2" w:rsidRPr="006A1259" w:rsidRDefault="006324F2" w:rsidP="006A1259">
            <w:pPr>
              <w:jc w:val="both"/>
              <w:rPr>
                <w:rFonts w:ascii="Arial" w:hAnsi="Arial" w:cs="Arial"/>
                <w:lang w:val="mn-MN"/>
              </w:rPr>
            </w:pPr>
            <w:r w:rsidRPr="006A1259">
              <w:rPr>
                <w:rFonts w:ascii="Arial" w:hAnsi="Arial" w:cs="Arial"/>
                <w:b/>
                <w:lang w:val="mn-MN"/>
              </w:rPr>
              <w:t xml:space="preserve">Тоо хэмжээ: </w:t>
            </w:r>
            <w:r w:rsidR="002D13FB">
              <w:rPr>
                <w:rFonts w:ascii="Arial" w:hAnsi="Arial" w:cs="Arial"/>
                <w:lang w:val="mn-MN"/>
              </w:rPr>
              <w:t>21 аймаг, нийслэл, дүүрэг</w:t>
            </w:r>
          </w:p>
          <w:p w:rsidR="006324F2" w:rsidRPr="006A1259" w:rsidRDefault="006324F2" w:rsidP="006A1259">
            <w:pPr>
              <w:jc w:val="both"/>
              <w:rPr>
                <w:rFonts w:ascii="Arial" w:hAnsi="Arial" w:cs="Arial"/>
                <w:b/>
                <w:lang w:val="mn-MN"/>
              </w:rPr>
            </w:pPr>
            <w:r w:rsidRPr="006A1259">
              <w:rPr>
                <w:rFonts w:ascii="Arial" w:hAnsi="Arial" w:cs="Arial"/>
                <w:b/>
                <w:lang w:val="mn-MN"/>
              </w:rPr>
              <w:t xml:space="preserve">Чанар: </w:t>
            </w:r>
            <w:r w:rsidRPr="006A1259">
              <w:rPr>
                <w:rFonts w:ascii="Arial" w:hAnsi="Arial" w:cs="Arial"/>
                <w:lang w:val="mn-MN"/>
              </w:rPr>
              <w:t>Хууль тогтоомжид нийцсэн байх</w:t>
            </w:r>
          </w:p>
          <w:p w:rsidR="006324F2" w:rsidRDefault="006324F2" w:rsidP="006A1259">
            <w:pPr>
              <w:jc w:val="both"/>
              <w:rPr>
                <w:rFonts w:ascii="Arial" w:hAnsi="Arial" w:cs="Arial"/>
                <w:lang w:val="mn-MN"/>
              </w:rPr>
            </w:pPr>
            <w:r w:rsidRPr="006A1259">
              <w:rPr>
                <w:rFonts w:ascii="Arial" w:hAnsi="Arial" w:cs="Arial"/>
                <w:b/>
                <w:lang w:val="mn-MN"/>
              </w:rPr>
              <w:t xml:space="preserve">Хугацаа: </w:t>
            </w:r>
            <w:r w:rsidRPr="006A1259">
              <w:rPr>
                <w:rFonts w:ascii="Arial" w:hAnsi="Arial" w:cs="Arial"/>
                <w:lang w:val="mn-MN"/>
              </w:rPr>
              <w:t>Жилдээ</w:t>
            </w:r>
          </w:p>
          <w:p w:rsidR="006324F2" w:rsidRPr="006A1259" w:rsidRDefault="006324F2" w:rsidP="006A1259">
            <w:pPr>
              <w:jc w:val="both"/>
              <w:rPr>
                <w:rFonts w:ascii="Arial" w:hAnsi="Arial" w:cs="Arial"/>
                <w:iCs/>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6324F2" w:rsidRDefault="006324F2" w:rsidP="004F6AE8">
            <w:pPr>
              <w:jc w:val="both"/>
              <w:rPr>
                <w:rFonts w:ascii="Arial" w:hAnsi="Arial" w:cs="Arial"/>
                <w:color w:val="000000" w:themeColor="text1"/>
                <w:lang w:val="mn-MN"/>
              </w:rPr>
            </w:pPr>
            <w:r>
              <w:rPr>
                <w:rFonts w:ascii="Arial" w:hAnsi="Arial" w:cs="Arial"/>
                <w:color w:val="000000" w:themeColor="text1"/>
                <w:lang w:val="mn-MN"/>
              </w:rPr>
              <w:t xml:space="preserve">Хуулийг нэг мөр ойлгосон байна. </w:t>
            </w:r>
          </w:p>
        </w:tc>
        <w:tc>
          <w:tcPr>
            <w:tcW w:w="1619" w:type="dxa"/>
          </w:tcPr>
          <w:p w:rsidR="006324F2" w:rsidRDefault="006324F2" w:rsidP="006A1259">
            <w:pPr>
              <w:jc w:val="center"/>
              <w:rPr>
                <w:rFonts w:ascii="Arial" w:hAnsi="Arial" w:cs="Arial"/>
                <w:lang w:val="mn-MN"/>
              </w:rPr>
            </w:pPr>
            <w:r>
              <w:rPr>
                <w:rFonts w:ascii="Arial" w:hAnsi="Arial" w:cs="Arial"/>
                <w:lang w:val="mn-MN"/>
              </w:rPr>
              <w:t>ЗСАлба</w:t>
            </w:r>
          </w:p>
          <w:p w:rsidR="006324F2" w:rsidRDefault="006324F2" w:rsidP="006A1259">
            <w:pPr>
              <w:jc w:val="center"/>
              <w:rPr>
                <w:rFonts w:ascii="Arial" w:hAnsi="Arial" w:cs="Arial"/>
                <w:lang w:val="mn-MN"/>
              </w:rPr>
            </w:pPr>
            <w:r>
              <w:rPr>
                <w:rFonts w:ascii="Arial" w:hAnsi="Arial" w:cs="Arial"/>
                <w:lang w:val="mn-MN"/>
              </w:rPr>
              <w:t>ЗХШХэлтэс</w:t>
            </w:r>
          </w:p>
        </w:tc>
      </w:tr>
      <w:tr w:rsidR="006324F2" w:rsidRPr="00DC1BBB" w:rsidTr="004F6AE8">
        <w:tc>
          <w:tcPr>
            <w:tcW w:w="4698" w:type="dxa"/>
          </w:tcPr>
          <w:p w:rsidR="006324F2" w:rsidRPr="006A1259" w:rsidRDefault="006324F2" w:rsidP="0057793D">
            <w:pPr>
              <w:jc w:val="both"/>
              <w:rPr>
                <w:rFonts w:ascii="Arial" w:hAnsi="Arial" w:cs="Arial"/>
                <w:lang w:val="mn-MN"/>
              </w:rPr>
            </w:pPr>
            <w:r w:rsidRPr="006A1259">
              <w:rPr>
                <w:rFonts w:ascii="Arial" w:hAnsi="Arial" w:cs="Arial"/>
                <w:lang w:val="mn-MN"/>
              </w:rPr>
              <w:t>6.1.5. У</w:t>
            </w:r>
            <w:r>
              <w:rPr>
                <w:rFonts w:ascii="Arial" w:hAnsi="Arial" w:cs="Arial"/>
                <w:lang w:val="mn-MN"/>
              </w:rPr>
              <w:t>лсын Их Хурл</w:t>
            </w:r>
            <w:r w:rsidRPr="006A1259">
              <w:rPr>
                <w:rFonts w:ascii="Arial" w:hAnsi="Arial" w:cs="Arial"/>
                <w:lang w:val="mn-MN"/>
              </w:rPr>
              <w:t xml:space="preserve">ын тогтоол, Засгийн газрын үйл ажиллагааны хөтөлбөр, Засгийн </w:t>
            </w:r>
            <w:r w:rsidRPr="006A1259">
              <w:rPr>
                <w:rFonts w:ascii="Arial" w:hAnsi="Arial" w:cs="Arial"/>
                <w:lang w:val="mn-MN"/>
              </w:rPr>
              <w:lastRenderedPageBreak/>
              <w:t>газрын тогтоол шийдвэр, сайдын болон Газрын даргын тушаалын хэрэгжилтийг хангах, тайланг гаргаж холбогдох газарт хүргүүлэх</w:t>
            </w:r>
          </w:p>
        </w:tc>
        <w:tc>
          <w:tcPr>
            <w:tcW w:w="4770" w:type="dxa"/>
          </w:tcPr>
          <w:p w:rsidR="006324F2" w:rsidRPr="006A1259" w:rsidRDefault="006324F2" w:rsidP="006A1259">
            <w:pPr>
              <w:jc w:val="both"/>
              <w:rPr>
                <w:rFonts w:ascii="Arial" w:hAnsi="Arial" w:cs="Arial"/>
                <w:lang w:val="mn-MN"/>
              </w:rPr>
            </w:pPr>
            <w:r w:rsidRPr="006A1259">
              <w:rPr>
                <w:rFonts w:ascii="Arial" w:hAnsi="Arial" w:cs="Arial"/>
                <w:b/>
                <w:lang w:val="mn-MN"/>
              </w:rPr>
              <w:lastRenderedPageBreak/>
              <w:t xml:space="preserve">Тоо хэмжээ: </w:t>
            </w:r>
            <w:r w:rsidRPr="006A1259">
              <w:rPr>
                <w:rFonts w:ascii="Arial" w:hAnsi="Arial" w:cs="Arial"/>
                <w:lang w:val="mn-MN"/>
              </w:rPr>
              <w:t>4</w:t>
            </w:r>
          </w:p>
          <w:p w:rsidR="006324F2" w:rsidRPr="006A1259" w:rsidRDefault="006324F2" w:rsidP="006A1259">
            <w:pPr>
              <w:jc w:val="both"/>
              <w:rPr>
                <w:rFonts w:ascii="Arial" w:hAnsi="Arial" w:cs="Arial"/>
                <w:lang w:val="mn-MN"/>
              </w:rPr>
            </w:pPr>
            <w:r w:rsidRPr="006A1259">
              <w:rPr>
                <w:rFonts w:ascii="Arial" w:hAnsi="Arial" w:cs="Arial"/>
                <w:b/>
                <w:lang w:val="mn-MN"/>
              </w:rPr>
              <w:t xml:space="preserve">Чанар: </w:t>
            </w:r>
            <w:r w:rsidRPr="006A1259">
              <w:rPr>
                <w:rFonts w:ascii="Arial" w:hAnsi="Arial" w:cs="Arial"/>
                <w:lang w:val="mn-MN"/>
              </w:rPr>
              <w:t xml:space="preserve">Биелэлт гарах заалт бүрийг </w:t>
            </w:r>
            <w:r w:rsidRPr="006A1259">
              <w:rPr>
                <w:rFonts w:ascii="Arial" w:hAnsi="Arial" w:cs="Arial"/>
                <w:lang w:val="mn-MN"/>
              </w:rPr>
              <w:lastRenderedPageBreak/>
              <w:t>хяналтандаа авсан байх</w:t>
            </w:r>
          </w:p>
          <w:p w:rsidR="006324F2" w:rsidRDefault="006324F2" w:rsidP="006A1259">
            <w:pPr>
              <w:jc w:val="both"/>
              <w:rPr>
                <w:rFonts w:ascii="Arial" w:hAnsi="Arial" w:cs="Arial"/>
                <w:lang w:val="mn-MN"/>
              </w:rPr>
            </w:pPr>
            <w:r w:rsidRPr="006A1259">
              <w:rPr>
                <w:rFonts w:ascii="Arial" w:hAnsi="Arial" w:cs="Arial"/>
                <w:b/>
                <w:lang w:val="mn-MN"/>
              </w:rPr>
              <w:t xml:space="preserve">Хугацаа: </w:t>
            </w:r>
            <w:r w:rsidRPr="006A1259">
              <w:rPr>
                <w:rFonts w:ascii="Arial" w:hAnsi="Arial" w:cs="Arial"/>
                <w:lang w:val="mn-MN"/>
              </w:rPr>
              <w:t>Улирал бүр</w:t>
            </w:r>
          </w:p>
          <w:p w:rsidR="006324F2" w:rsidRPr="006A1259" w:rsidRDefault="006324F2" w:rsidP="006A1259">
            <w:pPr>
              <w:jc w:val="both"/>
              <w:rPr>
                <w:rFonts w:ascii="Arial" w:hAnsi="Arial" w:cs="Arial"/>
                <w:b/>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6324F2" w:rsidRDefault="006324F2" w:rsidP="004F6AE8">
            <w:pPr>
              <w:jc w:val="both"/>
              <w:rPr>
                <w:rFonts w:ascii="Arial" w:hAnsi="Arial" w:cs="Arial"/>
                <w:color w:val="000000" w:themeColor="text1"/>
                <w:lang w:val="mn-MN"/>
              </w:rPr>
            </w:pPr>
            <w:r>
              <w:rPr>
                <w:rFonts w:ascii="Arial" w:hAnsi="Arial" w:cs="Arial"/>
                <w:color w:val="000000" w:themeColor="text1"/>
                <w:lang w:val="mn-MN"/>
              </w:rPr>
              <w:lastRenderedPageBreak/>
              <w:t xml:space="preserve">УИХ-ын тогтоол, Засгийн газрын үйл ажиллагааны хөтөлбөр, </w:t>
            </w:r>
            <w:r>
              <w:rPr>
                <w:rFonts w:ascii="Arial" w:hAnsi="Arial" w:cs="Arial"/>
                <w:color w:val="000000" w:themeColor="text1"/>
                <w:lang w:val="mn-MN"/>
              </w:rPr>
              <w:lastRenderedPageBreak/>
              <w:t xml:space="preserve">Засгийн газрын тогтоол шийдвэр, Газрын даргын тушаалууд хэрэгжсэн байна. </w:t>
            </w:r>
          </w:p>
        </w:tc>
        <w:tc>
          <w:tcPr>
            <w:tcW w:w="1619" w:type="dxa"/>
          </w:tcPr>
          <w:p w:rsidR="006324F2" w:rsidRDefault="006324F2" w:rsidP="006A1259">
            <w:pPr>
              <w:jc w:val="center"/>
              <w:rPr>
                <w:rFonts w:ascii="Arial" w:hAnsi="Arial" w:cs="Arial"/>
                <w:lang w:val="mn-MN"/>
              </w:rPr>
            </w:pPr>
            <w:r>
              <w:rPr>
                <w:rFonts w:ascii="Arial" w:hAnsi="Arial" w:cs="Arial"/>
                <w:lang w:val="mn-MN"/>
              </w:rPr>
              <w:lastRenderedPageBreak/>
              <w:t>ЗСАлба</w:t>
            </w:r>
          </w:p>
          <w:p w:rsidR="006324F2" w:rsidRDefault="006324F2" w:rsidP="006A1259">
            <w:pPr>
              <w:jc w:val="center"/>
              <w:rPr>
                <w:rFonts w:ascii="Arial" w:hAnsi="Arial" w:cs="Arial"/>
                <w:lang w:val="mn-MN"/>
              </w:rPr>
            </w:pPr>
            <w:r>
              <w:rPr>
                <w:rFonts w:ascii="Arial" w:hAnsi="Arial" w:cs="Arial"/>
                <w:lang w:val="mn-MN"/>
              </w:rPr>
              <w:t>ЗХШХэлтэс</w:t>
            </w:r>
          </w:p>
        </w:tc>
      </w:tr>
      <w:tr w:rsidR="006324F2" w:rsidRPr="00DC1BBB" w:rsidTr="004F6AE8">
        <w:tc>
          <w:tcPr>
            <w:tcW w:w="4698" w:type="dxa"/>
          </w:tcPr>
          <w:p w:rsidR="006324F2" w:rsidRDefault="006324F2" w:rsidP="0057793D">
            <w:pPr>
              <w:jc w:val="both"/>
              <w:rPr>
                <w:rFonts w:ascii="Arial" w:hAnsi="Arial" w:cs="Arial"/>
                <w:lang w:val="mn-MN"/>
              </w:rPr>
            </w:pPr>
            <w:r>
              <w:rPr>
                <w:rFonts w:ascii="Arial" w:hAnsi="Arial" w:cs="Arial"/>
                <w:lang w:val="mn-MN"/>
              </w:rPr>
              <w:lastRenderedPageBreak/>
              <w:t>6.1.6. Авлигын тухай, Нийтийн албанд нийтийн болон хувийн ашиг сонирхлыг зохицуулах, ашиг сонирхлын зөрчлөөс урьдчилан сэргийлэх тухай хууль тогтоомжийн хэрэгжилтийг зохион байгуулах, холбогдох мэдүүлгүүдийг хугацаанд нь гаргаж тайланг Авлигатай тэмцэх газарт хүргүүлэх</w:t>
            </w:r>
          </w:p>
        </w:tc>
        <w:tc>
          <w:tcPr>
            <w:tcW w:w="4770" w:type="dxa"/>
          </w:tcPr>
          <w:p w:rsidR="006324F2" w:rsidRPr="00EB2369" w:rsidRDefault="006324F2" w:rsidP="00C102C0">
            <w:pPr>
              <w:jc w:val="both"/>
              <w:rPr>
                <w:rFonts w:ascii="Arial" w:hAnsi="Arial" w:cs="Arial"/>
                <w:lang w:val="mn-MN"/>
              </w:rPr>
            </w:pPr>
            <w:r>
              <w:rPr>
                <w:rFonts w:ascii="Arial" w:hAnsi="Arial" w:cs="Arial"/>
                <w:b/>
                <w:lang w:val="mn-MN"/>
              </w:rPr>
              <w:t xml:space="preserve">Тоо хэмжээ: </w:t>
            </w:r>
            <w:r w:rsidRPr="00EB2369">
              <w:rPr>
                <w:rFonts w:ascii="Arial" w:hAnsi="Arial" w:cs="Arial"/>
                <w:lang w:val="mn-MN"/>
              </w:rPr>
              <w:t>2 ба түүнээс дээш удаа</w:t>
            </w:r>
          </w:p>
          <w:p w:rsidR="006324F2" w:rsidRPr="00EB2369" w:rsidRDefault="006324F2" w:rsidP="00C102C0">
            <w:pPr>
              <w:jc w:val="both"/>
              <w:rPr>
                <w:rFonts w:ascii="Arial" w:hAnsi="Arial" w:cs="Arial"/>
                <w:lang w:val="mn-MN"/>
              </w:rPr>
            </w:pPr>
            <w:r>
              <w:rPr>
                <w:rFonts w:ascii="Arial" w:hAnsi="Arial" w:cs="Arial"/>
                <w:b/>
                <w:lang w:val="mn-MN"/>
              </w:rPr>
              <w:t xml:space="preserve">Чанар: </w:t>
            </w:r>
            <w:r w:rsidRPr="00EB2369">
              <w:rPr>
                <w:rFonts w:ascii="Arial" w:hAnsi="Arial" w:cs="Arial"/>
                <w:lang w:val="mn-MN"/>
              </w:rPr>
              <w:t>Хууль тогтоомжид нийцсэн байх</w:t>
            </w:r>
          </w:p>
          <w:p w:rsidR="006324F2" w:rsidRDefault="006324F2" w:rsidP="00C102C0">
            <w:pPr>
              <w:jc w:val="both"/>
              <w:rPr>
                <w:rFonts w:ascii="Arial" w:hAnsi="Arial" w:cs="Arial"/>
                <w:lang w:val="mn-MN"/>
              </w:rPr>
            </w:pPr>
            <w:r>
              <w:rPr>
                <w:rFonts w:ascii="Arial" w:hAnsi="Arial" w:cs="Arial"/>
                <w:b/>
                <w:lang w:val="mn-MN"/>
              </w:rPr>
              <w:t>Хугацаа:</w:t>
            </w:r>
            <w:r w:rsidRPr="00EB2369">
              <w:rPr>
                <w:rFonts w:ascii="Arial" w:hAnsi="Arial" w:cs="Arial"/>
                <w:lang w:val="mn-MN"/>
              </w:rPr>
              <w:t xml:space="preserve"> Жилдээ</w:t>
            </w:r>
          </w:p>
          <w:p w:rsidR="006324F2" w:rsidRDefault="006324F2" w:rsidP="00C102C0">
            <w:pPr>
              <w:jc w:val="both"/>
              <w:rPr>
                <w:rFonts w:ascii="Arial" w:hAnsi="Arial" w:cs="Arial"/>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p w:rsidR="006324F2" w:rsidRDefault="006324F2" w:rsidP="00C102C0">
            <w:pPr>
              <w:jc w:val="both"/>
              <w:rPr>
                <w:rFonts w:ascii="Arial" w:hAnsi="Arial" w:cs="Arial"/>
                <w:b/>
                <w:lang w:val="mn-MN"/>
              </w:rPr>
            </w:pPr>
          </w:p>
        </w:tc>
        <w:tc>
          <w:tcPr>
            <w:tcW w:w="3464" w:type="dxa"/>
          </w:tcPr>
          <w:p w:rsidR="006324F2" w:rsidRPr="003F0F30" w:rsidRDefault="006324F2" w:rsidP="00C102C0">
            <w:pPr>
              <w:jc w:val="both"/>
              <w:rPr>
                <w:rFonts w:ascii="Arial" w:hAnsi="Arial" w:cs="Arial"/>
                <w:lang w:val="mn-MN"/>
              </w:rPr>
            </w:pPr>
            <w:r>
              <w:rPr>
                <w:rFonts w:ascii="Arial" w:hAnsi="Arial" w:cs="Arial"/>
                <w:lang w:val="mn-MN"/>
              </w:rPr>
              <w:t xml:space="preserve">Тайлан мэдээг хугацаанд нь хүргүүлсэн байна. </w:t>
            </w:r>
          </w:p>
        </w:tc>
        <w:tc>
          <w:tcPr>
            <w:tcW w:w="1619" w:type="dxa"/>
          </w:tcPr>
          <w:p w:rsidR="006324F2" w:rsidRDefault="006324F2" w:rsidP="00B23276">
            <w:pPr>
              <w:jc w:val="center"/>
              <w:rPr>
                <w:rFonts w:ascii="Arial" w:hAnsi="Arial" w:cs="Arial"/>
                <w:lang w:val="mn-MN"/>
              </w:rPr>
            </w:pPr>
            <w:r>
              <w:rPr>
                <w:rFonts w:ascii="Arial" w:hAnsi="Arial" w:cs="Arial"/>
                <w:lang w:val="mn-MN"/>
              </w:rPr>
              <w:t>ЗСАлба</w:t>
            </w:r>
          </w:p>
          <w:p w:rsidR="006324F2" w:rsidRDefault="006324F2" w:rsidP="00B23276">
            <w:pPr>
              <w:jc w:val="center"/>
              <w:rPr>
                <w:rFonts w:ascii="Arial" w:hAnsi="Arial" w:cs="Arial"/>
                <w:lang w:val="mn-MN"/>
              </w:rPr>
            </w:pPr>
            <w:r>
              <w:rPr>
                <w:rFonts w:ascii="Arial" w:hAnsi="Arial" w:cs="Arial"/>
                <w:lang w:val="mn-MN"/>
              </w:rPr>
              <w:t>ЗХШХэлтэс</w:t>
            </w:r>
          </w:p>
        </w:tc>
      </w:tr>
      <w:tr w:rsidR="006324F2" w:rsidRPr="00DC1BBB" w:rsidTr="004F6AE8">
        <w:tc>
          <w:tcPr>
            <w:tcW w:w="4698" w:type="dxa"/>
          </w:tcPr>
          <w:p w:rsidR="006324F2" w:rsidRPr="009348DE" w:rsidRDefault="006324F2" w:rsidP="00E17552">
            <w:pPr>
              <w:jc w:val="both"/>
              <w:rPr>
                <w:rFonts w:ascii="Arial" w:hAnsi="Arial" w:cs="Arial"/>
                <w:color w:val="FF0000"/>
                <w:lang w:val="mn-MN"/>
              </w:rPr>
            </w:pPr>
            <w:r w:rsidRPr="009348DE">
              <w:rPr>
                <w:rFonts w:ascii="Arial" w:hAnsi="Arial" w:cs="Arial"/>
                <w:color w:val="FF0000"/>
                <w:lang w:val="mn-MN"/>
              </w:rPr>
              <w:t xml:space="preserve">6.1.7. Агентлагийн хэмжээнд байгуулах бүх төрлийн гэрээнүүдийн эрх зүйн үндэслэлийг хангуулах, хэрэгжилтэнд хяналт тавьж ажиллах </w:t>
            </w:r>
          </w:p>
        </w:tc>
        <w:tc>
          <w:tcPr>
            <w:tcW w:w="4770" w:type="dxa"/>
          </w:tcPr>
          <w:p w:rsidR="006324F2" w:rsidRPr="00E17552" w:rsidRDefault="006324F2" w:rsidP="00B74900">
            <w:pPr>
              <w:jc w:val="both"/>
              <w:rPr>
                <w:rFonts w:ascii="Arial" w:hAnsi="Arial" w:cs="Arial"/>
                <w:lang w:val="mn-MN"/>
              </w:rPr>
            </w:pPr>
            <w:r>
              <w:rPr>
                <w:rFonts w:ascii="Arial" w:hAnsi="Arial" w:cs="Arial"/>
                <w:b/>
                <w:lang w:val="mn-MN"/>
              </w:rPr>
              <w:t xml:space="preserve">Тоо хэмжээ: </w:t>
            </w:r>
            <w:r>
              <w:rPr>
                <w:rFonts w:ascii="Arial" w:hAnsi="Arial" w:cs="Arial"/>
                <w:lang w:val="mn-MN"/>
              </w:rPr>
              <w:t xml:space="preserve">Бүх гэрээ </w:t>
            </w:r>
          </w:p>
          <w:p w:rsidR="006324F2" w:rsidRPr="00EB2369" w:rsidRDefault="006324F2" w:rsidP="00B74900">
            <w:pPr>
              <w:jc w:val="both"/>
              <w:rPr>
                <w:rFonts w:ascii="Arial" w:hAnsi="Arial" w:cs="Arial"/>
                <w:lang w:val="mn-MN"/>
              </w:rPr>
            </w:pPr>
            <w:r>
              <w:rPr>
                <w:rFonts w:ascii="Arial" w:hAnsi="Arial" w:cs="Arial"/>
                <w:b/>
                <w:lang w:val="mn-MN"/>
              </w:rPr>
              <w:t xml:space="preserve">Чанар: </w:t>
            </w:r>
            <w:r w:rsidRPr="00EB2369">
              <w:rPr>
                <w:rFonts w:ascii="Arial" w:hAnsi="Arial" w:cs="Arial"/>
                <w:lang w:val="mn-MN"/>
              </w:rPr>
              <w:t>Хууль тогтоомжид нийцсэн байх</w:t>
            </w:r>
          </w:p>
          <w:p w:rsidR="006324F2" w:rsidRDefault="006324F2" w:rsidP="00C763AA">
            <w:pPr>
              <w:jc w:val="both"/>
              <w:rPr>
                <w:rFonts w:ascii="Arial" w:hAnsi="Arial" w:cs="Arial"/>
                <w:lang w:val="mn-MN"/>
              </w:rPr>
            </w:pPr>
            <w:r>
              <w:rPr>
                <w:rFonts w:ascii="Arial" w:hAnsi="Arial" w:cs="Arial"/>
                <w:b/>
                <w:lang w:val="mn-MN"/>
              </w:rPr>
              <w:t>Хугацаа:</w:t>
            </w:r>
            <w:r w:rsidRPr="00EB2369">
              <w:rPr>
                <w:rFonts w:ascii="Arial" w:hAnsi="Arial" w:cs="Arial"/>
                <w:lang w:val="mn-MN"/>
              </w:rPr>
              <w:t xml:space="preserve"> Жилдээ</w:t>
            </w:r>
          </w:p>
          <w:p w:rsidR="006324F2" w:rsidRDefault="006324F2" w:rsidP="00C763AA">
            <w:pPr>
              <w:jc w:val="both"/>
              <w:rPr>
                <w:rFonts w:ascii="Arial" w:hAnsi="Arial" w:cs="Arial"/>
                <w:b/>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6324F2" w:rsidRPr="003F0F30" w:rsidRDefault="006324F2" w:rsidP="00B74900">
            <w:pPr>
              <w:jc w:val="both"/>
              <w:rPr>
                <w:rFonts w:ascii="Arial" w:hAnsi="Arial" w:cs="Arial"/>
                <w:lang w:val="mn-MN"/>
              </w:rPr>
            </w:pPr>
            <w:r>
              <w:rPr>
                <w:rFonts w:ascii="Arial" w:hAnsi="Arial" w:cs="Arial"/>
                <w:lang w:val="mn-MN"/>
              </w:rPr>
              <w:t xml:space="preserve">Гэрээгээр хүлээсэн үүргүүд бүрэн хэрэгжсэн байна. </w:t>
            </w:r>
          </w:p>
        </w:tc>
        <w:tc>
          <w:tcPr>
            <w:tcW w:w="1619" w:type="dxa"/>
          </w:tcPr>
          <w:p w:rsidR="006324F2" w:rsidRDefault="006324F2" w:rsidP="00B74900">
            <w:pPr>
              <w:jc w:val="center"/>
              <w:rPr>
                <w:rFonts w:ascii="Arial" w:hAnsi="Arial" w:cs="Arial"/>
                <w:lang w:val="mn-MN"/>
              </w:rPr>
            </w:pPr>
            <w:r>
              <w:rPr>
                <w:rFonts w:ascii="Arial" w:hAnsi="Arial" w:cs="Arial"/>
                <w:lang w:val="mn-MN"/>
              </w:rPr>
              <w:t>ЗСАлба</w:t>
            </w:r>
          </w:p>
          <w:p w:rsidR="006324F2" w:rsidRDefault="006324F2" w:rsidP="00B74900">
            <w:pPr>
              <w:jc w:val="center"/>
              <w:rPr>
                <w:rFonts w:ascii="Arial" w:hAnsi="Arial" w:cs="Arial"/>
                <w:lang w:val="mn-MN"/>
              </w:rPr>
            </w:pPr>
            <w:r>
              <w:rPr>
                <w:rFonts w:ascii="Arial" w:hAnsi="Arial" w:cs="Arial"/>
                <w:lang w:val="mn-MN"/>
              </w:rPr>
              <w:t>ЗХШХэлтэс</w:t>
            </w:r>
          </w:p>
        </w:tc>
      </w:tr>
      <w:tr w:rsidR="006324F2" w:rsidRPr="00DC1BBB" w:rsidTr="004F6AE8">
        <w:tc>
          <w:tcPr>
            <w:tcW w:w="4698" w:type="dxa"/>
          </w:tcPr>
          <w:p w:rsidR="006324F2" w:rsidRDefault="006324F2" w:rsidP="00E21D05">
            <w:pPr>
              <w:jc w:val="both"/>
              <w:rPr>
                <w:rFonts w:ascii="Arial" w:hAnsi="Arial" w:cs="Arial"/>
                <w:lang w:val="mn-MN"/>
              </w:rPr>
            </w:pPr>
            <w:r>
              <w:rPr>
                <w:rFonts w:ascii="Arial" w:hAnsi="Arial" w:cs="Arial"/>
                <w:lang w:val="mn-MN"/>
              </w:rPr>
              <w:t xml:space="preserve">6.1.8. Худалдан авах ажиллагааг төлөвлөх, тайлагнах, хууль тогтоомжийн дагуу зохион байгуулах </w:t>
            </w:r>
          </w:p>
        </w:tc>
        <w:tc>
          <w:tcPr>
            <w:tcW w:w="4770" w:type="dxa"/>
          </w:tcPr>
          <w:p w:rsidR="006324F2" w:rsidRPr="00E17552" w:rsidRDefault="006324F2" w:rsidP="00B74900">
            <w:pPr>
              <w:jc w:val="both"/>
              <w:rPr>
                <w:rFonts w:ascii="Arial" w:hAnsi="Arial" w:cs="Arial"/>
                <w:lang w:val="mn-MN"/>
              </w:rPr>
            </w:pPr>
            <w:r>
              <w:rPr>
                <w:rFonts w:ascii="Arial" w:hAnsi="Arial" w:cs="Arial"/>
                <w:b/>
                <w:lang w:val="mn-MN"/>
              </w:rPr>
              <w:t xml:space="preserve">Тоо хэмжээ: </w:t>
            </w:r>
            <w:r w:rsidRPr="00E21D05">
              <w:rPr>
                <w:rFonts w:ascii="Arial" w:hAnsi="Arial" w:cs="Arial"/>
                <w:lang w:val="mn-MN"/>
              </w:rPr>
              <w:t>10</w:t>
            </w:r>
            <w:r>
              <w:rPr>
                <w:rFonts w:ascii="Arial" w:hAnsi="Arial" w:cs="Arial"/>
                <w:lang w:val="mn-MN"/>
              </w:rPr>
              <w:t xml:space="preserve"> </w:t>
            </w:r>
          </w:p>
          <w:p w:rsidR="006324F2" w:rsidRPr="00EB2369" w:rsidRDefault="006324F2" w:rsidP="00B74900">
            <w:pPr>
              <w:jc w:val="both"/>
              <w:rPr>
                <w:rFonts w:ascii="Arial" w:hAnsi="Arial" w:cs="Arial"/>
                <w:lang w:val="mn-MN"/>
              </w:rPr>
            </w:pPr>
            <w:r>
              <w:rPr>
                <w:rFonts w:ascii="Arial" w:hAnsi="Arial" w:cs="Arial"/>
                <w:b/>
                <w:lang w:val="mn-MN"/>
              </w:rPr>
              <w:t xml:space="preserve">Чанар: </w:t>
            </w:r>
            <w:r w:rsidRPr="00EB2369">
              <w:rPr>
                <w:rFonts w:ascii="Arial" w:hAnsi="Arial" w:cs="Arial"/>
                <w:lang w:val="mn-MN"/>
              </w:rPr>
              <w:t>Хууль тогтоомжид нийцсэн байх</w:t>
            </w:r>
          </w:p>
          <w:p w:rsidR="006324F2" w:rsidRDefault="006324F2" w:rsidP="00B74900">
            <w:pPr>
              <w:jc w:val="both"/>
              <w:rPr>
                <w:rFonts w:ascii="Arial" w:hAnsi="Arial" w:cs="Arial"/>
                <w:lang w:val="mn-MN"/>
              </w:rPr>
            </w:pPr>
            <w:r>
              <w:rPr>
                <w:rFonts w:ascii="Arial" w:hAnsi="Arial" w:cs="Arial"/>
                <w:b/>
                <w:lang w:val="mn-MN"/>
              </w:rPr>
              <w:t>Хугацаа:</w:t>
            </w:r>
            <w:r w:rsidRPr="00EB2369">
              <w:rPr>
                <w:rFonts w:ascii="Arial" w:hAnsi="Arial" w:cs="Arial"/>
                <w:lang w:val="mn-MN"/>
              </w:rPr>
              <w:t xml:space="preserve"> Жилдээ</w:t>
            </w:r>
          </w:p>
          <w:p w:rsidR="006324F2" w:rsidRDefault="006324F2" w:rsidP="00B74900">
            <w:pPr>
              <w:jc w:val="both"/>
              <w:rPr>
                <w:rFonts w:ascii="Arial" w:hAnsi="Arial" w:cs="Arial"/>
                <w:b/>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6324F2" w:rsidRPr="003F0F30" w:rsidRDefault="006324F2" w:rsidP="00B74900">
            <w:pPr>
              <w:jc w:val="both"/>
              <w:rPr>
                <w:rFonts w:ascii="Arial" w:hAnsi="Arial" w:cs="Arial"/>
                <w:lang w:val="mn-MN"/>
              </w:rPr>
            </w:pPr>
            <w:r>
              <w:rPr>
                <w:rFonts w:ascii="Arial" w:hAnsi="Arial" w:cs="Arial"/>
                <w:lang w:val="mn-MN"/>
              </w:rPr>
              <w:t xml:space="preserve">Худалдан авах ажиллагааны төлөвлөгөөнд тусгагдсан ажлууд хууль тогтоомжийн дагуу зохион байгуулагдсан байна. </w:t>
            </w:r>
          </w:p>
        </w:tc>
        <w:tc>
          <w:tcPr>
            <w:tcW w:w="1619" w:type="dxa"/>
          </w:tcPr>
          <w:p w:rsidR="006324F2" w:rsidRDefault="006324F2" w:rsidP="00B74900">
            <w:pPr>
              <w:jc w:val="center"/>
              <w:rPr>
                <w:rFonts w:ascii="Arial" w:hAnsi="Arial" w:cs="Arial"/>
                <w:lang w:val="mn-MN"/>
              </w:rPr>
            </w:pPr>
            <w:r>
              <w:rPr>
                <w:rFonts w:ascii="Arial" w:hAnsi="Arial" w:cs="Arial"/>
                <w:lang w:val="mn-MN"/>
              </w:rPr>
              <w:t>ЗСАлба</w:t>
            </w:r>
          </w:p>
          <w:p w:rsidR="006324F2" w:rsidRDefault="006324F2" w:rsidP="00B74900">
            <w:pPr>
              <w:jc w:val="center"/>
              <w:rPr>
                <w:rFonts w:ascii="Arial" w:hAnsi="Arial" w:cs="Arial"/>
                <w:lang w:val="mn-MN"/>
              </w:rPr>
            </w:pPr>
            <w:r>
              <w:rPr>
                <w:rFonts w:ascii="Arial" w:hAnsi="Arial" w:cs="Arial"/>
                <w:lang w:val="mn-MN"/>
              </w:rPr>
              <w:t>ЗХШХэлтэс</w:t>
            </w:r>
          </w:p>
        </w:tc>
      </w:tr>
      <w:tr w:rsidR="006324F2" w:rsidRPr="00DC1BBB" w:rsidTr="004F6AE8">
        <w:tc>
          <w:tcPr>
            <w:tcW w:w="4698" w:type="dxa"/>
          </w:tcPr>
          <w:p w:rsidR="006324F2" w:rsidRDefault="006324F2" w:rsidP="00F01AF9">
            <w:pPr>
              <w:jc w:val="both"/>
            </w:pPr>
            <w:r>
              <w:rPr>
                <w:rFonts w:ascii="Arial" w:eastAsia="Arial" w:hAnsi="Arial" w:cs="Arial"/>
              </w:rPr>
              <w:t>6.1.</w:t>
            </w:r>
            <w:r>
              <w:rPr>
                <w:rFonts w:ascii="Arial" w:eastAsia="Arial" w:hAnsi="Arial" w:cs="Arial"/>
                <w:lang w:val="mn-MN"/>
              </w:rPr>
              <w:t>9</w:t>
            </w:r>
            <w:r>
              <w:rPr>
                <w:rFonts w:ascii="Arial" w:eastAsia="Arial" w:hAnsi="Arial" w:cs="Arial"/>
              </w:rPr>
              <w:t>. УИХ, Засгийн газар, агентлагийн бодлогын хэрэгжилтийг хангахад чиглэсэн шийдвэрийн хувилбар боловсруулах</w:t>
            </w:r>
          </w:p>
        </w:tc>
        <w:tc>
          <w:tcPr>
            <w:tcW w:w="4770" w:type="dxa"/>
          </w:tcPr>
          <w:p w:rsidR="006324F2" w:rsidRDefault="006324F2" w:rsidP="00BA3640">
            <w:pPr>
              <w:jc w:val="both"/>
            </w:pPr>
            <w:r>
              <w:rPr>
                <w:rFonts w:ascii="Arial" w:eastAsia="Arial" w:hAnsi="Arial" w:cs="Arial"/>
                <w:b/>
              </w:rPr>
              <w:t>Тоо хэмжээ</w:t>
            </w:r>
            <w:r>
              <w:rPr>
                <w:rFonts w:ascii="Arial" w:eastAsia="Arial" w:hAnsi="Arial" w:cs="Arial"/>
              </w:rPr>
              <w:t>: 5</w:t>
            </w:r>
          </w:p>
          <w:p w:rsidR="006324F2" w:rsidRDefault="006324F2" w:rsidP="00BA3640">
            <w:pPr>
              <w:jc w:val="both"/>
            </w:pPr>
            <w:r>
              <w:rPr>
                <w:rFonts w:ascii="Arial" w:eastAsia="Arial" w:hAnsi="Arial" w:cs="Arial"/>
                <w:b/>
              </w:rPr>
              <w:t>Чанар</w:t>
            </w:r>
            <w:r>
              <w:rPr>
                <w:rFonts w:ascii="Arial" w:eastAsia="Arial" w:hAnsi="Arial" w:cs="Arial"/>
              </w:rPr>
              <w:t>: Төслийн стандартад нийцсэн байх</w:t>
            </w:r>
          </w:p>
          <w:p w:rsidR="006324F2" w:rsidRDefault="006324F2" w:rsidP="00BA3640">
            <w:pPr>
              <w:tabs>
                <w:tab w:val="left" w:pos="1080"/>
              </w:tabs>
              <w:jc w:val="both"/>
            </w:pPr>
            <w:r>
              <w:rPr>
                <w:rFonts w:ascii="Arial" w:eastAsia="Arial" w:hAnsi="Arial" w:cs="Arial"/>
                <w:b/>
              </w:rPr>
              <w:t xml:space="preserve">Хугацаа: </w:t>
            </w:r>
            <w:r>
              <w:rPr>
                <w:rFonts w:ascii="Arial" w:eastAsia="Arial" w:hAnsi="Arial" w:cs="Arial"/>
              </w:rPr>
              <w:t>Жилдээ</w:t>
            </w:r>
          </w:p>
          <w:p w:rsidR="006324F2" w:rsidRPr="00B74900" w:rsidRDefault="006324F2" w:rsidP="00BA3640">
            <w:pPr>
              <w:tabs>
                <w:tab w:val="left" w:pos="1080"/>
              </w:tabs>
              <w:jc w:val="both"/>
              <w:rPr>
                <w:lang w:val="mn-MN"/>
              </w:rPr>
            </w:pPr>
            <w:r>
              <w:rPr>
                <w:rFonts w:ascii="Arial" w:eastAsia="Arial" w:hAnsi="Arial" w:cs="Arial"/>
                <w:b/>
              </w:rPr>
              <w:t>Санхүүжилт:</w:t>
            </w:r>
            <w:r>
              <w:rPr>
                <w:rFonts w:ascii="Arial" w:eastAsia="Arial" w:hAnsi="Arial" w:cs="Arial"/>
                <w:b/>
                <w:lang w:val="mn-MN"/>
              </w:rPr>
              <w:t xml:space="preserve"> </w:t>
            </w:r>
            <w:r>
              <w:rPr>
                <w:rFonts w:ascii="Arial" w:hAnsi="Arial" w:cs="Arial"/>
                <w:iCs/>
                <w:color w:val="000000" w:themeColor="text1"/>
                <w:lang w:val="mn-MN"/>
              </w:rPr>
              <w:t>үйл ажиллагаагаар</w:t>
            </w:r>
          </w:p>
        </w:tc>
        <w:tc>
          <w:tcPr>
            <w:tcW w:w="3464" w:type="dxa"/>
          </w:tcPr>
          <w:p w:rsidR="006324F2" w:rsidRPr="00B74900" w:rsidRDefault="006324F2" w:rsidP="00BA3640">
            <w:pPr>
              <w:jc w:val="both"/>
              <w:rPr>
                <w:lang w:val="mn-MN"/>
              </w:rPr>
            </w:pPr>
            <w:r>
              <w:rPr>
                <w:rFonts w:ascii="Arial" w:eastAsia="Arial" w:hAnsi="Arial" w:cs="Arial"/>
              </w:rPr>
              <w:t>Газрын салбарын бодлогын хэрэгжилтийн түвшинд шинжилгээ хийгдсэн, цаашид авах хэмжээний талаар санал зөвлөмж боловсруулагдсан байх</w:t>
            </w:r>
          </w:p>
        </w:tc>
        <w:tc>
          <w:tcPr>
            <w:tcW w:w="1619" w:type="dxa"/>
          </w:tcPr>
          <w:p w:rsidR="006324F2" w:rsidRDefault="006324F2" w:rsidP="00BA3640">
            <w:pPr>
              <w:jc w:val="center"/>
              <w:rPr>
                <w:rFonts w:ascii="Arial" w:hAnsi="Arial" w:cs="Arial"/>
                <w:lang w:val="mn-MN"/>
              </w:rPr>
            </w:pPr>
            <w:r>
              <w:rPr>
                <w:rFonts w:ascii="Arial" w:hAnsi="Arial" w:cs="Arial"/>
                <w:lang w:val="mn-MN"/>
              </w:rPr>
              <w:t>ОЗМДБАлба</w:t>
            </w:r>
          </w:p>
          <w:p w:rsidR="006324F2" w:rsidRPr="00DC1BBB" w:rsidRDefault="006324F2" w:rsidP="003004DB">
            <w:pPr>
              <w:jc w:val="center"/>
              <w:rPr>
                <w:rFonts w:ascii="Arial" w:hAnsi="Arial" w:cs="Arial"/>
              </w:rPr>
            </w:pPr>
            <w:r>
              <w:rPr>
                <w:rFonts w:ascii="Arial" w:eastAsia="Arial" w:hAnsi="Arial" w:cs="Arial"/>
              </w:rPr>
              <w:t>С</w:t>
            </w:r>
            <w:r w:rsidR="003004DB">
              <w:rPr>
                <w:rFonts w:ascii="Arial" w:eastAsia="Arial" w:hAnsi="Arial" w:cs="Arial"/>
                <w:lang w:val="mn-MN"/>
              </w:rPr>
              <w:t>ТХ</w:t>
            </w:r>
            <w:r>
              <w:rPr>
                <w:rFonts w:ascii="Arial" w:eastAsia="Arial" w:hAnsi="Arial" w:cs="Arial"/>
              </w:rPr>
              <w:t>элтэс</w:t>
            </w:r>
          </w:p>
        </w:tc>
      </w:tr>
      <w:tr w:rsidR="006324F2" w:rsidRPr="00DC1BBB" w:rsidTr="004F6AE8">
        <w:tc>
          <w:tcPr>
            <w:tcW w:w="4698" w:type="dxa"/>
          </w:tcPr>
          <w:p w:rsidR="006324F2" w:rsidRPr="00DC1BBB" w:rsidRDefault="006324F2" w:rsidP="00326C62">
            <w:pPr>
              <w:pStyle w:val="BodyTextIndent"/>
              <w:spacing w:after="0"/>
              <w:ind w:left="0"/>
              <w:jc w:val="both"/>
              <w:rPr>
                <w:rFonts w:ascii="Arial" w:hAnsi="Arial" w:cs="Arial"/>
                <w:sz w:val="20"/>
                <w:szCs w:val="20"/>
                <w:lang w:val="mn-MN"/>
              </w:rPr>
            </w:pPr>
            <w:r w:rsidRPr="00DC1BBB">
              <w:rPr>
                <w:rFonts w:ascii="Arial" w:hAnsi="Arial" w:cs="Arial"/>
                <w:sz w:val="20"/>
                <w:szCs w:val="20"/>
                <w:lang w:val="mn-MN"/>
              </w:rPr>
              <w:t>“6.2.</w:t>
            </w:r>
            <w:r w:rsidRPr="00DC1BBB">
              <w:rPr>
                <w:rFonts w:ascii="Arial" w:hAnsi="Arial" w:cs="Arial"/>
                <w:sz w:val="20"/>
                <w:szCs w:val="20"/>
                <w:bdr w:val="none" w:sz="0" w:space="0" w:color="auto" w:frame="1"/>
                <w:lang w:val="mn-MN"/>
              </w:rPr>
              <w:t xml:space="preserve"> </w:t>
            </w:r>
            <w:r w:rsidRPr="00DC1BBB">
              <w:rPr>
                <w:rFonts w:ascii="Arial" w:hAnsi="Arial" w:cs="Arial"/>
                <w:b/>
                <w:sz w:val="20"/>
                <w:szCs w:val="20"/>
                <w:bdr w:val="none" w:sz="0" w:space="0" w:color="auto" w:frame="1"/>
                <w:lang w:val="mn-MN"/>
              </w:rPr>
              <w:t>Салбарын мэргэжилтнийг мэргэшүүлэх, чадваржуулах, манлайллыг төлөвшүүлэх, нийгмийн хамгааллын ажлуудыг үе шаттай хэрэгжүүлэх</w:t>
            </w:r>
            <w:r w:rsidRPr="00DC1BBB">
              <w:rPr>
                <w:rFonts w:ascii="Arial" w:hAnsi="Arial" w:cs="Arial"/>
                <w:sz w:val="20"/>
                <w:szCs w:val="20"/>
                <w:lang w:val="mn-MN"/>
              </w:rPr>
              <w:t xml:space="preserve">” хөтөлбөрийн хүрээнд: </w:t>
            </w:r>
          </w:p>
          <w:p w:rsidR="006324F2" w:rsidRPr="00DC1BBB" w:rsidRDefault="006324F2" w:rsidP="00326C62">
            <w:pPr>
              <w:jc w:val="both"/>
              <w:rPr>
                <w:rFonts w:ascii="Arial" w:hAnsi="Arial" w:cs="Arial"/>
                <w:iCs/>
                <w:lang w:val="mn-MN"/>
              </w:rPr>
            </w:pPr>
          </w:p>
          <w:p w:rsidR="006324F2" w:rsidRPr="00DC1BBB" w:rsidRDefault="006324F2" w:rsidP="001E629F">
            <w:pPr>
              <w:jc w:val="both"/>
              <w:rPr>
                <w:rFonts w:ascii="Arial" w:hAnsi="Arial" w:cs="Arial"/>
                <w:lang w:val="mn-MN"/>
              </w:rPr>
            </w:pPr>
            <w:r w:rsidRPr="00DC1BBB">
              <w:rPr>
                <w:rFonts w:ascii="Arial" w:hAnsi="Arial" w:cs="Arial"/>
                <w:iCs/>
                <w:lang w:val="mn-MN"/>
              </w:rPr>
              <w:t>6.2.1.</w:t>
            </w:r>
            <w:r>
              <w:rPr>
                <w:rFonts w:ascii="Arial" w:hAnsi="Arial" w:cs="Arial"/>
                <w:iCs/>
                <w:lang w:val="mn-MN"/>
              </w:rPr>
              <w:t xml:space="preserve"> Салбарын төрийн албан хаагчдын сургалтын хэрэгцээг тодорхойлж, сургалтын төлөвлөгөө боловсруулан, төлөвлөгөөний дагуу сургалтуудыг зохион байгуулах </w:t>
            </w:r>
          </w:p>
        </w:tc>
        <w:tc>
          <w:tcPr>
            <w:tcW w:w="4770" w:type="dxa"/>
          </w:tcPr>
          <w:p w:rsidR="00933A2F" w:rsidRDefault="00933A2F" w:rsidP="00326C62">
            <w:pPr>
              <w:tabs>
                <w:tab w:val="left" w:pos="1500"/>
              </w:tabs>
              <w:jc w:val="both"/>
              <w:rPr>
                <w:rFonts w:ascii="Arial" w:hAnsi="Arial" w:cs="Arial"/>
                <w:b/>
                <w:iCs/>
                <w:lang w:val="mn-MN"/>
              </w:rPr>
            </w:pPr>
          </w:p>
          <w:p w:rsidR="00933A2F" w:rsidRDefault="00933A2F" w:rsidP="00326C62">
            <w:pPr>
              <w:tabs>
                <w:tab w:val="left" w:pos="1500"/>
              </w:tabs>
              <w:jc w:val="both"/>
              <w:rPr>
                <w:rFonts w:ascii="Arial" w:hAnsi="Arial" w:cs="Arial"/>
                <w:b/>
                <w:iCs/>
                <w:lang w:val="mn-MN"/>
              </w:rPr>
            </w:pPr>
          </w:p>
          <w:p w:rsidR="00933A2F" w:rsidRDefault="00933A2F" w:rsidP="00326C62">
            <w:pPr>
              <w:tabs>
                <w:tab w:val="left" w:pos="1500"/>
              </w:tabs>
              <w:jc w:val="both"/>
              <w:rPr>
                <w:rFonts w:ascii="Arial" w:hAnsi="Arial" w:cs="Arial"/>
                <w:b/>
                <w:iCs/>
                <w:lang w:val="mn-MN"/>
              </w:rPr>
            </w:pPr>
          </w:p>
          <w:p w:rsidR="00933A2F" w:rsidRDefault="00933A2F" w:rsidP="00326C62">
            <w:pPr>
              <w:tabs>
                <w:tab w:val="left" w:pos="1500"/>
              </w:tabs>
              <w:jc w:val="both"/>
              <w:rPr>
                <w:rFonts w:ascii="Arial" w:hAnsi="Arial" w:cs="Arial"/>
                <w:b/>
                <w:iCs/>
                <w:lang w:val="mn-MN"/>
              </w:rPr>
            </w:pPr>
          </w:p>
          <w:p w:rsidR="00933A2F" w:rsidRDefault="00933A2F" w:rsidP="00326C62">
            <w:pPr>
              <w:tabs>
                <w:tab w:val="left" w:pos="1500"/>
              </w:tabs>
              <w:jc w:val="both"/>
              <w:rPr>
                <w:rFonts w:ascii="Arial" w:hAnsi="Arial" w:cs="Arial"/>
                <w:b/>
                <w:iCs/>
                <w:lang w:val="mn-MN"/>
              </w:rPr>
            </w:pPr>
          </w:p>
          <w:p w:rsidR="006324F2" w:rsidRPr="001E629F" w:rsidRDefault="006324F2" w:rsidP="00326C62">
            <w:pPr>
              <w:tabs>
                <w:tab w:val="left" w:pos="1500"/>
              </w:tabs>
              <w:jc w:val="both"/>
              <w:rPr>
                <w:rFonts w:ascii="Arial" w:hAnsi="Arial" w:cs="Arial"/>
                <w:iCs/>
                <w:lang w:val="mn-MN"/>
              </w:rPr>
            </w:pPr>
            <w:r>
              <w:rPr>
                <w:rFonts w:ascii="Arial" w:hAnsi="Arial" w:cs="Arial"/>
                <w:b/>
                <w:iCs/>
                <w:lang w:val="mn-MN"/>
              </w:rPr>
              <w:t xml:space="preserve">Тоо хэмжээ: </w:t>
            </w:r>
            <w:r>
              <w:rPr>
                <w:rFonts w:ascii="Arial" w:hAnsi="Arial" w:cs="Arial"/>
                <w:iCs/>
                <w:lang w:val="mn-MN"/>
              </w:rPr>
              <w:t>20</w:t>
            </w:r>
          </w:p>
          <w:p w:rsidR="006324F2" w:rsidRPr="004B64DC" w:rsidRDefault="006324F2" w:rsidP="00326C62">
            <w:pPr>
              <w:tabs>
                <w:tab w:val="left" w:pos="1500"/>
              </w:tabs>
              <w:jc w:val="both"/>
              <w:rPr>
                <w:rFonts w:ascii="Arial" w:hAnsi="Arial" w:cs="Arial"/>
                <w:iCs/>
                <w:lang w:val="mn-MN"/>
              </w:rPr>
            </w:pPr>
            <w:r>
              <w:rPr>
                <w:rFonts w:ascii="Arial" w:hAnsi="Arial" w:cs="Arial"/>
                <w:b/>
                <w:iCs/>
                <w:lang w:val="mn-MN"/>
              </w:rPr>
              <w:t xml:space="preserve">Чанар: </w:t>
            </w:r>
            <w:r w:rsidRPr="004B64DC">
              <w:rPr>
                <w:rFonts w:ascii="Arial" w:hAnsi="Arial" w:cs="Arial"/>
                <w:iCs/>
                <w:lang w:val="mn-MN"/>
              </w:rPr>
              <w:t xml:space="preserve">Хэрэгцээ, шаардлагыг хангасан, үр дүнтэй байх </w:t>
            </w:r>
          </w:p>
          <w:p w:rsidR="006324F2" w:rsidRDefault="006324F2" w:rsidP="00326C62">
            <w:pPr>
              <w:jc w:val="both"/>
              <w:rPr>
                <w:rFonts w:ascii="Arial" w:hAnsi="Arial" w:cs="Arial"/>
                <w:iCs/>
                <w:lang w:val="mn-MN"/>
              </w:rPr>
            </w:pPr>
            <w:r>
              <w:rPr>
                <w:rFonts w:ascii="Arial" w:hAnsi="Arial" w:cs="Arial"/>
                <w:b/>
                <w:iCs/>
                <w:lang w:val="mn-MN"/>
              </w:rPr>
              <w:t xml:space="preserve">Хугацаа: </w:t>
            </w:r>
            <w:r>
              <w:rPr>
                <w:rFonts w:ascii="Arial" w:hAnsi="Arial" w:cs="Arial"/>
                <w:iCs/>
                <w:lang w:val="mn-MN"/>
              </w:rPr>
              <w:t>Жилдээ</w:t>
            </w:r>
          </w:p>
          <w:p w:rsidR="006324F2" w:rsidRPr="00CF7692" w:rsidRDefault="006324F2" w:rsidP="00933A2F">
            <w:pPr>
              <w:jc w:val="both"/>
              <w:rPr>
                <w:rFonts w:ascii="Arial" w:hAnsi="Arial" w:cs="Arial"/>
                <w:color w:val="000000" w:themeColor="text1"/>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урсгал төсөв</w:t>
            </w:r>
          </w:p>
        </w:tc>
        <w:tc>
          <w:tcPr>
            <w:tcW w:w="3464" w:type="dxa"/>
          </w:tcPr>
          <w:p w:rsidR="00933A2F" w:rsidRDefault="00933A2F" w:rsidP="004F6AE8">
            <w:pPr>
              <w:jc w:val="both"/>
              <w:rPr>
                <w:rFonts w:ascii="Arial" w:hAnsi="Arial" w:cs="Arial"/>
                <w:color w:val="000000" w:themeColor="text1"/>
                <w:lang w:val="mn-MN"/>
              </w:rPr>
            </w:pPr>
          </w:p>
          <w:p w:rsidR="00933A2F" w:rsidRDefault="00933A2F" w:rsidP="004F6AE8">
            <w:pPr>
              <w:jc w:val="both"/>
              <w:rPr>
                <w:rFonts w:ascii="Arial" w:hAnsi="Arial" w:cs="Arial"/>
                <w:color w:val="000000" w:themeColor="text1"/>
                <w:lang w:val="mn-MN"/>
              </w:rPr>
            </w:pPr>
          </w:p>
          <w:p w:rsidR="00933A2F" w:rsidRDefault="00933A2F" w:rsidP="004F6AE8">
            <w:pPr>
              <w:jc w:val="both"/>
              <w:rPr>
                <w:rFonts w:ascii="Arial" w:hAnsi="Arial" w:cs="Arial"/>
                <w:color w:val="000000" w:themeColor="text1"/>
                <w:lang w:val="mn-MN"/>
              </w:rPr>
            </w:pPr>
          </w:p>
          <w:p w:rsidR="00933A2F" w:rsidRDefault="00933A2F" w:rsidP="004F6AE8">
            <w:pPr>
              <w:jc w:val="both"/>
              <w:rPr>
                <w:rFonts w:ascii="Arial" w:hAnsi="Arial" w:cs="Arial"/>
                <w:color w:val="000000" w:themeColor="text1"/>
                <w:lang w:val="mn-MN"/>
              </w:rPr>
            </w:pPr>
          </w:p>
          <w:p w:rsidR="00933A2F" w:rsidRDefault="00933A2F" w:rsidP="004F6AE8">
            <w:pPr>
              <w:jc w:val="both"/>
              <w:rPr>
                <w:rFonts w:ascii="Arial" w:hAnsi="Arial" w:cs="Arial"/>
                <w:color w:val="000000" w:themeColor="text1"/>
                <w:lang w:val="mn-MN"/>
              </w:rPr>
            </w:pPr>
          </w:p>
          <w:p w:rsidR="006324F2" w:rsidRPr="00DC1BBB" w:rsidRDefault="006324F2" w:rsidP="004F6AE8">
            <w:pPr>
              <w:jc w:val="both"/>
              <w:rPr>
                <w:rFonts w:ascii="Arial" w:hAnsi="Arial" w:cs="Arial"/>
                <w:color w:val="000000" w:themeColor="text1"/>
                <w:lang w:val="mn-MN"/>
              </w:rPr>
            </w:pPr>
            <w:r>
              <w:rPr>
                <w:rFonts w:ascii="Arial" w:hAnsi="Arial" w:cs="Arial"/>
                <w:color w:val="000000" w:themeColor="text1"/>
                <w:lang w:val="mn-MN"/>
              </w:rPr>
              <w:t xml:space="preserve">Салбарын албан хаагчдын мэргэжил, мэргэшлийн түвшин тодорхой хэмжээгээр дээшилсэн байна. </w:t>
            </w:r>
          </w:p>
        </w:tc>
        <w:tc>
          <w:tcPr>
            <w:tcW w:w="1619" w:type="dxa"/>
          </w:tcPr>
          <w:p w:rsidR="006324F2" w:rsidRDefault="006324F2" w:rsidP="004F6AE8">
            <w:pPr>
              <w:jc w:val="center"/>
              <w:rPr>
                <w:rFonts w:ascii="Arial" w:hAnsi="Arial" w:cs="Arial"/>
                <w:lang w:val="mn-MN"/>
              </w:rPr>
            </w:pPr>
          </w:p>
          <w:p w:rsidR="006324F2" w:rsidRDefault="006324F2" w:rsidP="004F6AE8">
            <w:pPr>
              <w:jc w:val="center"/>
              <w:rPr>
                <w:rFonts w:ascii="Arial" w:hAnsi="Arial" w:cs="Arial"/>
                <w:lang w:val="mn-MN"/>
              </w:rPr>
            </w:pPr>
          </w:p>
          <w:p w:rsidR="006324F2" w:rsidRDefault="006324F2" w:rsidP="004F6AE8">
            <w:pPr>
              <w:jc w:val="center"/>
              <w:rPr>
                <w:rFonts w:ascii="Arial" w:hAnsi="Arial" w:cs="Arial"/>
                <w:lang w:val="mn-MN"/>
              </w:rPr>
            </w:pPr>
          </w:p>
          <w:p w:rsidR="006324F2" w:rsidRDefault="006324F2" w:rsidP="004F6AE8">
            <w:pPr>
              <w:jc w:val="center"/>
              <w:rPr>
                <w:rFonts w:ascii="Arial" w:hAnsi="Arial" w:cs="Arial"/>
                <w:lang w:val="mn-MN"/>
              </w:rPr>
            </w:pPr>
          </w:p>
          <w:p w:rsidR="006324F2" w:rsidRDefault="006324F2" w:rsidP="004F6AE8">
            <w:pPr>
              <w:jc w:val="center"/>
              <w:rPr>
                <w:rFonts w:ascii="Arial" w:hAnsi="Arial" w:cs="Arial"/>
                <w:lang w:val="mn-MN"/>
              </w:rPr>
            </w:pPr>
          </w:p>
          <w:p w:rsidR="006324F2" w:rsidRDefault="006324F2" w:rsidP="004B64DC">
            <w:pPr>
              <w:jc w:val="center"/>
              <w:rPr>
                <w:rFonts w:ascii="Arial" w:hAnsi="Arial" w:cs="Arial"/>
                <w:lang w:val="mn-MN"/>
              </w:rPr>
            </w:pPr>
            <w:r>
              <w:rPr>
                <w:rFonts w:ascii="Arial" w:hAnsi="Arial" w:cs="Arial"/>
                <w:lang w:val="mn-MN"/>
              </w:rPr>
              <w:t>ЗСАлба</w:t>
            </w:r>
          </w:p>
          <w:p w:rsidR="006324F2" w:rsidRPr="00DC1BBB" w:rsidRDefault="006324F2" w:rsidP="004B64DC">
            <w:pPr>
              <w:jc w:val="center"/>
              <w:rPr>
                <w:rFonts w:ascii="Arial" w:hAnsi="Arial" w:cs="Arial"/>
                <w:lang w:val="mn-MN"/>
              </w:rPr>
            </w:pPr>
            <w:r>
              <w:rPr>
                <w:rFonts w:ascii="Arial" w:hAnsi="Arial" w:cs="Arial"/>
                <w:lang w:val="mn-MN"/>
              </w:rPr>
              <w:t>ЗХШХэлтэс</w:t>
            </w:r>
          </w:p>
        </w:tc>
      </w:tr>
      <w:tr w:rsidR="006324F2" w:rsidRPr="00DC1BBB" w:rsidTr="004F6AE8">
        <w:tc>
          <w:tcPr>
            <w:tcW w:w="4698" w:type="dxa"/>
          </w:tcPr>
          <w:p w:rsidR="006324F2" w:rsidRPr="00DC1BBB" w:rsidRDefault="006324F2" w:rsidP="00BC57E1">
            <w:pPr>
              <w:jc w:val="both"/>
              <w:rPr>
                <w:rFonts w:ascii="Arial" w:hAnsi="Arial" w:cs="Arial"/>
                <w:iCs/>
                <w:lang w:val="mn-MN"/>
              </w:rPr>
            </w:pPr>
            <w:r>
              <w:rPr>
                <w:rFonts w:ascii="Arial" w:hAnsi="Arial" w:cs="Arial"/>
                <w:iCs/>
                <w:lang w:val="mn-MN"/>
              </w:rPr>
              <w:t xml:space="preserve">6.2.2. </w:t>
            </w:r>
            <w:r w:rsidRPr="00BC57E1">
              <w:rPr>
                <w:rFonts w:ascii="Arial" w:hAnsi="Arial" w:cs="Arial"/>
                <w:iCs/>
                <w:lang w:val="mn-MN"/>
              </w:rPr>
              <w:t>Салбарын мэргэжилтний сургалт, хөгжлийн асуудлыг зохицуулсан заавар, журам боловсруулах</w:t>
            </w:r>
            <w:r>
              <w:rPr>
                <w:rFonts w:ascii="Arial" w:hAnsi="Arial" w:cs="Arial"/>
                <w:iCs/>
                <w:lang w:val="mn-MN"/>
              </w:rPr>
              <w:t xml:space="preserve"> </w:t>
            </w:r>
          </w:p>
        </w:tc>
        <w:tc>
          <w:tcPr>
            <w:tcW w:w="4770" w:type="dxa"/>
          </w:tcPr>
          <w:p w:rsidR="006324F2" w:rsidRDefault="006324F2" w:rsidP="00326C62">
            <w:pPr>
              <w:tabs>
                <w:tab w:val="left" w:pos="1500"/>
              </w:tabs>
              <w:jc w:val="both"/>
              <w:rPr>
                <w:rFonts w:ascii="Arial" w:hAnsi="Arial" w:cs="Arial"/>
                <w:iCs/>
                <w:lang w:val="mn-MN"/>
              </w:rPr>
            </w:pPr>
            <w:r>
              <w:rPr>
                <w:rFonts w:ascii="Arial" w:hAnsi="Arial" w:cs="Arial"/>
                <w:b/>
                <w:iCs/>
                <w:lang w:val="mn-MN"/>
              </w:rPr>
              <w:t xml:space="preserve">Тоо хэмжээ: </w:t>
            </w:r>
            <w:r w:rsidR="002D13FB">
              <w:rPr>
                <w:rFonts w:ascii="Arial" w:hAnsi="Arial" w:cs="Arial"/>
                <w:iCs/>
                <w:lang w:val="mn-MN"/>
              </w:rPr>
              <w:t>1</w:t>
            </w:r>
          </w:p>
          <w:p w:rsidR="006324F2" w:rsidRPr="00676E19" w:rsidRDefault="006324F2" w:rsidP="00326C62">
            <w:pPr>
              <w:tabs>
                <w:tab w:val="left" w:pos="1500"/>
              </w:tabs>
              <w:jc w:val="both"/>
              <w:rPr>
                <w:rFonts w:ascii="Arial" w:hAnsi="Arial" w:cs="Arial"/>
                <w:iCs/>
                <w:lang w:val="mn-MN"/>
              </w:rPr>
            </w:pPr>
            <w:r>
              <w:rPr>
                <w:rFonts w:ascii="Arial" w:hAnsi="Arial" w:cs="Arial"/>
                <w:b/>
                <w:iCs/>
                <w:lang w:val="mn-MN"/>
              </w:rPr>
              <w:t xml:space="preserve">Чанар: </w:t>
            </w:r>
            <w:r w:rsidRPr="00676E19">
              <w:rPr>
                <w:rFonts w:ascii="Arial" w:hAnsi="Arial" w:cs="Arial"/>
                <w:iCs/>
                <w:lang w:val="mn-MN"/>
              </w:rPr>
              <w:t xml:space="preserve">Сургалтын асуудлыг зохицуулсан байх </w:t>
            </w:r>
          </w:p>
          <w:p w:rsidR="006324F2" w:rsidRDefault="006324F2" w:rsidP="00326C62">
            <w:pPr>
              <w:jc w:val="both"/>
              <w:rPr>
                <w:rFonts w:ascii="Arial" w:hAnsi="Arial" w:cs="Arial"/>
                <w:iCs/>
                <w:lang w:val="mn-MN"/>
              </w:rPr>
            </w:pPr>
            <w:r>
              <w:rPr>
                <w:rFonts w:ascii="Arial" w:hAnsi="Arial" w:cs="Arial"/>
                <w:b/>
                <w:iCs/>
                <w:lang w:val="mn-MN"/>
              </w:rPr>
              <w:t>Хугацаа:</w:t>
            </w:r>
            <w:r w:rsidRPr="006430F7">
              <w:rPr>
                <w:rFonts w:ascii="Arial" w:hAnsi="Arial" w:cs="Arial"/>
                <w:iCs/>
                <w:lang w:val="mn-MN"/>
              </w:rPr>
              <w:t xml:space="preserve"> Жилдээ </w:t>
            </w:r>
          </w:p>
          <w:p w:rsidR="006324F2" w:rsidRDefault="006324F2" w:rsidP="00326C62">
            <w:pPr>
              <w:jc w:val="both"/>
              <w:rPr>
                <w:rFonts w:ascii="Arial" w:hAnsi="Arial" w:cs="Arial"/>
                <w:iCs/>
                <w:color w:val="000000" w:themeColor="text1"/>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p w:rsidR="00AC7F33" w:rsidRPr="00DC1BBB" w:rsidRDefault="00AC7F33" w:rsidP="00326C62">
            <w:pPr>
              <w:jc w:val="both"/>
              <w:rPr>
                <w:rFonts w:ascii="Arial" w:hAnsi="Arial" w:cs="Arial"/>
                <w:color w:val="000000" w:themeColor="text1"/>
              </w:rPr>
            </w:pPr>
          </w:p>
        </w:tc>
        <w:tc>
          <w:tcPr>
            <w:tcW w:w="3464" w:type="dxa"/>
          </w:tcPr>
          <w:p w:rsidR="006324F2" w:rsidRPr="00DC1BBB" w:rsidRDefault="006324F2" w:rsidP="004F6AE8">
            <w:pPr>
              <w:jc w:val="both"/>
              <w:rPr>
                <w:rFonts w:ascii="Arial" w:hAnsi="Arial" w:cs="Arial"/>
                <w:color w:val="000000" w:themeColor="text1"/>
                <w:lang w:val="mn-MN"/>
              </w:rPr>
            </w:pPr>
            <w:r>
              <w:rPr>
                <w:rFonts w:ascii="Arial" w:hAnsi="Arial" w:cs="Arial"/>
                <w:color w:val="000000" w:themeColor="text1"/>
                <w:lang w:val="mn-MN"/>
              </w:rPr>
              <w:t xml:space="preserve">Сургалтын асуудлйыг зохицуулсан заавар, журмууд батлагдсан байна. </w:t>
            </w:r>
          </w:p>
        </w:tc>
        <w:tc>
          <w:tcPr>
            <w:tcW w:w="1619" w:type="dxa"/>
          </w:tcPr>
          <w:p w:rsidR="006324F2" w:rsidRDefault="006324F2" w:rsidP="006430F7">
            <w:pPr>
              <w:jc w:val="center"/>
              <w:rPr>
                <w:rFonts w:ascii="Arial" w:hAnsi="Arial" w:cs="Arial"/>
                <w:lang w:val="mn-MN"/>
              </w:rPr>
            </w:pPr>
            <w:r>
              <w:rPr>
                <w:rFonts w:ascii="Arial" w:hAnsi="Arial" w:cs="Arial"/>
                <w:lang w:val="mn-MN"/>
              </w:rPr>
              <w:t>ЗСАлба</w:t>
            </w:r>
          </w:p>
          <w:p w:rsidR="006324F2" w:rsidRPr="00DC1BBB" w:rsidRDefault="006324F2" w:rsidP="006430F7">
            <w:pPr>
              <w:jc w:val="center"/>
              <w:rPr>
                <w:rFonts w:ascii="Arial" w:hAnsi="Arial" w:cs="Arial"/>
              </w:rPr>
            </w:pPr>
            <w:r>
              <w:rPr>
                <w:rFonts w:ascii="Arial" w:hAnsi="Arial" w:cs="Arial"/>
                <w:lang w:val="mn-MN"/>
              </w:rPr>
              <w:t>ЗХШХэлтэс</w:t>
            </w:r>
          </w:p>
        </w:tc>
      </w:tr>
      <w:tr w:rsidR="006324F2" w:rsidRPr="00DC1BBB" w:rsidTr="004F6AE8">
        <w:tc>
          <w:tcPr>
            <w:tcW w:w="4698" w:type="dxa"/>
          </w:tcPr>
          <w:p w:rsidR="006324F2" w:rsidRPr="00DC1BBB" w:rsidRDefault="006324F2" w:rsidP="00681E6B">
            <w:pPr>
              <w:pStyle w:val="BodyTextIndent"/>
              <w:spacing w:after="0"/>
              <w:ind w:left="0"/>
              <w:jc w:val="both"/>
              <w:rPr>
                <w:rFonts w:ascii="Arial" w:hAnsi="Arial" w:cs="Arial"/>
                <w:sz w:val="20"/>
                <w:szCs w:val="20"/>
                <w:lang w:val="mn-MN"/>
              </w:rPr>
            </w:pPr>
            <w:r w:rsidRPr="00DC1BBB">
              <w:rPr>
                <w:rFonts w:ascii="Arial" w:hAnsi="Arial" w:cs="Arial"/>
                <w:sz w:val="20"/>
                <w:szCs w:val="20"/>
                <w:lang w:val="mn-MN"/>
              </w:rPr>
              <w:lastRenderedPageBreak/>
              <w:t>“6.3.</w:t>
            </w:r>
            <w:r w:rsidRPr="00DC1BBB">
              <w:rPr>
                <w:rFonts w:ascii="Arial" w:hAnsi="Arial" w:cs="Arial"/>
                <w:sz w:val="20"/>
                <w:szCs w:val="20"/>
                <w:bdr w:val="none" w:sz="0" w:space="0" w:color="auto" w:frame="1"/>
                <w:lang w:val="mn-MN"/>
              </w:rPr>
              <w:t xml:space="preserve"> </w:t>
            </w:r>
            <w:r w:rsidRPr="00DC1BBB">
              <w:rPr>
                <w:rFonts w:ascii="Arial" w:hAnsi="Arial" w:cs="Arial"/>
                <w:b/>
                <w:sz w:val="20"/>
                <w:szCs w:val="20"/>
                <w:bdr w:val="none" w:sz="0" w:space="0" w:color="auto" w:frame="1"/>
                <w:lang w:val="mn-MN"/>
              </w:rPr>
              <w:t>Хөтөлбөр, төслийн хөрөнгө оруулалт, санхүүжилтийг эцсийн үр дүн, бодит ажил</w:t>
            </w:r>
            <w:r w:rsidR="00D9781C">
              <w:rPr>
                <w:rFonts w:ascii="Arial" w:hAnsi="Arial" w:cs="Arial"/>
                <w:b/>
                <w:sz w:val="20"/>
                <w:szCs w:val="20"/>
                <w:bdr w:val="none" w:sz="0" w:space="0" w:color="auto" w:frame="1"/>
                <w:lang w:val="mn-MN"/>
              </w:rPr>
              <w:t>д</w:t>
            </w:r>
            <w:r w:rsidRPr="00DC1BBB">
              <w:rPr>
                <w:rFonts w:ascii="Arial" w:hAnsi="Arial" w:cs="Arial"/>
                <w:b/>
                <w:sz w:val="20"/>
                <w:szCs w:val="20"/>
                <w:bdr w:val="none" w:sz="0" w:space="0" w:color="auto" w:frame="1"/>
                <w:lang w:val="mn-MN"/>
              </w:rPr>
              <w:t xml:space="preserve"> чиглүүлж, үр өгөөжийг дээшлүүлэх</w:t>
            </w:r>
            <w:r w:rsidRPr="00DC1BBB">
              <w:rPr>
                <w:rFonts w:ascii="Arial" w:hAnsi="Arial" w:cs="Arial"/>
                <w:sz w:val="20"/>
                <w:szCs w:val="20"/>
                <w:lang w:val="mn-MN"/>
              </w:rPr>
              <w:t xml:space="preserve">” хөтөлбөрийн хүрээнд: </w:t>
            </w:r>
          </w:p>
          <w:p w:rsidR="006324F2" w:rsidRPr="00DC1BBB" w:rsidRDefault="006324F2" w:rsidP="00681E6B">
            <w:pPr>
              <w:jc w:val="both"/>
              <w:rPr>
                <w:rFonts w:ascii="Arial" w:hAnsi="Arial" w:cs="Arial"/>
                <w:iCs/>
                <w:lang w:val="mn-MN"/>
              </w:rPr>
            </w:pPr>
          </w:p>
          <w:p w:rsidR="006324F2" w:rsidRPr="004A3B48" w:rsidRDefault="006324F2" w:rsidP="00681E6B">
            <w:pPr>
              <w:jc w:val="both"/>
              <w:rPr>
                <w:rFonts w:ascii="Arial" w:hAnsi="Arial" w:cs="Arial"/>
              </w:rPr>
            </w:pPr>
            <w:r w:rsidRPr="00DC1BBB">
              <w:rPr>
                <w:rFonts w:ascii="Arial" w:hAnsi="Arial" w:cs="Arial"/>
                <w:iCs/>
                <w:lang w:val="mn-MN"/>
              </w:rPr>
              <w:t>6.3.1.</w:t>
            </w:r>
            <w:r>
              <w:rPr>
                <w:rFonts w:ascii="Arial" w:hAnsi="Arial" w:cs="Arial"/>
                <w:iCs/>
              </w:rPr>
              <w:t xml:space="preserve"> </w:t>
            </w:r>
            <w:r w:rsidRPr="004A3B48">
              <w:rPr>
                <w:rFonts w:ascii="Arial" w:hAnsi="Arial" w:cs="Arial"/>
                <w:lang w:val="mn-MN"/>
              </w:rPr>
              <w:t>Төсвийн урсгал зардал болон хөрөнгө оруулалт</w:t>
            </w:r>
            <w:r>
              <w:rPr>
                <w:rFonts w:ascii="Arial" w:hAnsi="Arial" w:cs="Arial"/>
              </w:rPr>
              <w:t>,</w:t>
            </w:r>
            <w:r w:rsidRPr="004A3B48">
              <w:rPr>
                <w:rFonts w:ascii="Arial" w:hAnsi="Arial" w:cs="Arial"/>
                <w:lang w:val="mn-MN"/>
              </w:rPr>
              <w:t xml:space="preserve"> төсөл арга хэмжээний төлөвлөлтийг боловсронгуй</w:t>
            </w:r>
            <w:r w:rsidRPr="004A3B48">
              <w:rPr>
                <w:rFonts w:ascii="Arial" w:hAnsi="Arial" w:cs="Arial"/>
              </w:rPr>
              <w:t xml:space="preserve"> </w:t>
            </w:r>
            <w:r w:rsidRPr="004A3B48">
              <w:rPr>
                <w:rFonts w:ascii="Arial" w:hAnsi="Arial" w:cs="Arial"/>
                <w:lang w:val="mn-MN"/>
              </w:rPr>
              <w:t>болгох</w:t>
            </w:r>
          </w:p>
        </w:tc>
        <w:tc>
          <w:tcPr>
            <w:tcW w:w="4770" w:type="dxa"/>
          </w:tcPr>
          <w:p w:rsidR="00933A2F" w:rsidRDefault="00933A2F" w:rsidP="00326C62">
            <w:pPr>
              <w:tabs>
                <w:tab w:val="left" w:pos="1500"/>
              </w:tabs>
              <w:jc w:val="both"/>
              <w:rPr>
                <w:rFonts w:ascii="Arial" w:hAnsi="Arial" w:cs="Arial"/>
                <w:b/>
                <w:iCs/>
                <w:lang w:val="mn-MN"/>
              </w:rPr>
            </w:pPr>
          </w:p>
          <w:p w:rsidR="00933A2F" w:rsidRDefault="00933A2F" w:rsidP="00326C62">
            <w:pPr>
              <w:tabs>
                <w:tab w:val="left" w:pos="1500"/>
              </w:tabs>
              <w:jc w:val="both"/>
              <w:rPr>
                <w:rFonts w:ascii="Arial" w:hAnsi="Arial" w:cs="Arial"/>
                <w:b/>
                <w:iCs/>
                <w:lang w:val="mn-MN"/>
              </w:rPr>
            </w:pPr>
          </w:p>
          <w:p w:rsidR="00933A2F" w:rsidRDefault="00933A2F" w:rsidP="00326C62">
            <w:pPr>
              <w:tabs>
                <w:tab w:val="left" w:pos="1500"/>
              </w:tabs>
              <w:jc w:val="both"/>
              <w:rPr>
                <w:rFonts w:ascii="Arial" w:hAnsi="Arial" w:cs="Arial"/>
                <w:b/>
                <w:iCs/>
                <w:lang w:val="mn-MN"/>
              </w:rPr>
            </w:pPr>
          </w:p>
          <w:p w:rsidR="00933A2F" w:rsidRDefault="00933A2F" w:rsidP="00326C62">
            <w:pPr>
              <w:tabs>
                <w:tab w:val="left" w:pos="1500"/>
              </w:tabs>
              <w:jc w:val="both"/>
              <w:rPr>
                <w:rFonts w:ascii="Arial" w:hAnsi="Arial" w:cs="Arial"/>
                <w:b/>
                <w:iCs/>
                <w:lang w:val="mn-MN"/>
              </w:rPr>
            </w:pPr>
          </w:p>
          <w:p w:rsidR="00933A2F" w:rsidRDefault="00933A2F" w:rsidP="00326C62">
            <w:pPr>
              <w:tabs>
                <w:tab w:val="left" w:pos="1500"/>
              </w:tabs>
              <w:jc w:val="both"/>
              <w:rPr>
                <w:rFonts w:ascii="Arial" w:hAnsi="Arial" w:cs="Arial"/>
                <w:b/>
                <w:iCs/>
                <w:lang w:val="mn-MN"/>
              </w:rPr>
            </w:pPr>
          </w:p>
          <w:p w:rsidR="006324F2" w:rsidRDefault="006324F2" w:rsidP="00326C62">
            <w:pPr>
              <w:tabs>
                <w:tab w:val="left" w:pos="1500"/>
              </w:tabs>
              <w:jc w:val="both"/>
              <w:rPr>
                <w:rFonts w:ascii="Arial" w:hAnsi="Arial" w:cs="Arial"/>
                <w:iCs/>
                <w:lang w:val="mn-MN"/>
              </w:rPr>
            </w:pPr>
            <w:r>
              <w:rPr>
                <w:rFonts w:ascii="Arial" w:hAnsi="Arial" w:cs="Arial"/>
                <w:b/>
                <w:iCs/>
                <w:lang w:val="mn-MN"/>
              </w:rPr>
              <w:t xml:space="preserve">Тоо хэмжээ: </w:t>
            </w:r>
            <w:r w:rsidRPr="00925A47">
              <w:rPr>
                <w:rFonts w:ascii="Arial" w:hAnsi="Arial" w:cs="Arial"/>
                <w:iCs/>
                <w:lang w:val="mn-MN"/>
              </w:rPr>
              <w:t>4</w:t>
            </w:r>
          </w:p>
          <w:p w:rsidR="006324F2" w:rsidRPr="00925A47" w:rsidRDefault="006324F2" w:rsidP="00925A47">
            <w:pPr>
              <w:jc w:val="both"/>
              <w:rPr>
                <w:rFonts w:ascii="Arial" w:hAnsi="Arial" w:cs="Arial"/>
                <w:iCs/>
                <w:lang w:val="mn-MN"/>
              </w:rPr>
            </w:pPr>
            <w:r>
              <w:rPr>
                <w:rFonts w:ascii="Arial" w:hAnsi="Arial" w:cs="Arial"/>
                <w:b/>
                <w:iCs/>
                <w:lang w:val="mn-MN"/>
              </w:rPr>
              <w:t xml:space="preserve">Чанар: </w:t>
            </w:r>
            <w:r w:rsidRPr="00925A47">
              <w:rPr>
                <w:rFonts w:ascii="Arial" w:hAnsi="Arial" w:cs="Arial"/>
                <w:lang w:val="mn-MN"/>
              </w:rPr>
              <w:t xml:space="preserve">Төсвийн тухай хууль, Нягтлан бодох бүртгэлийн тухай хууль, нягтлан бодох бүртгэлийн </w:t>
            </w:r>
            <w:r>
              <w:rPr>
                <w:rFonts w:ascii="Arial" w:hAnsi="Arial" w:cs="Arial"/>
                <w:lang w:val="mn-MN"/>
              </w:rPr>
              <w:t>бодлогын баримт бичиг</w:t>
            </w:r>
            <w:r w:rsidRPr="00925A47">
              <w:rPr>
                <w:rFonts w:ascii="Arial" w:hAnsi="Arial" w:cs="Arial"/>
                <w:lang w:val="mn-MN"/>
              </w:rPr>
              <w:t xml:space="preserve"> болон бусад хуульд нийцсэн байх</w:t>
            </w:r>
            <w:r w:rsidRPr="00925A47">
              <w:rPr>
                <w:rFonts w:ascii="Arial" w:hAnsi="Arial" w:cs="Arial"/>
                <w:iCs/>
                <w:lang w:val="mn-MN"/>
              </w:rPr>
              <w:t xml:space="preserve"> </w:t>
            </w:r>
          </w:p>
          <w:p w:rsidR="006324F2" w:rsidRDefault="006324F2" w:rsidP="00326C62">
            <w:pPr>
              <w:jc w:val="both"/>
              <w:rPr>
                <w:rFonts w:ascii="Arial" w:hAnsi="Arial" w:cs="Arial"/>
                <w:iCs/>
                <w:lang w:val="mn-MN"/>
              </w:rPr>
            </w:pPr>
            <w:r>
              <w:rPr>
                <w:rFonts w:ascii="Arial" w:hAnsi="Arial" w:cs="Arial"/>
                <w:b/>
                <w:iCs/>
                <w:lang w:val="mn-MN"/>
              </w:rPr>
              <w:t xml:space="preserve">Хугацаа: </w:t>
            </w:r>
            <w:r w:rsidRPr="00925A47">
              <w:rPr>
                <w:rFonts w:ascii="Arial" w:hAnsi="Arial" w:cs="Arial"/>
                <w:iCs/>
                <w:lang w:val="mn-MN"/>
              </w:rPr>
              <w:t>1-4-р улиралд</w:t>
            </w:r>
          </w:p>
          <w:p w:rsidR="006324F2" w:rsidRPr="00DC1BBB" w:rsidRDefault="006324F2" w:rsidP="00326C62">
            <w:pPr>
              <w:jc w:val="both"/>
              <w:rPr>
                <w:rFonts w:ascii="Arial" w:hAnsi="Arial" w:cs="Arial"/>
                <w:b/>
                <w:color w:val="000000" w:themeColor="text1"/>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933A2F" w:rsidRDefault="00933A2F" w:rsidP="00D900BD">
            <w:pPr>
              <w:jc w:val="both"/>
              <w:rPr>
                <w:rFonts w:ascii="Arial" w:hAnsi="Arial" w:cs="Arial"/>
                <w:lang w:val="mn-MN"/>
              </w:rPr>
            </w:pPr>
          </w:p>
          <w:p w:rsidR="00933A2F" w:rsidRDefault="00933A2F" w:rsidP="00D900BD">
            <w:pPr>
              <w:jc w:val="both"/>
              <w:rPr>
                <w:rFonts w:ascii="Arial" w:hAnsi="Arial" w:cs="Arial"/>
                <w:lang w:val="mn-MN"/>
              </w:rPr>
            </w:pPr>
          </w:p>
          <w:p w:rsidR="00933A2F" w:rsidRDefault="00933A2F" w:rsidP="00D900BD">
            <w:pPr>
              <w:jc w:val="both"/>
              <w:rPr>
                <w:rFonts w:ascii="Arial" w:hAnsi="Arial" w:cs="Arial"/>
                <w:lang w:val="mn-MN"/>
              </w:rPr>
            </w:pPr>
          </w:p>
          <w:p w:rsidR="00933A2F" w:rsidRDefault="00933A2F" w:rsidP="00D900BD">
            <w:pPr>
              <w:jc w:val="both"/>
              <w:rPr>
                <w:rFonts w:ascii="Arial" w:hAnsi="Arial" w:cs="Arial"/>
                <w:lang w:val="mn-MN"/>
              </w:rPr>
            </w:pPr>
          </w:p>
          <w:p w:rsidR="00933A2F" w:rsidRDefault="00933A2F" w:rsidP="00D900BD">
            <w:pPr>
              <w:jc w:val="both"/>
              <w:rPr>
                <w:rFonts w:ascii="Arial" w:hAnsi="Arial" w:cs="Arial"/>
                <w:lang w:val="mn-MN"/>
              </w:rPr>
            </w:pPr>
          </w:p>
          <w:p w:rsidR="006324F2" w:rsidRPr="00DC1BBB" w:rsidRDefault="006324F2" w:rsidP="00D900BD">
            <w:pPr>
              <w:jc w:val="both"/>
              <w:rPr>
                <w:rFonts w:ascii="Arial" w:hAnsi="Arial" w:cs="Arial"/>
                <w:color w:val="000000" w:themeColor="text1"/>
                <w:lang w:val="mn-MN"/>
              </w:rPr>
            </w:pPr>
            <w:r w:rsidRPr="004A3B48">
              <w:rPr>
                <w:rFonts w:ascii="Arial" w:hAnsi="Arial" w:cs="Arial"/>
                <w:lang w:val="mn-MN"/>
              </w:rPr>
              <w:t>Төсвийн урсгал зардал болон хөрөнгө оруулалт</w:t>
            </w:r>
            <w:r>
              <w:rPr>
                <w:rFonts w:ascii="Arial" w:hAnsi="Arial" w:cs="Arial"/>
              </w:rPr>
              <w:t>,</w:t>
            </w:r>
            <w:r w:rsidRPr="004A3B48">
              <w:rPr>
                <w:rFonts w:ascii="Arial" w:hAnsi="Arial" w:cs="Arial"/>
                <w:lang w:val="mn-MN"/>
              </w:rPr>
              <w:t xml:space="preserve"> төсөл арга хэмжээний төлөвлөлтийг боловсронгуй</w:t>
            </w:r>
            <w:r w:rsidRPr="004A3B48">
              <w:rPr>
                <w:rFonts w:ascii="Arial" w:hAnsi="Arial" w:cs="Arial"/>
              </w:rPr>
              <w:t xml:space="preserve"> </w:t>
            </w:r>
            <w:r w:rsidRPr="004A3B48">
              <w:rPr>
                <w:rFonts w:ascii="Arial" w:hAnsi="Arial" w:cs="Arial"/>
                <w:lang w:val="mn-MN"/>
              </w:rPr>
              <w:t>бол</w:t>
            </w:r>
            <w:r>
              <w:rPr>
                <w:rFonts w:ascii="Arial" w:hAnsi="Arial" w:cs="Arial"/>
                <w:lang w:val="mn-MN"/>
              </w:rPr>
              <w:t>сон байна.</w:t>
            </w:r>
          </w:p>
        </w:tc>
        <w:tc>
          <w:tcPr>
            <w:tcW w:w="1619" w:type="dxa"/>
          </w:tcPr>
          <w:p w:rsidR="006324F2" w:rsidRDefault="006324F2" w:rsidP="004F6AE8">
            <w:pPr>
              <w:jc w:val="center"/>
              <w:rPr>
                <w:rFonts w:ascii="Arial" w:hAnsi="Arial" w:cs="Arial"/>
                <w:lang w:val="mn-MN"/>
              </w:rPr>
            </w:pPr>
          </w:p>
          <w:p w:rsidR="00933A2F" w:rsidRDefault="00933A2F" w:rsidP="004F6AE8">
            <w:pPr>
              <w:jc w:val="center"/>
              <w:rPr>
                <w:rFonts w:ascii="Arial" w:hAnsi="Arial" w:cs="Arial"/>
                <w:lang w:val="mn-MN"/>
              </w:rPr>
            </w:pPr>
          </w:p>
          <w:p w:rsidR="00933A2F" w:rsidRDefault="00933A2F" w:rsidP="004F6AE8">
            <w:pPr>
              <w:jc w:val="center"/>
              <w:rPr>
                <w:rFonts w:ascii="Arial" w:hAnsi="Arial" w:cs="Arial"/>
                <w:lang w:val="mn-MN"/>
              </w:rPr>
            </w:pPr>
          </w:p>
          <w:p w:rsidR="00933A2F" w:rsidRDefault="00933A2F" w:rsidP="004F6AE8">
            <w:pPr>
              <w:jc w:val="center"/>
              <w:rPr>
                <w:rFonts w:ascii="Arial" w:hAnsi="Arial" w:cs="Arial"/>
                <w:lang w:val="mn-MN"/>
              </w:rPr>
            </w:pPr>
          </w:p>
          <w:p w:rsidR="006324F2" w:rsidRDefault="006324F2" w:rsidP="004F6AE8">
            <w:pPr>
              <w:jc w:val="center"/>
              <w:rPr>
                <w:rFonts w:ascii="Arial" w:hAnsi="Arial" w:cs="Arial"/>
                <w:lang w:val="mn-MN"/>
              </w:rPr>
            </w:pPr>
          </w:p>
          <w:p w:rsidR="006324F2" w:rsidRDefault="006324F2" w:rsidP="004F6AE8">
            <w:pPr>
              <w:jc w:val="center"/>
              <w:rPr>
                <w:rFonts w:ascii="Arial" w:hAnsi="Arial" w:cs="Arial"/>
                <w:lang w:val="mn-MN"/>
              </w:rPr>
            </w:pPr>
            <w:r>
              <w:rPr>
                <w:rFonts w:ascii="Arial" w:hAnsi="Arial" w:cs="Arial"/>
                <w:lang w:val="mn-MN"/>
              </w:rPr>
              <w:t>ЗСАлба</w:t>
            </w:r>
          </w:p>
          <w:p w:rsidR="006324F2" w:rsidRDefault="006324F2" w:rsidP="004F6AE8">
            <w:pPr>
              <w:jc w:val="center"/>
              <w:rPr>
                <w:rFonts w:ascii="Arial" w:hAnsi="Arial" w:cs="Arial"/>
                <w:lang w:val="mn-MN"/>
              </w:rPr>
            </w:pPr>
            <w:r>
              <w:rPr>
                <w:rFonts w:ascii="Arial" w:hAnsi="Arial" w:cs="Arial"/>
                <w:lang w:val="mn-MN"/>
              </w:rPr>
              <w:t>Санхүү, эдийн засгийн хэлтэс</w:t>
            </w:r>
          </w:p>
          <w:p w:rsidR="006324F2" w:rsidRPr="00AB53DA" w:rsidRDefault="006324F2" w:rsidP="004F6AE8">
            <w:pPr>
              <w:jc w:val="center"/>
              <w:rPr>
                <w:rFonts w:ascii="Arial" w:hAnsi="Arial" w:cs="Arial"/>
                <w:lang w:val="mn-MN"/>
              </w:rPr>
            </w:pPr>
          </w:p>
        </w:tc>
      </w:tr>
      <w:tr w:rsidR="006324F2" w:rsidRPr="00DC1BBB" w:rsidTr="004F6AE8">
        <w:tc>
          <w:tcPr>
            <w:tcW w:w="4698" w:type="dxa"/>
          </w:tcPr>
          <w:p w:rsidR="006324F2" w:rsidRPr="00DC1BBB" w:rsidRDefault="006324F2" w:rsidP="004F6AE8">
            <w:pPr>
              <w:jc w:val="both"/>
              <w:rPr>
                <w:rFonts w:ascii="Arial" w:hAnsi="Arial" w:cs="Arial"/>
                <w:lang w:val="mn-MN"/>
              </w:rPr>
            </w:pPr>
            <w:r>
              <w:rPr>
                <w:rFonts w:ascii="Arial" w:hAnsi="Arial" w:cs="Arial"/>
                <w:lang w:val="mn-MN"/>
              </w:rPr>
              <w:t xml:space="preserve">6.3.2. </w:t>
            </w:r>
            <w:r w:rsidRPr="00925A47">
              <w:rPr>
                <w:rFonts w:ascii="Arial" w:hAnsi="Arial" w:cs="Arial"/>
                <w:lang w:val="mn-MN"/>
              </w:rPr>
              <w:t>Санхүү, нягтлан бодох бүртгэлийн хяналтыг сайжруулан аж ахуйн үйл ажиллагаагаар хангах</w:t>
            </w:r>
          </w:p>
        </w:tc>
        <w:tc>
          <w:tcPr>
            <w:tcW w:w="4770" w:type="dxa"/>
          </w:tcPr>
          <w:p w:rsidR="006324F2" w:rsidRPr="00925A47" w:rsidRDefault="006324F2" w:rsidP="00326C62">
            <w:pPr>
              <w:tabs>
                <w:tab w:val="left" w:pos="1500"/>
              </w:tabs>
              <w:jc w:val="both"/>
              <w:rPr>
                <w:rFonts w:ascii="Arial" w:hAnsi="Arial" w:cs="Arial"/>
                <w:iCs/>
                <w:lang w:val="mn-MN"/>
              </w:rPr>
            </w:pPr>
            <w:r>
              <w:rPr>
                <w:rFonts w:ascii="Arial" w:hAnsi="Arial" w:cs="Arial"/>
                <w:b/>
                <w:iCs/>
                <w:lang w:val="mn-MN"/>
              </w:rPr>
              <w:t xml:space="preserve">Тоо хэмжээ: </w:t>
            </w:r>
            <w:r w:rsidRPr="00925A47">
              <w:rPr>
                <w:rFonts w:ascii="Arial" w:hAnsi="Arial" w:cs="Arial"/>
                <w:iCs/>
                <w:lang w:val="mn-MN"/>
              </w:rPr>
              <w:t>12</w:t>
            </w:r>
          </w:p>
          <w:p w:rsidR="006324F2" w:rsidRDefault="006324F2" w:rsidP="00326C62">
            <w:pPr>
              <w:tabs>
                <w:tab w:val="left" w:pos="1500"/>
              </w:tabs>
              <w:jc w:val="both"/>
              <w:rPr>
                <w:rFonts w:ascii="Arial" w:hAnsi="Arial" w:cs="Arial"/>
                <w:iCs/>
                <w:lang w:val="mn-MN"/>
              </w:rPr>
            </w:pPr>
            <w:r>
              <w:rPr>
                <w:rFonts w:ascii="Arial" w:hAnsi="Arial" w:cs="Arial"/>
                <w:b/>
                <w:iCs/>
                <w:lang w:val="mn-MN"/>
              </w:rPr>
              <w:t xml:space="preserve">Чанар: </w:t>
            </w:r>
            <w:r w:rsidRPr="00925A47">
              <w:rPr>
                <w:rFonts w:ascii="Arial" w:hAnsi="Arial" w:cs="Arial"/>
                <w:lang w:val="mn-MN"/>
              </w:rPr>
              <w:t xml:space="preserve">Төсвийн тухай хууль, Нягтлан бодох бүртгэлийн тухай хууль, нягтлан бодох бүртгэлийн </w:t>
            </w:r>
            <w:r>
              <w:rPr>
                <w:rFonts w:ascii="Arial" w:hAnsi="Arial" w:cs="Arial"/>
                <w:lang w:val="mn-MN"/>
              </w:rPr>
              <w:t>бодлогын баримт бичиг</w:t>
            </w:r>
            <w:r w:rsidRPr="00925A47">
              <w:rPr>
                <w:rFonts w:ascii="Arial" w:hAnsi="Arial" w:cs="Arial"/>
                <w:lang w:val="mn-MN"/>
              </w:rPr>
              <w:t xml:space="preserve"> болон бусад хуульд нийцсэн байх</w:t>
            </w:r>
            <w:r>
              <w:rPr>
                <w:rFonts w:ascii="Arial" w:hAnsi="Arial" w:cs="Arial"/>
                <w:iCs/>
                <w:lang w:val="mn-MN"/>
              </w:rPr>
              <w:t xml:space="preserve"> </w:t>
            </w:r>
          </w:p>
          <w:p w:rsidR="006324F2" w:rsidRDefault="006324F2" w:rsidP="00326C62">
            <w:pPr>
              <w:jc w:val="both"/>
              <w:rPr>
                <w:rFonts w:ascii="Arial" w:hAnsi="Arial" w:cs="Arial"/>
                <w:iCs/>
                <w:lang w:val="mn-MN"/>
              </w:rPr>
            </w:pPr>
            <w:r>
              <w:rPr>
                <w:rFonts w:ascii="Arial" w:hAnsi="Arial" w:cs="Arial"/>
                <w:b/>
                <w:iCs/>
                <w:lang w:val="mn-MN"/>
              </w:rPr>
              <w:t xml:space="preserve">Хугацаа: </w:t>
            </w:r>
            <w:r w:rsidRPr="00925A47">
              <w:rPr>
                <w:rFonts w:ascii="Arial" w:hAnsi="Arial" w:cs="Arial"/>
                <w:iCs/>
                <w:lang w:val="mn-MN"/>
              </w:rPr>
              <w:t>Сар бүр</w:t>
            </w:r>
          </w:p>
          <w:p w:rsidR="006324F2" w:rsidRPr="00DC1BBB" w:rsidRDefault="006324F2" w:rsidP="00326C62">
            <w:pPr>
              <w:jc w:val="both"/>
              <w:rPr>
                <w:rFonts w:ascii="Arial" w:hAnsi="Arial" w:cs="Arial"/>
                <w:b/>
                <w:color w:val="000000" w:themeColor="text1"/>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6324F2" w:rsidRPr="00DC1BBB" w:rsidRDefault="006324F2" w:rsidP="00D900BD">
            <w:pPr>
              <w:jc w:val="both"/>
              <w:rPr>
                <w:rFonts w:ascii="Arial" w:hAnsi="Arial" w:cs="Arial"/>
                <w:color w:val="000000" w:themeColor="text1"/>
                <w:lang w:val="mn-MN"/>
              </w:rPr>
            </w:pPr>
            <w:r w:rsidRPr="00925A47">
              <w:rPr>
                <w:rFonts w:ascii="Arial" w:hAnsi="Arial" w:cs="Arial"/>
                <w:lang w:val="mn-MN"/>
              </w:rPr>
              <w:t>Санхүү, н</w:t>
            </w:r>
            <w:r>
              <w:rPr>
                <w:rFonts w:ascii="Arial" w:hAnsi="Arial" w:cs="Arial"/>
                <w:lang w:val="mn-MN"/>
              </w:rPr>
              <w:t>ягтлан бодох бүртгэлийн хяналт</w:t>
            </w:r>
            <w:r>
              <w:rPr>
                <w:rFonts w:ascii="Arial" w:hAnsi="Arial" w:cs="Arial"/>
              </w:rPr>
              <w:t xml:space="preserve"> </w:t>
            </w:r>
            <w:r>
              <w:rPr>
                <w:rFonts w:ascii="Arial" w:hAnsi="Arial" w:cs="Arial"/>
                <w:lang w:val="mn-MN"/>
              </w:rPr>
              <w:t xml:space="preserve">сайжран, агентлаг </w:t>
            </w:r>
            <w:r w:rsidRPr="00925A47">
              <w:rPr>
                <w:rFonts w:ascii="Arial" w:hAnsi="Arial" w:cs="Arial"/>
                <w:lang w:val="mn-MN"/>
              </w:rPr>
              <w:t xml:space="preserve">аж ахуйн үйл ажиллагаагаар </w:t>
            </w:r>
            <w:r>
              <w:rPr>
                <w:rFonts w:ascii="Arial" w:hAnsi="Arial" w:cs="Arial"/>
                <w:lang w:val="mn-MN"/>
              </w:rPr>
              <w:t xml:space="preserve">бүрэн </w:t>
            </w:r>
            <w:r w:rsidRPr="00925A47">
              <w:rPr>
                <w:rFonts w:ascii="Arial" w:hAnsi="Arial" w:cs="Arial"/>
                <w:lang w:val="mn-MN"/>
              </w:rPr>
              <w:t>ханга</w:t>
            </w:r>
            <w:r>
              <w:rPr>
                <w:rFonts w:ascii="Arial" w:hAnsi="Arial" w:cs="Arial"/>
                <w:lang w:val="mn-MN"/>
              </w:rPr>
              <w:t>гдсан байна.</w:t>
            </w:r>
          </w:p>
        </w:tc>
        <w:tc>
          <w:tcPr>
            <w:tcW w:w="1619" w:type="dxa"/>
          </w:tcPr>
          <w:p w:rsidR="006324F2" w:rsidRDefault="006324F2" w:rsidP="00616C38">
            <w:pPr>
              <w:jc w:val="center"/>
              <w:rPr>
                <w:rFonts w:ascii="Arial" w:hAnsi="Arial" w:cs="Arial"/>
                <w:lang w:val="mn-MN"/>
              </w:rPr>
            </w:pPr>
            <w:r>
              <w:rPr>
                <w:rFonts w:ascii="Arial" w:hAnsi="Arial" w:cs="Arial"/>
                <w:lang w:val="mn-MN"/>
              </w:rPr>
              <w:t>ЗСАлба</w:t>
            </w:r>
          </w:p>
          <w:p w:rsidR="006324F2" w:rsidRDefault="006324F2" w:rsidP="00616C38">
            <w:pPr>
              <w:jc w:val="center"/>
              <w:rPr>
                <w:rFonts w:ascii="Arial" w:hAnsi="Arial" w:cs="Arial"/>
                <w:lang w:val="mn-MN"/>
              </w:rPr>
            </w:pPr>
            <w:r>
              <w:rPr>
                <w:rFonts w:ascii="Arial" w:hAnsi="Arial" w:cs="Arial"/>
                <w:lang w:val="mn-MN"/>
              </w:rPr>
              <w:t>Санхүү, эдийн засгийн хэлтэс</w:t>
            </w:r>
          </w:p>
          <w:p w:rsidR="006324F2" w:rsidRPr="00DC1BBB" w:rsidRDefault="006324F2" w:rsidP="004F6AE8">
            <w:pPr>
              <w:jc w:val="center"/>
              <w:rPr>
                <w:rFonts w:ascii="Arial" w:hAnsi="Arial" w:cs="Arial"/>
              </w:rPr>
            </w:pPr>
          </w:p>
        </w:tc>
      </w:tr>
      <w:tr w:rsidR="006324F2" w:rsidRPr="00DC1BBB" w:rsidTr="004F6AE8">
        <w:tc>
          <w:tcPr>
            <w:tcW w:w="4698" w:type="dxa"/>
          </w:tcPr>
          <w:p w:rsidR="006324F2" w:rsidRPr="00625DEF" w:rsidRDefault="006324F2" w:rsidP="004F6AE8">
            <w:pPr>
              <w:jc w:val="both"/>
              <w:rPr>
                <w:rFonts w:ascii="Arial" w:hAnsi="Arial" w:cs="Arial"/>
                <w:lang w:val="mn-MN"/>
              </w:rPr>
            </w:pPr>
            <w:r w:rsidRPr="00625DEF">
              <w:rPr>
                <w:rFonts w:ascii="Arial" w:hAnsi="Arial" w:cs="Arial"/>
                <w:iCs/>
                <w:lang w:val="mn-MN"/>
              </w:rPr>
              <w:t xml:space="preserve">6.3.3. </w:t>
            </w:r>
            <w:r w:rsidRPr="00C01D09">
              <w:rPr>
                <w:rFonts w:ascii="Arial" w:hAnsi="Arial" w:cs="Arial"/>
                <w:iCs/>
                <w:lang w:val="mn-MN"/>
              </w:rPr>
              <w:t>Улсын болон орон нутгийн төсөв, төслийн хөрөнгөөр хийгдсэн ажлын үр дүн</w:t>
            </w:r>
            <w:r>
              <w:rPr>
                <w:rFonts w:ascii="Arial" w:hAnsi="Arial" w:cs="Arial"/>
                <w:iCs/>
                <w:lang w:val="mn-MN"/>
              </w:rPr>
              <w:t>,</w:t>
            </w:r>
            <w:r w:rsidRPr="00C01D09">
              <w:rPr>
                <w:rFonts w:ascii="Arial" w:hAnsi="Arial" w:cs="Arial"/>
                <w:iCs/>
                <w:lang w:val="mn-MN"/>
              </w:rPr>
              <w:t xml:space="preserve"> тайлан материалыг улсын нэгдсэн санд шалгаж хүлээн авч мэдээллийн сан, хадгаламжийн нэгж үүсгэх  </w:t>
            </w:r>
          </w:p>
        </w:tc>
        <w:tc>
          <w:tcPr>
            <w:tcW w:w="4770" w:type="dxa"/>
          </w:tcPr>
          <w:p w:rsidR="006324F2" w:rsidRPr="00C01D09" w:rsidRDefault="006324F2" w:rsidP="004C1FFC">
            <w:pPr>
              <w:tabs>
                <w:tab w:val="left" w:pos="1500"/>
              </w:tabs>
              <w:jc w:val="both"/>
              <w:rPr>
                <w:rFonts w:ascii="Arial" w:hAnsi="Arial" w:cs="Arial"/>
                <w:iCs/>
                <w:lang w:val="mn-MN"/>
              </w:rPr>
            </w:pPr>
            <w:r w:rsidRPr="00C01D09">
              <w:rPr>
                <w:rFonts w:ascii="Arial" w:hAnsi="Arial" w:cs="Arial"/>
                <w:b/>
                <w:iCs/>
                <w:lang w:val="mn-MN"/>
              </w:rPr>
              <w:t>Тоо хэмжээ:</w:t>
            </w:r>
            <w:r w:rsidRPr="00C01D09">
              <w:rPr>
                <w:rFonts w:ascii="Arial" w:hAnsi="Arial" w:cs="Arial"/>
                <w:iCs/>
                <w:lang w:val="mn-MN"/>
              </w:rPr>
              <w:t xml:space="preserve"> 2</w:t>
            </w:r>
          </w:p>
          <w:p w:rsidR="006324F2" w:rsidRPr="00C01D09" w:rsidRDefault="006324F2" w:rsidP="004C1FFC">
            <w:pPr>
              <w:tabs>
                <w:tab w:val="left" w:pos="1500"/>
              </w:tabs>
              <w:jc w:val="both"/>
              <w:rPr>
                <w:rFonts w:ascii="Arial" w:hAnsi="Arial" w:cs="Arial"/>
                <w:iCs/>
                <w:lang w:val="mn-MN"/>
              </w:rPr>
            </w:pPr>
            <w:r w:rsidRPr="00C01D09">
              <w:rPr>
                <w:rFonts w:ascii="Arial" w:hAnsi="Arial" w:cs="Arial"/>
                <w:b/>
                <w:iCs/>
                <w:lang w:val="mn-MN"/>
              </w:rPr>
              <w:t xml:space="preserve">Чанар: </w:t>
            </w:r>
            <w:r w:rsidRPr="00C01D09">
              <w:rPr>
                <w:rFonts w:ascii="Arial" w:hAnsi="Arial" w:cs="Arial"/>
                <w:iCs/>
                <w:lang w:val="mn-MN"/>
              </w:rPr>
              <w:t xml:space="preserve"> Ста</w:t>
            </w:r>
            <w:r>
              <w:rPr>
                <w:rFonts w:ascii="Arial" w:hAnsi="Arial" w:cs="Arial"/>
                <w:iCs/>
                <w:lang w:val="mn-MN"/>
              </w:rPr>
              <w:t>ндарт шаардлагад нийцсэн байх</w:t>
            </w:r>
          </w:p>
          <w:p w:rsidR="006324F2" w:rsidRDefault="006324F2" w:rsidP="004C1FFC">
            <w:pPr>
              <w:jc w:val="both"/>
              <w:rPr>
                <w:rFonts w:ascii="Arial" w:hAnsi="Arial" w:cs="Arial"/>
                <w:b/>
                <w:iCs/>
                <w:lang w:val="mn-MN"/>
              </w:rPr>
            </w:pPr>
            <w:r w:rsidRPr="00C01D09">
              <w:rPr>
                <w:rFonts w:ascii="Arial" w:hAnsi="Arial" w:cs="Arial"/>
                <w:b/>
                <w:iCs/>
                <w:lang w:val="mn-MN"/>
              </w:rPr>
              <w:t>Хугацаа:</w:t>
            </w:r>
            <w:r>
              <w:rPr>
                <w:rFonts w:ascii="Arial" w:hAnsi="Arial" w:cs="Arial"/>
                <w:b/>
                <w:iCs/>
                <w:lang w:val="mn-MN"/>
              </w:rPr>
              <w:t xml:space="preserve"> </w:t>
            </w:r>
            <w:r w:rsidRPr="00C01D09">
              <w:rPr>
                <w:rFonts w:ascii="Arial" w:hAnsi="Arial" w:cs="Arial"/>
                <w:iCs/>
                <w:lang w:val="mn-MN"/>
              </w:rPr>
              <w:t>3-р улиралд</w:t>
            </w:r>
            <w:r w:rsidRPr="00C01D09">
              <w:rPr>
                <w:rFonts w:ascii="Arial" w:hAnsi="Arial" w:cs="Arial"/>
                <w:b/>
                <w:iCs/>
                <w:lang w:val="mn-MN"/>
              </w:rPr>
              <w:t xml:space="preserve"> </w:t>
            </w:r>
          </w:p>
          <w:p w:rsidR="006324F2" w:rsidRPr="00C01D09" w:rsidRDefault="006324F2" w:rsidP="004C1FFC">
            <w:pPr>
              <w:jc w:val="both"/>
              <w:rPr>
                <w:rFonts w:ascii="Arial" w:hAnsi="Arial" w:cs="Arial"/>
                <w:b/>
                <w:color w:val="000000"/>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үйл ажиллагаагаар</w:t>
            </w:r>
          </w:p>
        </w:tc>
        <w:tc>
          <w:tcPr>
            <w:tcW w:w="3464" w:type="dxa"/>
          </w:tcPr>
          <w:p w:rsidR="006324F2" w:rsidRPr="00C01D09" w:rsidRDefault="006324F2" w:rsidP="004C1FFC">
            <w:pPr>
              <w:jc w:val="both"/>
              <w:rPr>
                <w:rFonts w:ascii="Arial" w:hAnsi="Arial" w:cs="Arial"/>
                <w:color w:val="000000"/>
                <w:lang w:val="mn-MN"/>
              </w:rPr>
            </w:pPr>
            <w:r w:rsidRPr="00C01D09">
              <w:rPr>
                <w:rFonts w:ascii="Arial" w:hAnsi="Arial" w:cs="Arial"/>
                <w:lang w:val="mn-MN"/>
              </w:rPr>
              <w:t>Үйлчилгээний чанар сайжирч, шуурхай үйлчилгээ үзүүлэх боломж бүрдэнэ</w:t>
            </w:r>
            <w:r>
              <w:rPr>
                <w:rFonts w:ascii="Arial" w:hAnsi="Arial" w:cs="Arial"/>
                <w:lang w:val="mn-MN"/>
              </w:rPr>
              <w:t>.</w:t>
            </w:r>
          </w:p>
        </w:tc>
        <w:tc>
          <w:tcPr>
            <w:tcW w:w="1619" w:type="dxa"/>
          </w:tcPr>
          <w:p w:rsidR="006324F2" w:rsidRDefault="006324F2" w:rsidP="00625DEF">
            <w:pPr>
              <w:jc w:val="center"/>
              <w:rPr>
                <w:rFonts w:ascii="Arial" w:hAnsi="Arial" w:cs="Arial"/>
                <w:lang w:val="mn-MN"/>
              </w:rPr>
            </w:pPr>
            <w:r>
              <w:rPr>
                <w:rFonts w:ascii="Arial" w:hAnsi="Arial" w:cs="Arial"/>
                <w:lang w:val="mn-MN"/>
              </w:rPr>
              <w:t>ЗСАлба</w:t>
            </w:r>
          </w:p>
          <w:p w:rsidR="006324F2" w:rsidRDefault="006324F2" w:rsidP="00625DEF">
            <w:pPr>
              <w:jc w:val="center"/>
              <w:rPr>
                <w:rFonts w:ascii="Arial" w:hAnsi="Arial" w:cs="Arial"/>
                <w:lang w:val="mn-MN"/>
              </w:rPr>
            </w:pPr>
            <w:r>
              <w:rPr>
                <w:rFonts w:ascii="Arial" w:hAnsi="Arial" w:cs="Arial"/>
                <w:lang w:val="mn-MN"/>
              </w:rPr>
              <w:t>Мэдээллийн төв</w:t>
            </w:r>
          </w:p>
        </w:tc>
      </w:tr>
      <w:tr w:rsidR="006324F2" w:rsidRPr="00DC1BBB" w:rsidTr="004F6AE8">
        <w:tc>
          <w:tcPr>
            <w:tcW w:w="4698" w:type="dxa"/>
          </w:tcPr>
          <w:p w:rsidR="006324F2" w:rsidRDefault="006324F2" w:rsidP="00BA3640">
            <w:pPr>
              <w:jc w:val="both"/>
            </w:pPr>
            <w:r>
              <w:rPr>
                <w:rFonts w:ascii="Arial" w:eastAsia="Arial" w:hAnsi="Arial" w:cs="Arial"/>
              </w:rPr>
              <w:t xml:space="preserve">6.3.4. Захиалгат ажлуудын эрсдлийг таамаглах, үйл ажиллагааг нь өөр хооронд нь болон бусад төсөл, хөтөлбөрүүдтэй  уялдуулах, удирдан зохион байгуулах  </w:t>
            </w:r>
          </w:p>
        </w:tc>
        <w:tc>
          <w:tcPr>
            <w:tcW w:w="4770" w:type="dxa"/>
          </w:tcPr>
          <w:p w:rsidR="006324F2" w:rsidRDefault="006324F2" w:rsidP="00BA3640">
            <w:pPr>
              <w:jc w:val="both"/>
            </w:pPr>
            <w:r>
              <w:rPr>
                <w:rFonts w:ascii="Arial" w:eastAsia="Arial" w:hAnsi="Arial" w:cs="Arial"/>
                <w:b/>
              </w:rPr>
              <w:t>Тоо хэмжээ</w:t>
            </w:r>
            <w:r>
              <w:rPr>
                <w:rFonts w:ascii="Arial" w:eastAsia="Arial" w:hAnsi="Arial" w:cs="Arial"/>
              </w:rPr>
              <w:t>: 1</w:t>
            </w:r>
          </w:p>
          <w:p w:rsidR="006324F2" w:rsidRDefault="006324F2" w:rsidP="00BA3640">
            <w:pPr>
              <w:jc w:val="both"/>
            </w:pPr>
            <w:r>
              <w:rPr>
                <w:rFonts w:ascii="Arial" w:eastAsia="Arial" w:hAnsi="Arial" w:cs="Arial"/>
                <w:b/>
              </w:rPr>
              <w:t>Чанар</w:t>
            </w:r>
            <w:r>
              <w:rPr>
                <w:rFonts w:ascii="Arial" w:eastAsia="Arial" w:hAnsi="Arial" w:cs="Arial"/>
              </w:rPr>
              <w:t>: Төслийн стандартад нийцсэн байх</w:t>
            </w:r>
          </w:p>
          <w:p w:rsidR="006324F2" w:rsidRDefault="006324F2" w:rsidP="00BA3640">
            <w:pPr>
              <w:tabs>
                <w:tab w:val="left" w:pos="1080"/>
              </w:tabs>
              <w:jc w:val="both"/>
            </w:pPr>
            <w:r>
              <w:rPr>
                <w:rFonts w:ascii="Arial" w:eastAsia="Arial" w:hAnsi="Arial" w:cs="Arial"/>
                <w:b/>
              </w:rPr>
              <w:t xml:space="preserve">Хугацаа: </w:t>
            </w:r>
            <w:r>
              <w:rPr>
                <w:rFonts w:ascii="Arial" w:eastAsia="Arial" w:hAnsi="Arial" w:cs="Arial"/>
              </w:rPr>
              <w:t>Жилдээ</w:t>
            </w:r>
          </w:p>
          <w:p w:rsidR="006324F2" w:rsidRPr="00B74900" w:rsidRDefault="006324F2" w:rsidP="00BA3640">
            <w:pPr>
              <w:tabs>
                <w:tab w:val="left" w:pos="1080"/>
              </w:tabs>
              <w:jc w:val="both"/>
              <w:rPr>
                <w:lang w:val="mn-MN"/>
              </w:rPr>
            </w:pPr>
            <w:r>
              <w:rPr>
                <w:rFonts w:ascii="Arial" w:eastAsia="Arial" w:hAnsi="Arial" w:cs="Arial"/>
                <w:b/>
              </w:rPr>
              <w:t xml:space="preserve">Санхүүжилт: </w:t>
            </w:r>
            <w:r>
              <w:rPr>
                <w:rFonts w:ascii="Arial" w:hAnsi="Arial" w:cs="Arial"/>
                <w:iCs/>
                <w:color w:val="000000" w:themeColor="text1"/>
                <w:lang w:val="mn-MN"/>
              </w:rPr>
              <w:t>үйл ажиллагаагаар</w:t>
            </w:r>
          </w:p>
        </w:tc>
        <w:tc>
          <w:tcPr>
            <w:tcW w:w="3464" w:type="dxa"/>
          </w:tcPr>
          <w:p w:rsidR="006324F2" w:rsidRDefault="006324F2" w:rsidP="00BA3640">
            <w:pPr>
              <w:jc w:val="both"/>
            </w:pPr>
            <w:r>
              <w:rPr>
                <w:rFonts w:ascii="Arial" w:eastAsia="Arial" w:hAnsi="Arial" w:cs="Arial"/>
              </w:rPr>
              <w:t>Захилагат болон төсөл гэрээт ажлуудын үр дүнд шинжилгээ хийж дүгнэлт гарсан, бусад төсөл хөтөлбөрийн үр дүнтэй харьцуулагдсан, хяналт тавигдсан байх</w:t>
            </w:r>
          </w:p>
        </w:tc>
        <w:tc>
          <w:tcPr>
            <w:tcW w:w="1619" w:type="dxa"/>
          </w:tcPr>
          <w:p w:rsidR="006324F2" w:rsidRDefault="006324F2" w:rsidP="00BA3640">
            <w:pPr>
              <w:jc w:val="center"/>
              <w:rPr>
                <w:rFonts w:ascii="Arial" w:hAnsi="Arial" w:cs="Arial"/>
                <w:lang w:val="mn-MN"/>
              </w:rPr>
            </w:pPr>
            <w:r>
              <w:rPr>
                <w:rFonts w:ascii="Arial" w:hAnsi="Arial" w:cs="Arial"/>
                <w:lang w:val="mn-MN"/>
              </w:rPr>
              <w:t>ОЗМДБАлба</w:t>
            </w:r>
          </w:p>
          <w:p w:rsidR="006324F2" w:rsidRPr="00DC1BBB" w:rsidRDefault="006324F2" w:rsidP="003004DB">
            <w:pPr>
              <w:jc w:val="center"/>
              <w:rPr>
                <w:rFonts w:ascii="Arial" w:hAnsi="Arial" w:cs="Arial"/>
              </w:rPr>
            </w:pPr>
            <w:r>
              <w:rPr>
                <w:rFonts w:ascii="Arial" w:eastAsia="Arial" w:hAnsi="Arial" w:cs="Arial"/>
              </w:rPr>
              <w:t>С</w:t>
            </w:r>
            <w:r w:rsidR="003004DB">
              <w:rPr>
                <w:rFonts w:ascii="Arial" w:eastAsia="Arial" w:hAnsi="Arial" w:cs="Arial"/>
                <w:lang w:val="mn-MN"/>
              </w:rPr>
              <w:t>ТХ</w:t>
            </w:r>
            <w:r>
              <w:rPr>
                <w:rFonts w:ascii="Arial" w:eastAsia="Arial" w:hAnsi="Arial" w:cs="Arial"/>
              </w:rPr>
              <w:t>элтэс</w:t>
            </w:r>
          </w:p>
        </w:tc>
      </w:tr>
      <w:tr w:rsidR="006324F2" w:rsidRPr="00DC1BBB" w:rsidTr="004F6AE8">
        <w:tc>
          <w:tcPr>
            <w:tcW w:w="4698" w:type="dxa"/>
          </w:tcPr>
          <w:p w:rsidR="006324F2" w:rsidRPr="00B74900" w:rsidRDefault="006324F2" w:rsidP="00BA3640">
            <w:pPr>
              <w:jc w:val="both"/>
              <w:rPr>
                <w:lang w:val="mn-MN"/>
              </w:rPr>
            </w:pPr>
            <w:r>
              <w:rPr>
                <w:rFonts w:ascii="Arial" w:eastAsia="Arial" w:hAnsi="Arial" w:cs="Arial"/>
              </w:rPr>
              <w:t>6.3.5. Захиалгат ажлуудын захиалагчийн техник хяналт хийлгэх ажлыг зохион байгуулах, хэрэгжилтэд хяналт тавих</w:t>
            </w:r>
          </w:p>
        </w:tc>
        <w:tc>
          <w:tcPr>
            <w:tcW w:w="4770" w:type="dxa"/>
          </w:tcPr>
          <w:p w:rsidR="006324F2" w:rsidRDefault="006324F2" w:rsidP="00BA3640">
            <w:pPr>
              <w:jc w:val="both"/>
            </w:pPr>
            <w:r>
              <w:rPr>
                <w:rFonts w:ascii="Arial" w:eastAsia="Arial" w:hAnsi="Arial" w:cs="Arial"/>
                <w:b/>
              </w:rPr>
              <w:t>Тоо хэмжээ</w:t>
            </w:r>
            <w:r>
              <w:rPr>
                <w:rFonts w:ascii="Arial" w:eastAsia="Arial" w:hAnsi="Arial" w:cs="Arial"/>
              </w:rPr>
              <w:t>: 10</w:t>
            </w:r>
          </w:p>
          <w:p w:rsidR="006324F2" w:rsidRDefault="006324F2" w:rsidP="00BA3640">
            <w:pPr>
              <w:jc w:val="both"/>
            </w:pPr>
            <w:r>
              <w:rPr>
                <w:rFonts w:ascii="Arial" w:eastAsia="Arial" w:hAnsi="Arial" w:cs="Arial"/>
                <w:b/>
              </w:rPr>
              <w:t>Чанар</w:t>
            </w:r>
            <w:r>
              <w:rPr>
                <w:rFonts w:ascii="Arial" w:eastAsia="Arial" w:hAnsi="Arial" w:cs="Arial"/>
              </w:rPr>
              <w:t>: Төслийн стандарт, хууль тогтоомжид нийцсэн байх</w:t>
            </w:r>
          </w:p>
          <w:p w:rsidR="006324F2" w:rsidRDefault="006324F2" w:rsidP="00BA3640">
            <w:pPr>
              <w:tabs>
                <w:tab w:val="left" w:pos="1080"/>
              </w:tabs>
              <w:jc w:val="both"/>
            </w:pPr>
            <w:r>
              <w:rPr>
                <w:rFonts w:ascii="Arial" w:eastAsia="Arial" w:hAnsi="Arial" w:cs="Arial"/>
                <w:b/>
              </w:rPr>
              <w:t xml:space="preserve">Хугацаа: </w:t>
            </w:r>
            <w:r>
              <w:rPr>
                <w:rFonts w:ascii="Arial" w:eastAsia="Arial" w:hAnsi="Arial" w:cs="Arial"/>
              </w:rPr>
              <w:t>Жилдээ</w:t>
            </w:r>
          </w:p>
          <w:p w:rsidR="006324F2" w:rsidRPr="00B74900" w:rsidRDefault="006324F2" w:rsidP="00BA3640">
            <w:pPr>
              <w:tabs>
                <w:tab w:val="left" w:pos="1080"/>
              </w:tabs>
              <w:jc w:val="both"/>
              <w:rPr>
                <w:lang w:val="mn-MN"/>
              </w:rPr>
            </w:pPr>
            <w:r>
              <w:rPr>
                <w:rFonts w:ascii="Arial" w:eastAsia="Arial" w:hAnsi="Arial" w:cs="Arial"/>
                <w:b/>
              </w:rPr>
              <w:t xml:space="preserve">Санхүүжилт: </w:t>
            </w:r>
            <w:r>
              <w:rPr>
                <w:rFonts w:ascii="Arial" w:hAnsi="Arial" w:cs="Arial"/>
                <w:bCs/>
                <w:iCs/>
                <w:lang w:val="mn-MN"/>
              </w:rPr>
              <w:t>хөрөнгө оруулалт</w:t>
            </w:r>
          </w:p>
        </w:tc>
        <w:tc>
          <w:tcPr>
            <w:tcW w:w="3464" w:type="dxa"/>
          </w:tcPr>
          <w:p w:rsidR="006324F2" w:rsidRDefault="006324F2" w:rsidP="00BA3640">
            <w:pPr>
              <w:jc w:val="both"/>
            </w:pPr>
            <w:r>
              <w:rPr>
                <w:rFonts w:ascii="Arial" w:eastAsia="Arial" w:hAnsi="Arial" w:cs="Arial"/>
              </w:rPr>
              <w:t>Захиалагчийн техникийн хяналт хийх ажлын даалгаварын дагуу хийгдсэн эсэхийг хянаж, “Төслийн удирдах хорооны үйл ажиллагааны журам”-ын дагуу акт үйлдсэн байна.</w:t>
            </w:r>
          </w:p>
        </w:tc>
        <w:tc>
          <w:tcPr>
            <w:tcW w:w="1619" w:type="dxa"/>
          </w:tcPr>
          <w:p w:rsidR="006324F2" w:rsidRDefault="006324F2" w:rsidP="00BA3640">
            <w:pPr>
              <w:jc w:val="center"/>
              <w:rPr>
                <w:rFonts w:ascii="Arial" w:hAnsi="Arial" w:cs="Arial"/>
                <w:lang w:val="mn-MN"/>
              </w:rPr>
            </w:pPr>
            <w:r>
              <w:rPr>
                <w:rFonts w:ascii="Arial" w:hAnsi="Arial" w:cs="Arial"/>
                <w:lang w:val="mn-MN"/>
              </w:rPr>
              <w:t>ОЗМДБАлба</w:t>
            </w:r>
          </w:p>
          <w:p w:rsidR="006324F2" w:rsidRDefault="006324F2" w:rsidP="003004DB">
            <w:pPr>
              <w:jc w:val="center"/>
            </w:pPr>
            <w:r>
              <w:rPr>
                <w:rFonts w:ascii="Arial" w:eastAsia="Arial" w:hAnsi="Arial" w:cs="Arial"/>
              </w:rPr>
              <w:t>С</w:t>
            </w:r>
            <w:r w:rsidR="003004DB">
              <w:rPr>
                <w:rFonts w:ascii="Arial" w:eastAsia="Arial" w:hAnsi="Arial" w:cs="Arial"/>
                <w:lang w:val="mn-MN"/>
              </w:rPr>
              <w:t>ТХ</w:t>
            </w:r>
            <w:r>
              <w:rPr>
                <w:rFonts w:ascii="Arial" w:eastAsia="Arial" w:hAnsi="Arial" w:cs="Arial"/>
              </w:rPr>
              <w:t>элтэс</w:t>
            </w:r>
          </w:p>
        </w:tc>
      </w:tr>
      <w:tr w:rsidR="00DB3BB2" w:rsidRPr="00DC1BBB" w:rsidTr="004F6AE8">
        <w:tc>
          <w:tcPr>
            <w:tcW w:w="4698" w:type="dxa"/>
          </w:tcPr>
          <w:p w:rsidR="00DB3BB2" w:rsidRPr="009E108F" w:rsidRDefault="00DB3BB2" w:rsidP="00BA3640">
            <w:pPr>
              <w:pStyle w:val="NormalWeb"/>
              <w:shd w:val="clear" w:color="auto" w:fill="FFFFFF"/>
              <w:tabs>
                <w:tab w:val="left" w:pos="1800"/>
              </w:tabs>
              <w:spacing w:before="0" w:beforeAutospacing="0" w:after="0" w:afterAutospacing="0"/>
              <w:jc w:val="both"/>
              <w:rPr>
                <w:rFonts w:ascii="Arial" w:hAnsi="Arial" w:cs="Arial"/>
                <w:b/>
                <w:sz w:val="20"/>
                <w:szCs w:val="20"/>
              </w:rPr>
            </w:pPr>
            <w:r w:rsidRPr="009E108F">
              <w:rPr>
                <w:rFonts w:ascii="Arial" w:hAnsi="Arial" w:cs="Arial"/>
                <w:b/>
                <w:sz w:val="20"/>
                <w:szCs w:val="20"/>
              </w:rPr>
              <w:t xml:space="preserve">“6.4. </w:t>
            </w:r>
            <w:r w:rsidRPr="009E108F">
              <w:rPr>
                <w:rFonts w:ascii="Arial" w:hAnsi="Arial" w:cs="Arial"/>
                <w:b/>
                <w:sz w:val="20"/>
                <w:szCs w:val="20"/>
                <w:lang w:val="mn-MN"/>
              </w:rPr>
              <w:t>Экологи, н</w:t>
            </w:r>
            <w:r w:rsidRPr="009E108F">
              <w:rPr>
                <w:rFonts w:ascii="Arial" w:hAnsi="Arial" w:cs="Arial"/>
                <w:b/>
                <w:sz w:val="20"/>
                <w:szCs w:val="20"/>
                <w:bdr w:val="none" w:sz="0" w:space="0" w:color="auto" w:frame="1"/>
                <w:lang w:val="mn-MN"/>
              </w:rPr>
              <w:t xml:space="preserve">ийгэм, эдийн засгийн бусад салбаруудад газрын салбарын хөтөлбөр, төслийн үр дүн, ашиглалтыг нэмэгдүүлэх </w:t>
            </w:r>
            <w:r w:rsidRPr="009E108F">
              <w:rPr>
                <w:rFonts w:ascii="Arial" w:hAnsi="Arial" w:cs="Arial"/>
                <w:b/>
                <w:sz w:val="20"/>
                <w:szCs w:val="20"/>
                <w:bdr w:val="none" w:sz="0" w:space="0" w:color="auto" w:frame="1"/>
                <w:lang w:val="mn-MN"/>
              </w:rPr>
              <w:lastRenderedPageBreak/>
              <w:t>хамтын ажиллагааг өргөжүүлэх</w:t>
            </w:r>
            <w:r w:rsidRPr="009E108F">
              <w:rPr>
                <w:rFonts w:ascii="Arial" w:hAnsi="Arial" w:cs="Arial"/>
                <w:b/>
                <w:sz w:val="20"/>
                <w:szCs w:val="20"/>
                <w:bdr w:val="none" w:sz="0" w:space="0" w:color="auto" w:frame="1"/>
              </w:rPr>
              <w:t>”</w:t>
            </w:r>
            <w:r w:rsidRPr="009E108F">
              <w:rPr>
                <w:rFonts w:ascii="Arial" w:hAnsi="Arial" w:cs="Arial"/>
                <w:sz w:val="20"/>
                <w:szCs w:val="20"/>
                <w:lang w:val="mn-MN"/>
              </w:rPr>
              <w:t xml:space="preserve"> </w:t>
            </w:r>
            <w:r w:rsidRPr="009E108F">
              <w:rPr>
                <w:rFonts w:ascii="Arial" w:hAnsi="Arial" w:cs="Arial"/>
                <w:sz w:val="20"/>
                <w:szCs w:val="20"/>
              </w:rPr>
              <w:t xml:space="preserve"> </w:t>
            </w:r>
            <w:r w:rsidRPr="009E108F">
              <w:rPr>
                <w:rFonts w:ascii="Arial" w:hAnsi="Arial" w:cs="Arial"/>
                <w:sz w:val="20"/>
                <w:szCs w:val="20"/>
                <w:lang w:val="mn-MN"/>
              </w:rPr>
              <w:t>хөтөлбөрийн хүрээнд:</w:t>
            </w:r>
          </w:p>
          <w:p w:rsidR="00DB3BB2" w:rsidRPr="000837A1" w:rsidRDefault="00DB3BB2" w:rsidP="005F0463">
            <w:pPr>
              <w:jc w:val="both"/>
              <w:rPr>
                <w:rFonts w:ascii="Arial" w:hAnsi="Arial" w:cs="Arial"/>
                <w:color w:val="FF0000"/>
                <w:lang w:val="mn-MN"/>
              </w:rPr>
            </w:pPr>
            <w:r w:rsidRPr="000837A1">
              <w:rPr>
                <w:rFonts w:ascii="Arial" w:eastAsia="Arial" w:hAnsi="Arial" w:cs="Arial"/>
                <w:color w:val="FF0000"/>
              </w:rPr>
              <w:t>6</w:t>
            </w:r>
            <w:r w:rsidRPr="000837A1">
              <w:rPr>
                <w:rFonts w:ascii="Arial" w:eastAsia="Arial" w:hAnsi="Arial" w:cs="Arial"/>
                <w:color w:val="FF0000"/>
                <w:lang w:val="mn-MN"/>
              </w:rPr>
              <w:t>.</w:t>
            </w:r>
            <w:r w:rsidRPr="000837A1">
              <w:rPr>
                <w:rFonts w:ascii="Arial" w:eastAsia="Arial" w:hAnsi="Arial" w:cs="Arial"/>
                <w:color w:val="FF0000"/>
              </w:rPr>
              <w:t>4</w:t>
            </w:r>
            <w:r w:rsidRPr="000837A1">
              <w:rPr>
                <w:rFonts w:ascii="Arial" w:eastAsia="Arial" w:hAnsi="Arial" w:cs="Arial"/>
                <w:color w:val="FF0000"/>
                <w:lang w:val="mn-MN"/>
              </w:rPr>
              <w:t>.</w:t>
            </w:r>
            <w:r w:rsidRPr="000837A1">
              <w:rPr>
                <w:rFonts w:ascii="Arial" w:eastAsia="Arial" w:hAnsi="Arial" w:cs="Arial"/>
                <w:color w:val="FF0000"/>
              </w:rPr>
              <w:t>1</w:t>
            </w:r>
            <w:r w:rsidRPr="000837A1">
              <w:rPr>
                <w:rFonts w:ascii="Arial" w:eastAsia="Arial" w:hAnsi="Arial" w:cs="Arial"/>
                <w:color w:val="FF0000"/>
                <w:lang w:val="mn-MN"/>
              </w:rPr>
              <w:t xml:space="preserve">. </w:t>
            </w:r>
            <w:r w:rsidRPr="000837A1">
              <w:rPr>
                <w:rFonts w:ascii="Arial" w:eastAsia="Arial" w:hAnsi="Arial" w:cs="Arial"/>
                <w:color w:val="FF0000"/>
              </w:rPr>
              <w:t xml:space="preserve">Газрын салбарын </w:t>
            </w:r>
            <w:r w:rsidRPr="000837A1">
              <w:rPr>
                <w:rFonts w:ascii="Arial" w:eastAsia="Arial" w:hAnsi="Arial" w:cs="Arial"/>
                <w:color w:val="FF0000"/>
                <w:lang w:val="mn-MN"/>
              </w:rPr>
              <w:t>чиглэлээр Монгол орны одоогийн нөхцөл байдал болон олон улсын хагжлийн судалгаа хийх</w:t>
            </w:r>
          </w:p>
        </w:tc>
        <w:tc>
          <w:tcPr>
            <w:tcW w:w="4770" w:type="dxa"/>
          </w:tcPr>
          <w:p w:rsidR="00DB3BB2" w:rsidRPr="009E108F" w:rsidRDefault="00DB3BB2" w:rsidP="00DB3BB2">
            <w:pPr>
              <w:tabs>
                <w:tab w:val="left" w:pos="1500"/>
              </w:tabs>
              <w:jc w:val="both"/>
              <w:rPr>
                <w:rFonts w:ascii="Arial" w:eastAsia="Arial" w:hAnsi="Arial" w:cs="Arial"/>
                <w:b/>
                <w:lang w:val="mn-MN"/>
              </w:rPr>
            </w:pPr>
          </w:p>
          <w:p w:rsidR="00DB3BB2" w:rsidRPr="009E108F" w:rsidRDefault="00DB3BB2" w:rsidP="00DB3BB2">
            <w:pPr>
              <w:tabs>
                <w:tab w:val="left" w:pos="1500"/>
              </w:tabs>
              <w:jc w:val="both"/>
              <w:rPr>
                <w:rFonts w:ascii="Arial" w:eastAsia="Arial" w:hAnsi="Arial" w:cs="Arial"/>
                <w:b/>
                <w:lang w:val="mn-MN"/>
              </w:rPr>
            </w:pPr>
          </w:p>
          <w:p w:rsidR="00DB3BB2" w:rsidRPr="009E108F" w:rsidRDefault="00DB3BB2" w:rsidP="00DB3BB2">
            <w:pPr>
              <w:tabs>
                <w:tab w:val="left" w:pos="1500"/>
              </w:tabs>
              <w:jc w:val="both"/>
              <w:rPr>
                <w:rFonts w:ascii="Arial" w:eastAsia="Arial" w:hAnsi="Arial" w:cs="Arial"/>
                <w:b/>
                <w:lang w:val="mn-MN"/>
              </w:rPr>
            </w:pPr>
          </w:p>
          <w:p w:rsidR="00DB3BB2" w:rsidRPr="009E108F" w:rsidRDefault="00DB3BB2" w:rsidP="00DB3BB2">
            <w:pPr>
              <w:tabs>
                <w:tab w:val="left" w:pos="1500"/>
              </w:tabs>
              <w:jc w:val="both"/>
              <w:rPr>
                <w:rFonts w:ascii="Arial" w:eastAsia="Arial" w:hAnsi="Arial" w:cs="Arial"/>
                <w:b/>
                <w:lang w:val="mn-MN"/>
              </w:rPr>
            </w:pPr>
          </w:p>
          <w:p w:rsidR="00DB3BB2" w:rsidRPr="009E108F" w:rsidRDefault="00DB3BB2" w:rsidP="00DB3BB2">
            <w:pPr>
              <w:tabs>
                <w:tab w:val="left" w:pos="1500"/>
              </w:tabs>
              <w:jc w:val="both"/>
              <w:rPr>
                <w:rFonts w:ascii="Arial" w:eastAsia="Arial" w:hAnsi="Arial" w:cs="Arial"/>
                <w:b/>
                <w:lang w:val="mn-MN"/>
              </w:rPr>
            </w:pPr>
          </w:p>
          <w:p w:rsidR="00DB3BB2" w:rsidRPr="009E108F" w:rsidRDefault="00DB3BB2" w:rsidP="00DB3BB2">
            <w:pPr>
              <w:tabs>
                <w:tab w:val="left" w:pos="1500"/>
              </w:tabs>
              <w:jc w:val="both"/>
              <w:rPr>
                <w:rFonts w:ascii="Arial" w:hAnsi="Arial" w:cs="Arial"/>
                <w:lang w:val="mn-MN"/>
              </w:rPr>
            </w:pPr>
            <w:r w:rsidRPr="009E108F">
              <w:rPr>
                <w:rFonts w:ascii="Arial" w:eastAsia="Arial" w:hAnsi="Arial" w:cs="Arial"/>
                <w:b/>
                <w:lang w:val="mn-MN"/>
              </w:rPr>
              <w:t xml:space="preserve">Тоо хэмжээ: </w:t>
            </w:r>
            <w:r w:rsidRPr="009E108F">
              <w:rPr>
                <w:rFonts w:ascii="Arial" w:eastAsia="Arial" w:hAnsi="Arial" w:cs="Arial"/>
                <w:lang w:val="mn-MN"/>
              </w:rPr>
              <w:t>5</w:t>
            </w:r>
          </w:p>
          <w:p w:rsidR="00DB3BB2" w:rsidRPr="009E108F" w:rsidRDefault="00DB3BB2" w:rsidP="00DB3BB2">
            <w:pPr>
              <w:tabs>
                <w:tab w:val="left" w:pos="1500"/>
              </w:tabs>
              <w:jc w:val="both"/>
              <w:rPr>
                <w:rFonts w:ascii="Arial" w:hAnsi="Arial" w:cs="Arial"/>
                <w:lang w:val="mn-MN"/>
              </w:rPr>
            </w:pPr>
            <w:r w:rsidRPr="009E108F">
              <w:rPr>
                <w:rFonts w:ascii="Arial" w:eastAsia="Arial" w:hAnsi="Arial" w:cs="Arial"/>
                <w:b/>
                <w:lang w:val="mn-MN"/>
              </w:rPr>
              <w:t xml:space="preserve">Чанар: </w:t>
            </w:r>
            <w:r w:rsidRPr="009E108F">
              <w:rPr>
                <w:rFonts w:ascii="Arial" w:eastAsia="Arial" w:hAnsi="Arial" w:cs="Arial"/>
                <w:lang w:val="mn-MN"/>
              </w:rPr>
              <w:t xml:space="preserve"> Олон улсын жишигт нийцсэн байх</w:t>
            </w:r>
          </w:p>
          <w:p w:rsidR="00DB3BB2" w:rsidRPr="009E108F" w:rsidRDefault="00DB3BB2" w:rsidP="00DB3BB2">
            <w:pPr>
              <w:tabs>
                <w:tab w:val="left" w:pos="1500"/>
              </w:tabs>
              <w:jc w:val="both"/>
              <w:rPr>
                <w:rFonts w:ascii="Arial" w:hAnsi="Arial" w:cs="Arial"/>
                <w:lang w:val="mn-MN"/>
              </w:rPr>
            </w:pPr>
            <w:r w:rsidRPr="009E108F">
              <w:rPr>
                <w:rFonts w:ascii="Arial" w:eastAsia="Arial" w:hAnsi="Arial" w:cs="Arial"/>
                <w:b/>
                <w:lang w:val="mn-MN"/>
              </w:rPr>
              <w:t xml:space="preserve">Хугацаа: </w:t>
            </w:r>
            <w:r w:rsidRPr="009E108F">
              <w:rPr>
                <w:rFonts w:ascii="Arial" w:eastAsia="Arial" w:hAnsi="Arial" w:cs="Arial"/>
                <w:lang w:val="mn-MN"/>
              </w:rPr>
              <w:t>Жилдээ</w:t>
            </w:r>
          </w:p>
          <w:p w:rsidR="00DB3BB2" w:rsidRPr="009E108F" w:rsidRDefault="00DB3BB2" w:rsidP="00DB3BB2">
            <w:pPr>
              <w:tabs>
                <w:tab w:val="left" w:pos="1500"/>
              </w:tabs>
              <w:jc w:val="both"/>
              <w:rPr>
                <w:rFonts w:ascii="Arial" w:hAnsi="Arial" w:cs="Arial"/>
                <w:lang w:val="mn-MN"/>
              </w:rPr>
            </w:pPr>
            <w:r w:rsidRPr="009E108F">
              <w:rPr>
                <w:rFonts w:ascii="Arial" w:eastAsia="Arial" w:hAnsi="Arial" w:cs="Arial"/>
                <w:b/>
                <w:lang w:val="mn-MN"/>
              </w:rPr>
              <w:t xml:space="preserve">Санхүүжилт: </w:t>
            </w:r>
            <w:r w:rsidRPr="009E108F">
              <w:rPr>
                <w:rFonts w:ascii="Arial" w:hAnsi="Arial" w:cs="Arial"/>
                <w:iCs/>
                <w:lang w:val="mn-MN"/>
              </w:rPr>
              <w:t>үйл ажиллагаагаар</w:t>
            </w:r>
          </w:p>
        </w:tc>
        <w:tc>
          <w:tcPr>
            <w:tcW w:w="3464" w:type="dxa"/>
          </w:tcPr>
          <w:p w:rsidR="00DB3BB2" w:rsidRPr="009E108F" w:rsidRDefault="00DB3BB2" w:rsidP="00DB3BB2">
            <w:pPr>
              <w:jc w:val="both"/>
              <w:rPr>
                <w:rFonts w:ascii="Arial" w:eastAsia="Arial" w:hAnsi="Arial" w:cs="Arial"/>
                <w:lang w:val="mn-MN"/>
              </w:rPr>
            </w:pPr>
          </w:p>
          <w:p w:rsidR="00DB3BB2" w:rsidRPr="009E108F" w:rsidRDefault="00DB3BB2" w:rsidP="00DB3BB2">
            <w:pPr>
              <w:jc w:val="both"/>
              <w:rPr>
                <w:rFonts w:ascii="Arial" w:eastAsia="Arial" w:hAnsi="Arial" w:cs="Arial"/>
                <w:lang w:val="mn-MN"/>
              </w:rPr>
            </w:pPr>
          </w:p>
          <w:p w:rsidR="00DB3BB2" w:rsidRPr="009E108F" w:rsidRDefault="00DB3BB2" w:rsidP="00DB3BB2">
            <w:pPr>
              <w:jc w:val="both"/>
              <w:rPr>
                <w:rFonts w:ascii="Arial" w:eastAsia="Arial" w:hAnsi="Arial" w:cs="Arial"/>
                <w:lang w:val="mn-MN"/>
              </w:rPr>
            </w:pPr>
          </w:p>
          <w:p w:rsidR="00DB3BB2" w:rsidRPr="009E108F" w:rsidRDefault="00DB3BB2" w:rsidP="00DB3BB2">
            <w:pPr>
              <w:jc w:val="both"/>
              <w:rPr>
                <w:rFonts w:ascii="Arial" w:eastAsia="Arial" w:hAnsi="Arial" w:cs="Arial"/>
                <w:lang w:val="mn-MN"/>
              </w:rPr>
            </w:pPr>
          </w:p>
          <w:p w:rsidR="00DB3BB2" w:rsidRPr="009E108F" w:rsidRDefault="00DB3BB2" w:rsidP="00DB3BB2">
            <w:pPr>
              <w:jc w:val="both"/>
              <w:rPr>
                <w:rFonts w:ascii="Arial" w:eastAsia="Arial" w:hAnsi="Arial" w:cs="Arial"/>
                <w:lang w:val="mn-MN"/>
              </w:rPr>
            </w:pPr>
          </w:p>
          <w:p w:rsidR="00DB3BB2" w:rsidRPr="009E108F" w:rsidRDefault="00DB3BB2" w:rsidP="00DB3BB2">
            <w:pPr>
              <w:jc w:val="both"/>
              <w:rPr>
                <w:rFonts w:ascii="Arial" w:hAnsi="Arial" w:cs="Arial"/>
                <w:lang w:val="mn-MN"/>
              </w:rPr>
            </w:pPr>
            <w:r w:rsidRPr="009E108F">
              <w:rPr>
                <w:rFonts w:ascii="Arial" w:hAnsi="Arial" w:cs="Arial"/>
                <w:lang w:val="mn-MN"/>
              </w:rPr>
              <w:t>Газрын с</w:t>
            </w:r>
            <w:r w:rsidRPr="009E108F">
              <w:rPr>
                <w:rFonts w:ascii="Arial" w:hAnsi="Arial" w:cs="Arial"/>
              </w:rPr>
              <w:t xml:space="preserve">албарын одоогийн нөхцөл байдал, олон улсын хөгжлийн чиг хандлага, </w:t>
            </w:r>
            <w:r w:rsidRPr="009E108F">
              <w:rPr>
                <w:rFonts w:ascii="Arial" w:hAnsi="Arial" w:cs="Arial"/>
                <w:lang w:val="mn-MN"/>
              </w:rPr>
              <w:t xml:space="preserve">техник, технологийн хүрсэн төвшин </w:t>
            </w:r>
            <w:r w:rsidRPr="009E108F">
              <w:rPr>
                <w:rFonts w:ascii="Arial" w:hAnsi="Arial" w:cs="Arial"/>
              </w:rPr>
              <w:t>туршлагын судалгаа хийгдсэн, судалгааны материал</w:t>
            </w:r>
            <w:r w:rsidRPr="009E108F">
              <w:rPr>
                <w:rFonts w:ascii="Arial" w:hAnsi="Arial" w:cs="Arial"/>
                <w:lang w:val="mn-MN"/>
              </w:rPr>
              <w:t>ыг Монгол улсын одоогийн нөхцөл байдалтай харьцуулж, дүгнэлт гарсан байна.</w:t>
            </w:r>
          </w:p>
        </w:tc>
        <w:tc>
          <w:tcPr>
            <w:tcW w:w="1619" w:type="dxa"/>
          </w:tcPr>
          <w:p w:rsidR="00DB3BB2" w:rsidRPr="009E108F" w:rsidRDefault="00DB3BB2" w:rsidP="00DB3BB2">
            <w:pPr>
              <w:jc w:val="center"/>
              <w:rPr>
                <w:rFonts w:ascii="Arial" w:hAnsi="Arial" w:cs="Arial"/>
                <w:lang w:val="mn-MN"/>
              </w:rPr>
            </w:pPr>
          </w:p>
          <w:p w:rsidR="00DB3BB2" w:rsidRPr="009E108F" w:rsidRDefault="00DB3BB2" w:rsidP="00DB3BB2">
            <w:pPr>
              <w:jc w:val="center"/>
              <w:rPr>
                <w:rFonts w:ascii="Arial" w:hAnsi="Arial" w:cs="Arial"/>
                <w:lang w:val="mn-MN"/>
              </w:rPr>
            </w:pPr>
          </w:p>
          <w:p w:rsidR="00DB3BB2" w:rsidRPr="009E108F" w:rsidRDefault="00DB3BB2" w:rsidP="00DB3BB2">
            <w:pPr>
              <w:jc w:val="center"/>
              <w:rPr>
                <w:rFonts w:ascii="Arial" w:hAnsi="Arial" w:cs="Arial"/>
                <w:lang w:val="mn-MN"/>
              </w:rPr>
            </w:pPr>
          </w:p>
          <w:p w:rsidR="00DB3BB2" w:rsidRPr="009E108F" w:rsidRDefault="00DB3BB2" w:rsidP="00DB3BB2">
            <w:pPr>
              <w:jc w:val="center"/>
              <w:rPr>
                <w:rFonts w:ascii="Arial" w:hAnsi="Arial" w:cs="Arial"/>
                <w:lang w:val="mn-MN"/>
              </w:rPr>
            </w:pPr>
          </w:p>
          <w:p w:rsidR="00DB3BB2" w:rsidRPr="009E108F" w:rsidRDefault="00DB3BB2" w:rsidP="00DB3BB2">
            <w:pPr>
              <w:jc w:val="center"/>
              <w:rPr>
                <w:rFonts w:ascii="Arial" w:hAnsi="Arial" w:cs="Arial"/>
                <w:lang w:val="mn-MN"/>
              </w:rPr>
            </w:pPr>
          </w:p>
          <w:p w:rsidR="00DB3BB2" w:rsidRPr="009E108F" w:rsidRDefault="00DB3BB2" w:rsidP="00DB3BB2">
            <w:pPr>
              <w:jc w:val="center"/>
              <w:rPr>
                <w:rFonts w:ascii="Arial" w:hAnsi="Arial" w:cs="Arial"/>
                <w:lang w:val="mn-MN"/>
              </w:rPr>
            </w:pPr>
            <w:r w:rsidRPr="009E108F">
              <w:rPr>
                <w:rFonts w:ascii="Arial" w:hAnsi="Arial" w:cs="Arial"/>
                <w:lang w:val="mn-MN"/>
              </w:rPr>
              <w:t>ОЗМДБАлба</w:t>
            </w:r>
          </w:p>
          <w:p w:rsidR="00DB3BB2" w:rsidRPr="009E108F" w:rsidRDefault="00DB3BB2" w:rsidP="00DB3BB2">
            <w:pPr>
              <w:jc w:val="center"/>
              <w:rPr>
                <w:rFonts w:ascii="Arial" w:hAnsi="Arial" w:cs="Arial"/>
              </w:rPr>
            </w:pPr>
            <w:r w:rsidRPr="009E108F">
              <w:rPr>
                <w:rFonts w:ascii="Arial" w:eastAsia="Arial" w:hAnsi="Arial" w:cs="Arial"/>
              </w:rPr>
              <w:t>С</w:t>
            </w:r>
            <w:r w:rsidRPr="009E108F">
              <w:rPr>
                <w:rFonts w:ascii="Arial" w:eastAsia="Arial" w:hAnsi="Arial" w:cs="Arial"/>
                <w:lang w:val="mn-MN"/>
              </w:rPr>
              <w:t>ТХ</w:t>
            </w:r>
            <w:r w:rsidRPr="009E108F">
              <w:rPr>
                <w:rFonts w:ascii="Arial" w:eastAsia="Arial" w:hAnsi="Arial" w:cs="Arial"/>
              </w:rPr>
              <w:t>элтэс</w:t>
            </w:r>
          </w:p>
        </w:tc>
      </w:tr>
      <w:tr w:rsidR="00DB3BB2" w:rsidRPr="00DC1BBB" w:rsidTr="004F6AE8">
        <w:tc>
          <w:tcPr>
            <w:tcW w:w="4698" w:type="dxa"/>
          </w:tcPr>
          <w:p w:rsidR="00DB3BB2" w:rsidRPr="009E108F" w:rsidRDefault="00DB3BB2" w:rsidP="00DB3BB2">
            <w:pPr>
              <w:jc w:val="both"/>
              <w:rPr>
                <w:rFonts w:ascii="Arial" w:eastAsia="Arial" w:hAnsi="Arial" w:cs="Arial"/>
              </w:rPr>
            </w:pPr>
            <w:r w:rsidRPr="009E108F">
              <w:rPr>
                <w:rFonts w:ascii="Arial" w:eastAsia="Arial" w:hAnsi="Arial" w:cs="Arial"/>
              </w:rPr>
              <w:lastRenderedPageBreak/>
              <w:t>6.4.2.  Газрын салбарын чиглэлээр хийгдсэн судалгаанд үндэслэн газрын салбарын дунд хугацааны төлөвлөгөө боловсруулах</w:t>
            </w:r>
          </w:p>
        </w:tc>
        <w:tc>
          <w:tcPr>
            <w:tcW w:w="4770" w:type="dxa"/>
          </w:tcPr>
          <w:p w:rsidR="00DB3BB2" w:rsidRPr="009E108F" w:rsidRDefault="00DB3BB2" w:rsidP="00DB3BB2">
            <w:pPr>
              <w:jc w:val="both"/>
              <w:rPr>
                <w:rFonts w:ascii="Arial" w:eastAsia="Arial" w:hAnsi="Arial" w:cs="Arial"/>
              </w:rPr>
            </w:pPr>
            <w:r w:rsidRPr="009E108F">
              <w:rPr>
                <w:rFonts w:ascii="Arial" w:eastAsia="Arial" w:hAnsi="Arial" w:cs="Arial"/>
              </w:rPr>
              <w:t>Тоо хэмжээ: 5</w:t>
            </w:r>
          </w:p>
          <w:p w:rsidR="00DB3BB2" w:rsidRPr="009E108F" w:rsidRDefault="00DB3BB2" w:rsidP="00DB3BB2">
            <w:pPr>
              <w:jc w:val="both"/>
              <w:rPr>
                <w:rFonts w:ascii="Arial" w:eastAsia="Arial" w:hAnsi="Arial" w:cs="Arial"/>
              </w:rPr>
            </w:pPr>
            <w:r w:rsidRPr="009E108F">
              <w:rPr>
                <w:rFonts w:ascii="Arial" w:eastAsia="Arial" w:hAnsi="Arial" w:cs="Arial"/>
              </w:rPr>
              <w:t xml:space="preserve">Чанар: Хууль тогтоомжид нийцсэн байх </w:t>
            </w:r>
          </w:p>
          <w:p w:rsidR="00DB3BB2" w:rsidRPr="009E108F" w:rsidRDefault="00DB3BB2" w:rsidP="00DB3BB2">
            <w:pPr>
              <w:tabs>
                <w:tab w:val="left" w:pos="1080"/>
              </w:tabs>
              <w:jc w:val="both"/>
              <w:rPr>
                <w:rFonts w:ascii="Arial" w:eastAsia="Arial" w:hAnsi="Arial" w:cs="Arial"/>
              </w:rPr>
            </w:pPr>
            <w:r w:rsidRPr="009E108F">
              <w:rPr>
                <w:rFonts w:ascii="Arial" w:eastAsia="Arial" w:hAnsi="Arial" w:cs="Arial"/>
              </w:rPr>
              <w:t>Хугацаа: 1-р улирал</w:t>
            </w:r>
          </w:p>
          <w:p w:rsidR="00DB3BB2" w:rsidRPr="009E108F" w:rsidRDefault="00DB3BB2" w:rsidP="00DB3BB2">
            <w:pPr>
              <w:tabs>
                <w:tab w:val="left" w:pos="1080"/>
              </w:tabs>
              <w:jc w:val="both"/>
              <w:rPr>
                <w:rFonts w:ascii="Arial" w:eastAsia="Arial" w:hAnsi="Arial" w:cs="Arial"/>
              </w:rPr>
            </w:pPr>
            <w:r w:rsidRPr="009E108F">
              <w:rPr>
                <w:rFonts w:ascii="Arial" w:eastAsia="Arial" w:hAnsi="Arial" w:cs="Arial"/>
              </w:rPr>
              <w:t>Санхүүжилт: үйл ажиллагаагаар</w:t>
            </w:r>
          </w:p>
        </w:tc>
        <w:tc>
          <w:tcPr>
            <w:tcW w:w="3464" w:type="dxa"/>
          </w:tcPr>
          <w:p w:rsidR="00DB3BB2" w:rsidRPr="009E108F" w:rsidRDefault="00DB3BB2" w:rsidP="00DB3BB2">
            <w:pPr>
              <w:jc w:val="both"/>
              <w:rPr>
                <w:rFonts w:ascii="Arial" w:eastAsia="Arial" w:hAnsi="Arial" w:cs="Arial"/>
              </w:rPr>
            </w:pPr>
            <w:r w:rsidRPr="009E108F">
              <w:rPr>
                <w:rFonts w:ascii="Arial" w:eastAsia="Arial" w:hAnsi="Arial" w:cs="Arial"/>
              </w:rPr>
              <w:t>Газрын салбарын дунд стратегийн төлөвлөгөө боловсруулагдаж баталгаажсан, техник, технологийн шийдэл гарч, хэзээ, хэрхэн хийх нь тодорхой болсон байна.</w:t>
            </w:r>
          </w:p>
        </w:tc>
        <w:tc>
          <w:tcPr>
            <w:tcW w:w="1619" w:type="dxa"/>
          </w:tcPr>
          <w:p w:rsidR="00DB3BB2" w:rsidRPr="009E108F" w:rsidRDefault="00DB3BB2" w:rsidP="00DB3BB2">
            <w:pPr>
              <w:jc w:val="center"/>
              <w:rPr>
                <w:rFonts w:ascii="Arial" w:eastAsia="Arial" w:hAnsi="Arial" w:cs="Arial"/>
              </w:rPr>
            </w:pPr>
            <w:r w:rsidRPr="009E108F">
              <w:rPr>
                <w:rFonts w:ascii="Arial" w:eastAsia="Arial" w:hAnsi="Arial" w:cs="Arial"/>
              </w:rPr>
              <w:t>ОЗМДБАлба</w:t>
            </w:r>
          </w:p>
          <w:p w:rsidR="00DB3BB2" w:rsidRPr="009E108F" w:rsidRDefault="00DB3BB2" w:rsidP="00DB3BB2">
            <w:pPr>
              <w:jc w:val="center"/>
              <w:rPr>
                <w:rFonts w:ascii="Arial" w:eastAsia="Arial" w:hAnsi="Arial" w:cs="Arial"/>
              </w:rPr>
            </w:pPr>
            <w:r w:rsidRPr="009E108F">
              <w:rPr>
                <w:rFonts w:ascii="Arial" w:eastAsia="Arial" w:hAnsi="Arial" w:cs="Arial"/>
              </w:rPr>
              <w:t>СТХэлтэс</w:t>
            </w:r>
          </w:p>
        </w:tc>
      </w:tr>
      <w:tr w:rsidR="00DB3BB2" w:rsidRPr="00DC1BBB" w:rsidTr="004F6AE8">
        <w:tc>
          <w:tcPr>
            <w:tcW w:w="4698" w:type="dxa"/>
          </w:tcPr>
          <w:p w:rsidR="00DB3BB2" w:rsidRPr="000837A1" w:rsidRDefault="00DB3BB2" w:rsidP="00DB3BB2">
            <w:pPr>
              <w:jc w:val="both"/>
              <w:rPr>
                <w:rFonts w:ascii="Arial" w:eastAsia="Arial" w:hAnsi="Arial" w:cs="Arial"/>
                <w:color w:val="FF0000"/>
              </w:rPr>
            </w:pPr>
            <w:r w:rsidRPr="000837A1">
              <w:rPr>
                <w:rFonts w:ascii="Arial" w:eastAsia="Arial" w:hAnsi="Arial" w:cs="Arial"/>
                <w:color w:val="FF0000"/>
              </w:rPr>
              <w:t>6.4.3. Газрын салбарыг олон улсын төвшинд хүргэхэд чиглэгдсэн төсөл, техник эдийн засгийн үндэслэл боловсруулах, холбогдох хурлуудаар хэлэлцүүлж батлуулах</w:t>
            </w:r>
          </w:p>
        </w:tc>
        <w:tc>
          <w:tcPr>
            <w:tcW w:w="4770" w:type="dxa"/>
          </w:tcPr>
          <w:p w:rsidR="00DB3BB2" w:rsidRPr="009E108F" w:rsidRDefault="00DB3BB2" w:rsidP="00DB3BB2">
            <w:pPr>
              <w:tabs>
                <w:tab w:val="left" w:pos="1080"/>
              </w:tabs>
              <w:jc w:val="both"/>
              <w:rPr>
                <w:rFonts w:ascii="Arial" w:eastAsia="Arial" w:hAnsi="Arial" w:cs="Arial"/>
              </w:rPr>
            </w:pPr>
            <w:r w:rsidRPr="009E108F">
              <w:rPr>
                <w:rFonts w:ascii="Arial" w:eastAsia="Arial" w:hAnsi="Arial" w:cs="Arial"/>
              </w:rPr>
              <w:t>Тоо хэмжээ: батлагдсан төслийн тоогоор</w:t>
            </w:r>
          </w:p>
          <w:p w:rsidR="00DB3BB2" w:rsidRPr="009E108F" w:rsidRDefault="00DB3BB2" w:rsidP="00DB3BB2">
            <w:pPr>
              <w:tabs>
                <w:tab w:val="left" w:pos="1080"/>
              </w:tabs>
              <w:jc w:val="both"/>
              <w:rPr>
                <w:rFonts w:ascii="Arial" w:eastAsia="Arial" w:hAnsi="Arial" w:cs="Arial"/>
              </w:rPr>
            </w:pPr>
            <w:r w:rsidRPr="009E108F">
              <w:rPr>
                <w:rFonts w:ascii="Arial" w:eastAsia="Arial" w:hAnsi="Arial" w:cs="Arial"/>
              </w:rPr>
              <w:t>Чанар: Төслийн удирдлагын стандарт, хууль тогтоомжид  нийцсэн байх</w:t>
            </w:r>
          </w:p>
          <w:p w:rsidR="00DB3BB2" w:rsidRPr="009E108F" w:rsidRDefault="00DB3BB2" w:rsidP="00DB3BB2">
            <w:pPr>
              <w:tabs>
                <w:tab w:val="left" w:pos="1080"/>
              </w:tabs>
              <w:jc w:val="both"/>
              <w:rPr>
                <w:rFonts w:ascii="Arial" w:eastAsia="Arial" w:hAnsi="Arial" w:cs="Arial"/>
              </w:rPr>
            </w:pPr>
            <w:r w:rsidRPr="009E108F">
              <w:rPr>
                <w:rFonts w:ascii="Arial" w:eastAsia="Arial" w:hAnsi="Arial" w:cs="Arial"/>
              </w:rPr>
              <w:t>Хугацаа: Жилдээ</w:t>
            </w:r>
          </w:p>
          <w:p w:rsidR="00DB3BB2" w:rsidRPr="009E108F" w:rsidRDefault="00DB3BB2" w:rsidP="00DB3BB2">
            <w:pPr>
              <w:tabs>
                <w:tab w:val="left" w:pos="1080"/>
              </w:tabs>
              <w:jc w:val="both"/>
              <w:rPr>
                <w:rFonts w:ascii="Arial" w:eastAsia="Arial" w:hAnsi="Arial" w:cs="Arial"/>
              </w:rPr>
            </w:pPr>
            <w:r w:rsidRPr="009E108F">
              <w:rPr>
                <w:rFonts w:ascii="Arial" w:eastAsia="Arial" w:hAnsi="Arial" w:cs="Arial"/>
              </w:rPr>
              <w:t>Санхүүжилт: үйл ажиллагаагаар</w:t>
            </w:r>
          </w:p>
        </w:tc>
        <w:tc>
          <w:tcPr>
            <w:tcW w:w="3464" w:type="dxa"/>
          </w:tcPr>
          <w:p w:rsidR="00DB3BB2" w:rsidRPr="009E108F" w:rsidRDefault="00DB3BB2" w:rsidP="00DB3BB2">
            <w:pPr>
              <w:tabs>
                <w:tab w:val="left" w:pos="1080"/>
              </w:tabs>
              <w:jc w:val="both"/>
              <w:rPr>
                <w:rFonts w:ascii="Arial" w:eastAsia="Arial" w:hAnsi="Arial" w:cs="Arial"/>
              </w:rPr>
            </w:pPr>
            <w:r w:rsidRPr="009E108F">
              <w:rPr>
                <w:rFonts w:ascii="Arial" w:eastAsia="Arial" w:hAnsi="Arial" w:cs="Arial"/>
              </w:rPr>
              <w:t>Газрын салбарт ойрын хугацаанд хэрэгжих төсөл, т</w:t>
            </w:r>
            <w:bookmarkStart w:id="0" w:name="_GoBack"/>
            <w:bookmarkEnd w:id="0"/>
            <w:r w:rsidRPr="009E108F">
              <w:rPr>
                <w:rFonts w:ascii="Arial" w:eastAsia="Arial" w:hAnsi="Arial" w:cs="Arial"/>
              </w:rPr>
              <w:t>ехник эдийн засгийн үндэслэл баталгаажсан байна.</w:t>
            </w:r>
          </w:p>
        </w:tc>
        <w:tc>
          <w:tcPr>
            <w:tcW w:w="1619" w:type="dxa"/>
          </w:tcPr>
          <w:p w:rsidR="00DB3BB2" w:rsidRPr="009E108F" w:rsidRDefault="00DB3BB2" w:rsidP="00DB3BB2">
            <w:pPr>
              <w:tabs>
                <w:tab w:val="left" w:pos="1080"/>
              </w:tabs>
              <w:jc w:val="center"/>
              <w:rPr>
                <w:rFonts w:ascii="Arial" w:eastAsia="Arial" w:hAnsi="Arial" w:cs="Arial"/>
              </w:rPr>
            </w:pPr>
            <w:r w:rsidRPr="009E108F">
              <w:rPr>
                <w:rFonts w:ascii="Arial" w:eastAsia="Arial" w:hAnsi="Arial" w:cs="Arial"/>
              </w:rPr>
              <w:t>ОЗМДБАлба</w:t>
            </w:r>
          </w:p>
          <w:p w:rsidR="00DB3BB2" w:rsidRPr="009E108F" w:rsidRDefault="00DB3BB2" w:rsidP="00DB3BB2">
            <w:pPr>
              <w:tabs>
                <w:tab w:val="left" w:pos="1080"/>
              </w:tabs>
              <w:jc w:val="center"/>
              <w:rPr>
                <w:rFonts w:ascii="Arial" w:eastAsia="Arial" w:hAnsi="Arial" w:cs="Arial"/>
              </w:rPr>
            </w:pPr>
            <w:r w:rsidRPr="009E108F">
              <w:rPr>
                <w:rFonts w:ascii="Arial" w:eastAsia="Arial" w:hAnsi="Arial" w:cs="Arial"/>
              </w:rPr>
              <w:t>СТХэлтэс</w:t>
            </w:r>
          </w:p>
        </w:tc>
      </w:tr>
      <w:tr w:rsidR="00DB3BB2" w:rsidRPr="00DC1BBB" w:rsidTr="004F6AE8">
        <w:tc>
          <w:tcPr>
            <w:tcW w:w="4698" w:type="dxa"/>
          </w:tcPr>
          <w:p w:rsidR="00DB3BB2" w:rsidRPr="009E108F" w:rsidRDefault="00DB3BB2" w:rsidP="00DB3BB2">
            <w:pPr>
              <w:jc w:val="both"/>
              <w:rPr>
                <w:rFonts w:ascii="Arial" w:eastAsia="Arial" w:hAnsi="Arial" w:cs="Arial"/>
              </w:rPr>
            </w:pPr>
            <w:r w:rsidRPr="009E108F">
              <w:rPr>
                <w:rFonts w:ascii="Arial" w:eastAsia="Arial" w:hAnsi="Arial" w:cs="Arial"/>
              </w:rPr>
              <w:t>6.4.4. Батлагдсан төслийн хэрэгжилтэд захиалагчийн техник хяналт хийх, төслийн удирдлагыг хэрэгжүүлэх</w:t>
            </w:r>
          </w:p>
        </w:tc>
        <w:tc>
          <w:tcPr>
            <w:tcW w:w="4770" w:type="dxa"/>
          </w:tcPr>
          <w:p w:rsidR="00DB3BB2" w:rsidRPr="009E108F" w:rsidRDefault="00DB3BB2" w:rsidP="00DB3BB2">
            <w:pPr>
              <w:jc w:val="both"/>
              <w:rPr>
                <w:lang w:val="mn-MN"/>
              </w:rPr>
            </w:pPr>
            <w:r w:rsidRPr="009E108F">
              <w:rPr>
                <w:rFonts w:ascii="Arial" w:eastAsia="Arial" w:hAnsi="Arial" w:cs="Arial"/>
                <w:b/>
              </w:rPr>
              <w:t>Тоо хэмжээ</w:t>
            </w:r>
            <w:r w:rsidRPr="009E108F">
              <w:rPr>
                <w:rFonts w:ascii="Arial" w:eastAsia="Arial" w:hAnsi="Arial" w:cs="Arial"/>
              </w:rPr>
              <w:t xml:space="preserve">: </w:t>
            </w:r>
            <w:r w:rsidRPr="009E108F">
              <w:rPr>
                <w:rFonts w:ascii="Arial" w:eastAsia="Arial" w:hAnsi="Arial" w:cs="Arial"/>
                <w:lang w:val="mn-MN"/>
              </w:rPr>
              <w:t>Батлагдсан төслийн тоогоор</w:t>
            </w:r>
          </w:p>
          <w:p w:rsidR="00DB3BB2" w:rsidRPr="009E108F" w:rsidRDefault="00DB3BB2" w:rsidP="00DB3BB2">
            <w:pPr>
              <w:jc w:val="both"/>
            </w:pPr>
            <w:r w:rsidRPr="009E108F">
              <w:rPr>
                <w:rFonts w:ascii="Arial" w:eastAsia="Arial" w:hAnsi="Arial" w:cs="Arial"/>
                <w:b/>
              </w:rPr>
              <w:t>Чанар</w:t>
            </w:r>
            <w:r w:rsidRPr="009E108F">
              <w:rPr>
                <w:rFonts w:ascii="Arial" w:eastAsia="Arial" w:hAnsi="Arial" w:cs="Arial"/>
              </w:rPr>
              <w:t>: Хууль тогтоомжид нийцсэн байх</w:t>
            </w:r>
          </w:p>
          <w:p w:rsidR="00DB3BB2" w:rsidRPr="009E108F" w:rsidRDefault="00DB3BB2" w:rsidP="00DB3BB2">
            <w:pPr>
              <w:tabs>
                <w:tab w:val="left" w:pos="1080"/>
              </w:tabs>
              <w:jc w:val="both"/>
            </w:pPr>
            <w:r w:rsidRPr="009E108F">
              <w:rPr>
                <w:rFonts w:ascii="Arial" w:eastAsia="Arial" w:hAnsi="Arial" w:cs="Arial"/>
                <w:b/>
              </w:rPr>
              <w:t xml:space="preserve">Хугацаа: </w:t>
            </w:r>
            <w:r w:rsidRPr="009E108F">
              <w:rPr>
                <w:rFonts w:ascii="Arial" w:eastAsia="Arial" w:hAnsi="Arial" w:cs="Arial"/>
              </w:rPr>
              <w:t>Жилдээ</w:t>
            </w:r>
          </w:p>
          <w:p w:rsidR="00DB3BB2" w:rsidRPr="009E108F" w:rsidRDefault="00DB3BB2" w:rsidP="00DB3BB2">
            <w:pPr>
              <w:tabs>
                <w:tab w:val="left" w:pos="1080"/>
              </w:tabs>
              <w:jc w:val="both"/>
              <w:rPr>
                <w:lang w:val="mn-MN"/>
              </w:rPr>
            </w:pPr>
            <w:r w:rsidRPr="009E108F">
              <w:rPr>
                <w:rFonts w:ascii="Arial" w:eastAsia="Arial" w:hAnsi="Arial" w:cs="Arial"/>
                <w:b/>
              </w:rPr>
              <w:t xml:space="preserve">Санхүүжилт: </w:t>
            </w:r>
            <w:r w:rsidRPr="009E108F">
              <w:rPr>
                <w:rFonts w:ascii="Arial" w:hAnsi="Arial" w:cs="Arial"/>
                <w:iCs/>
                <w:lang w:val="mn-MN"/>
              </w:rPr>
              <w:t>хөрөнгө оруулалт</w:t>
            </w:r>
          </w:p>
        </w:tc>
        <w:tc>
          <w:tcPr>
            <w:tcW w:w="3464" w:type="dxa"/>
          </w:tcPr>
          <w:p w:rsidR="00DB3BB2" w:rsidRPr="009E108F" w:rsidRDefault="00DB3BB2" w:rsidP="00DB3BB2">
            <w:pPr>
              <w:jc w:val="both"/>
              <w:rPr>
                <w:lang w:val="mn-MN"/>
              </w:rPr>
            </w:pPr>
            <w:r w:rsidRPr="009E108F">
              <w:rPr>
                <w:rFonts w:ascii="Arial" w:eastAsia="Arial" w:hAnsi="Arial" w:cs="Arial"/>
              </w:rPr>
              <w:t>Төслийн удирдлагын дагуу батлагдсан төслүүд дээр дэмжлэг үзүүлэн эрсдэлгүйгээр хүссэн хугацаандаа зорьсон үр дүндээ хүрсэн байна.</w:t>
            </w:r>
          </w:p>
        </w:tc>
        <w:tc>
          <w:tcPr>
            <w:tcW w:w="1619" w:type="dxa"/>
          </w:tcPr>
          <w:p w:rsidR="00DB3BB2" w:rsidRPr="009E108F" w:rsidRDefault="00DB3BB2" w:rsidP="00DB3BB2">
            <w:pPr>
              <w:jc w:val="center"/>
              <w:rPr>
                <w:rFonts w:ascii="Arial" w:hAnsi="Arial" w:cs="Arial"/>
                <w:lang w:val="mn-MN"/>
              </w:rPr>
            </w:pPr>
            <w:r w:rsidRPr="009E108F">
              <w:rPr>
                <w:rFonts w:ascii="Arial" w:hAnsi="Arial" w:cs="Arial"/>
                <w:lang w:val="mn-MN"/>
              </w:rPr>
              <w:t>ОЗМДБАлба</w:t>
            </w:r>
          </w:p>
          <w:p w:rsidR="00DB3BB2" w:rsidRPr="009E108F" w:rsidRDefault="00DB3BB2" w:rsidP="00DB3BB2">
            <w:pPr>
              <w:jc w:val="center"/>
              <w:rPr>
                <w:rFonts w:ascii="Arial" w:hAnsi="Arial" w:cs="Arial"/>
              </w:rPr>
            </w:pPr>
            <w:r w:rsidRPr="009E108F">
              <w:rPr>
                <w:rFonts w:ascii="Arial" w:eastAsia="Arial" w:hAnsi="Arial" w:cs="Arial"/>
              </w:rPr>
              <w:t>С</w:t>
            </w:r>
            <w:r w:rsidRPr="009E108F">
              <w:rPr>
                <w:rFonts w:ascii="Arial" w:eastAsia="Arial" w:hAnsi="Arial" w:cs="Arial"/>
                <w:lang w:val="mn-MN"/>
              </w:rPr>
              <w:t>ТХ</w:t>
            </w:r>
            <w:r w:rsidRPr="009E108F">
              <w:rPr>
                <w:rFonts w:ascii="Arial" w:eastAsia="Arial" w:hAnsi="Arial" w:cs="Arial"/>
              </w:rPr>
              <w:t>элтэс</w:t>
            </w:r>
          </w:p>
        </w:tc>
      </w:tr>
      <w:tr w:rsidR="006324F2" w:rsidRPr="00DC1BBB" w:rsidTr="004F6AE8">
        <w:tc>
          <w:tcPr>
            <w:tcW w:w="4698" w:type="dxa"/>
          </w:tcPr>
          <w:p w:rsidR="006324F2" w:rsidRPr="00DC1BBB" w:rsidRDefault="006324F2" w:rsidP="00681E6B">
            <w:pPr>
              <w:pStyle w:val="BodyTextIndent"/>
              <w:spacing w:after="0"/>
              <w:ind w:left="0"/>
              <w:jc w:val="both"/>
              <w:rPr>
                <w:rFonts w:ascii="Arial" w:hAnsi="Arial" w:cs="Arial"/>
                <w:sz w:val="20"/>
                <w:szCs w:val="20"/>
                <w:lang w:val="mn-MN"/>
              </w:rPr>
            </w:pPr>
            <w:r w:rsidRPr="00DC1BBB">
              <w:rPr>
                <w:rFonts w:ascii="Arial" w:hAnsi="Arial" w:cs="Arial"/>
                <w:sz w:val="20"/>
                <w:szCs w:val="20"/>
                <w:lang w:val="mn-MN"/>
              </w:rPr>
              <w:t>“6.5.</w:t>
            </w:r>
            <w:r w:rsidRPr="00DC1BBB">
              <w:rPr>
                <w:rFonts w:ascii="Arial" w:hAnsi="Arial" w:cs="Arial"/>
                <w:sz w:val="20"/>
                <w:szCs w:val="20"/>
                <w:bdr w:val="none" w:sz="0" w:space="0" w:color="auto" w:frame="1"/>
                <w:lang w:val="mn-MN"/>
              </w:rPr>
              <w:t xml:space="preserve"> </w:t>
            </w:r>
            <w:r w:rsidRPr="00DC1BBB">
              <w:rPr>
                <w:rFonts w:ascii="Arial" w:hAnsi="Arial" w:cs="Arial"/>
                <w:b/>
                <w:sz w:val="20"/>
                <w:szCs w:val="20"/>
                <w:bdr w:val="none" w:sz="0" w:space="0" w:color="auto" w:frame="1"/>
                <w:lang w:val="mn-MN"/>
              </w:rPr>
              <w:t>Үйл ажиллагааны үр дүн, үйлчилгээг иргэн, байгууллага, мэргэжлийн байгууллага авах, хамтрахад технологийн болон эрх зүйн нөхцөл боломжийг бүрдүүлэх</w:t>
            </w:r>
            <w:r w:rsidRPr="00DC1BBB">
              <w:rPr>
                <w:rFonts w:ascii="Arial" w:hAnsi="Arial" w:cs="Arial"/>
                <w:sz w:val="20"/>
                <w:szCs w:val="20"/>
                <w:lang w:val="mn-MN"/>
              </w:rPr>
              <w:t xml:space="preserve">” хөтөлбөрийн хүрээнд: </w:t>
            </w:r>
          </w:p>
          <w:p w:rsidR="006324F2" w:rsidRPr="00DC1BBB" w:rsidRDefault="006324F2" w:rsidP="00681E6B">
            <w:pPr>
              <w:pStyle w:val="BodyTextIndent"/>
              <w:spacing w:after="0"/>
              <w:ind w:left="0"/>
              <w:jc w:val="both"/>
              <w:rPr>
                <w:rFonts w:ascii="Arial" w:hAnsi="Arial" w:cs="Arial"/>
                <w:sz w:val="20"/>
                <w:szCs w:val="20"/>
                <w:lang w:val="mn-MN"/>
              </w:rPr>
            </w:pPr>
          </w:p>
          <w:p w:rsidR="006324F2" w:rsidRPr="00DC1BBB" w:rsidRDefault="006324F2" w:rsidP="00681E6B">
            <w:pPr>
              <w:pStyle w:val="BodyTextIndent"/>
              <w:spacing w:after="0"/>
              <w:ind w:left="0"/>
              <w:jc w:val="both"/>
              <w:rPr>
                <w:rFonts w:ascii="Arial" w:hAnsi="Arial" w:cs="Arial"/>
                <w:sz w:val="20"/>
                <w:szCs w:val="20"/>
                <w:lang w:val="mn-MN"/>
              </w:rPr>
            </w:pPr>
            <w:r w:rsidRPr="00DC1BBB">
              <w:rPr>
                <w:rFonts w:ascii="Arial" w:hAnsi="Arial" w:cs="Arial"/>
                <w:sz w:val="20"/>
                <w:szCs w:val="20"/>
                <w:lang w:val="mn-MN"/>
              </w:rPr>
              <w:t>6.5.1.</w:t>
            </w:r>
            <w:r>
              <w:rPr>
                <w:rFonts w:ascii="Arial" w:hAnsi="Arial" w:cs="Arial"/>
                <w:sz w:val="20"/>
                <w:szCs w:val="20"/>
                <w:lang w:val="mn-MN"/>
              </w:rPr>
              <w:t xml:space="preserve"> Мэдээллийн төвийн үйл ажиллагаатай холбоотой заавар, журам боловсруулах</w:t>
            </w:r>
          </w:p>
        </w:tc>
        <w:tc>
          <w:tcPr>
            <w:tcW w:w="4770" w:type="dxa"/>
          </w:tcPr>
          <w:p w:rsidR="00933A2F" w:rsidRDefault="00933A2F" w:rsidP="00625DEF">
            <w:pPr>
              <w:tabs>
                <w:tab w:val="left" w:pos="1500"/>
              </w:tabs>
              <w:jc w:val="both"/>
              <w:rPr>
                <w:rFonts w:ascii="Arial" w:hAnsi="Arial" w:cs="Arial"/>
                <w:b/>
                <w:iCs/>
                <w:lang w:val="mn-MN"/>
              </w:rPr>
            </w:pPr>
          </w:p>
          <w:p w:rsidR="00933A2F" w:rsidRDefault="00933A2F" w:rsidP="00625DEF">
            <w:pPr>
              <w:tabs>
                <w:tab w:val="left" w:pos="1500"/>
              </w:tabs>
              <w:jc w:val="both"/>
              <w:rPr>
                <w:rFonts w:ascii="Arial" w:hAnsi="Arial" w:cs="Arial"/>
                <w:b/>
                <w:iCs/>
                <w:lang w:val="mn-MN"/>
              </w:rPr>
            </w:pPr>
          </w:p>
          <w:p w:rsidR="00933A2F" w:rsidRDefault="00933A2F" w:rsidP="00625DEF">
            <w:pPr>
              <w:tabs>
                <w:tab w:val="left" w:pos="1500"/>
              </w:tabs>
              <w:jc w:val="both"/>
              <w:rPr>
                <w:rFonts w:ascii="Arial" w:hAnsi="Arial" w:cs="Arial"/>
                <w:b/>
                <w:iCs/>
                <w:lang w:val="mn-MN"/>
              </w:rPr>
            </w:pPr>
          </w:p>
          <w:p w:rsidR="00933A2F" w:rsidRDefault="00933A2F" w:rsidP="00625DEF">
            <w:pPr>
              <w:tabs>
                <w:tab w:val="left" w:pos="1500"/>
              </w:tabs>
              <w:jc w:val="both"/>
              <w:rPr>
                <w:rFonts w:ascii="Arial" w:hAnsi="Arial" w:cs="Arial"/>
                <w:b/>
                <w:iCs/>
                <w:lang w:val="mn-MN"/>
              </w:rPr>
            </w:pPr>
          </w:p>
          <w:p w:rsidR="00933A2F" w:rsidRDefault="00933A2F" w:rsidP="00625DEF">
            <w:pPr>
              <w:tabs>
                <w:tab w:val="left" w:pos="1500"/>
              </w:tabs>
              <w:jc w:val="both"/>
              <w:rPr>
                <w:rFonts w:ascii="Arial" w:hAnsi="Arial" w:cs="Arial"/>
                <w:b/>
                <w:iCs/>
                <w:lang w:val="mn-MN"/>
              </w:rPr>
            </w:pPr>
          </w:p>
          <w:p w:rsidR="00933A2F" w:rsidRDefault="00933A2F" w:rsidP="00625DEF">
            <w:pPr>
              <w:tabs>
                <w:tab w:val="left" w:pos="1500"/>
              </w:tabs>
              <w:jc w:val="both"/>
              <w:rPr>
                <w:rFonts w:ascii="Arial" w:hAnsi="Arial" w:cs="Arial"/>
                <w:b/>
                <w:iCs/>
                <w:lang w:val="mn-MN"/>
              </w:rPr>
            </w:pPr>
          </w:p>
          <w:p w:rsidR="006324F2" w:rsidRPr="00625DEF" w:rsidRDefault="006324F2" w:rsidP="00625DEF">
            <w:pPr>
              <w:tabs>
                <w:tab w:val="left" w:pos="1500"/>
              </w:tabs>
              <w:jc w:val="both"/>
              <w:rPr>
                <w:rFonts w:ascii="Arial" w:hAnsi="Arial" w:cs="Arial"/>
                <w:iCs/>
                <w:lang w:val="mn-MN"/>
              </w:rPr>
            </w:pPr>
            <w:r w:rsidRPr="00625DEF">
              <w:rPr>
                <w:rFonts w:ascii="Arial" w:hAnsi="Arial" w:cs="Arial"/>
                <w:b/>
                <w:iCs/>
                <w:lang w:val="mn-MN"/>
              </w:rPr>
              <w:t xml:space="preserve">Тоо хэмжээ: </w:t>
            </w:r>
            <w:r w:rsidRPr="00625DEF">
              <w:rPr>
                <w:rFonts w:ascii="Arial" w:hAnsi="Arial" w:cs="Arial"/>
                <w:iCs/>
                <w:lang w:val="mn-MN"/>
              </w:rPr>
              <w:t>2</w:t>
            </w:r>
          </w:p>
          <w:p w:rsidR="006324F2" w:rsidRDefault="006324F2" w:rsidP="00625DEF">
            <w:pPr>
              <w:tabs>
                <w:tab w:val="left" w:pos="1500"/>
              </w:tabs>
              <w:jc w:val="both"/>
              <w:rPr>
                <w:rFonts w:ascii="Arial" w:hAnsi="Arial" w:cs="Arial"/>
                <w:iCs/>
                <w:lang w:val="mn-MN"/>
              </w:rPr>
            </w:pPr>
            <w:r w:rsidRPr="00625DEF">
              <w:rPr>
                <w:rFonts w:ascii="Arial" w:hAnsi="Arial" w:cs="Arial"/>
                <w:b/>
                <w:iCs/>
                <w:lang w:val="mn-MN"/>
              </w:rPr>
              <w:t xml:space="preserve">Чанар: </w:t>
            </w:r>
            <w:r w:rsidRPr="00625DEF">
              <w:rPr>
                <w:rFonts w:ascii="Arial" w:hAnsi="Arial" w:cs="Arial"/>
                <w:iCs/>
                <w:lang w:val="mn-MN"/>
              </w:rPr>
              <w:t xml:space="preserve"> Стандарт шаардлагад нийцсэн бай</w:t>
            </w:r>
            <w:r>
              <w:rPr>
                <w:rFonts w:ascii="Arial" w:hAnsi="Arial" w:cs="Arial"/>
                <w:iCs/>
                <w:lang w:val="mn-MN"/>
              </w:rPr>
              <w:t>х</w:t>
            </w:r>
          </w:p>
          <w:p w:rsidR="006324F2" w:rsidRDefault="006324F2" w:rsidP="00625DEF">
            <w:pPr>
              <w:tabs>
                <w:tab w:val="left" w:pos="1500"/>
              </w:tabs>
              <w:jc w:val="both"/>
              <w:rPr>
                <w:rFonts w:ascii="Arial" w:hAnsi="Arial" w:cs="Arial"/>
                <w:iCs/>
                <w:lang w:val="mn-MN"/>
              </w:rPr>
            </w:pPr>
            <w:r w:rsidRPr="00625DEF">
              <w:rPr>
                <w:rFonts w:ascii="Arial" w:hAnsi="Arial" w:cs="Arial"/>
                <w:b/>
                <w:iCs/>
                <w:lang w:val="mn-MN"/>
              </w:rPr>
              <w:t>Хугацаа:</w:t>
            </w:r>
            <w:r>
              <w:rPr>
                <w:rFonts w:ascii="Arial" w:hAnsi="Arial" w:cs="Arial"/>
                <w:b/>
                <w:iCs/>
                <w:lang w:val="mn-MN"/>
              </w:rPr>
              <w:t xml:space="preserve"> </w:t>
            </w:r>
            <w:r w:rsidRPr="00625DEF">
              <w:rPr>
                <w:rFonts w:ascii="Arial" w:hAnsi="Arial" w:cs="Arial"/>
                <w:iCs/>
                <w:lang w:val="mn-MN"/>
              </w:rPr>
              <w:t>3-р улиралд</w:t>
            </w:r>
          </w:p>
          <w:p w:rsidR="006324F2" w:rsidRPr="00DC1BBB" w:rsidRDefault="006324F2" w:rsidP="00625DEF">
            <w:pPr>
              <w:tabs>
                <w:tab w:val="left" w:pos="1500"/>
              </w:tabs>
              <w:jc w:val="both"/>
              <w:rPr>
                <w:rFonts w:ascii="Arial" w:hAnsi="Arial" w:cs="Arial"/>
                <w:b/>
                <w:color w:val="000000" w:themeColor="text1"/>
                <w:lang w:val="mn-MN"/>
              </w:rPr>
            </w:pPr>
            <w:r w:rsidRPr="00A12631">
              <w:rPr>
                <w:rFonts w:ascii="Arial" w:hAnsi="Arial" w:cs="Arial"/>
                <w:b/>
                <w:iCs/>
                <w:color w:val="000000" w:themeColor="text1"/>
                <w:lang w:val="mn-MN"/>
              </w:rPr>
              <w:t>Санхүүжилт:</w:t>
            </w:r>
            <w:r>
              <w:rPr>
                <w:rFonts w:ascii="Arial" w:hAnsi="Arial" w:cs="Arial"/>
                <w:b/>
                <w:iCs/>
                <w:color w:val="000000" w:themeColor="text1"/>
                <w:lang w:val="mn-MN"/>
              </w:rPr>
              <w:t xml:space="preserve"> </w:t>
            </w:r>
            <w:r>
              <w:rPr>
                <w:rFonts w:ascii="Arial" w:hAnsi="Arial" w:cs="Arial"/>
                <w:iCs/>
                <w:color w:val="000000" w:themeColor="text1"/>
                <w:lang w:val="mn-MN"/>
              </w:rPr>
              <w:t>Ү</w:t>
            </w:r>
            <w:r w:rsidRPr="00676E19">
              <w:rPr>
                <w:rFonts w:ascii="Arial" w:hAnsi="Arial" w:cs="Arial"/>
                <w:iCs/>
                <w:color w:val="000000" w:themeColor="text1"/>
                <w:lang w:val="mn-MN"/>
              </w:rPr>
              <w:t xml:space="preserve">йл ажиллагаагаар </w:t>
            </w:r>
          </w:p>
        </w:tc>
        <w:tc>
          <w:tcPr>
            <w:tcW w:w="3464" w:type="dxa"/>
          </w:tcPr>
          <w:p w:rsidR="006324F2" w:rsidRDefault="006324F2" w:rsidP="004F6AE8">
            <w:pPr>
              <w:jc w:val="both"/>
              <w:rPr>
                <w:rFonts w:ascii="Arial" w:hAnsi="Arial" w:cs="Arial"/>
                <w:color w:val="000000" w:themeColor="text1"/>
                <w:lang w:val="mn-MN"/>
              </w:rPr>
            </w:pPr>
          </w:p>
          <w:p w:rsidR="00933A2F" w:rsidRDefault="00933A2F" w:rsidP="004F6AE8">
            <w:pPr>
              <w:jc w:val="both"/>
              <w:rPr>
                <w:rFonts w:ascii="Arial" w:hAnsi="Arial" w:cs="Arial"/>
                <w:color w:val="000000" w:themeColor="text1"/>
                <w:lang w:val="mn-MN"/>
              </w:rPr>
            </w:pPr>
          </w:p>
          <w:p w:rsidR="00933A2F" w:rsidRDefault="00933A2F" w:rsidP="004F6AE8">
            <w:pPr>
              <w:jc w:val="both"/>
              <w:rPr>
                <w:rFonts w:ascii="Arial" w:hAnsi="Arial" w:cs="Arial"/>
                <w:color w:val="000000" w:themeColor="text1"/>
                <w:lang w:val="mn-MN"/>
              </w:rPr>
            </w:pPr>
          </w:p>
          <w:p w:rsidR="00933A2F" w:rsidRDefault="00933A2F" w:rsidP="004F6AE8">
            <w:pPr>
              <w:jc w:val="both"/>
              <w:rPr>
                <w:rFonts w:ascii="Arial" w:hAnsi="Arial" w:cs="Arial"/>
                <w:color w:val="000000" w:themeColor="text1"/>
                <w:lang w:val="mn-MN"/>
              </w:rPr>
            </w:pPr>
          </w:p>
          <w:p w:rsidR="00933A2F" w:rsidRDefault="00933A2F" w:rsidP="004F6AE8">
            <w:pPr>
              <w:jc w:val="both"/>
              <w:rPr>
                <w:rFonts w:ascii="Arial" w:hAnsi="Arial" w:cs="Arial"/>
                <w:color w:val="000000" w:themeColor="text1"/>
                <w:lang w:val="mn-MN"/>
              </w:rPr>
            </w:pPr>
          </w:p>
          <w:p w:rsidR="00933A2F" w:rsidRDefault="00933A2F" w:rsidP="004F6AE8">
            <w:pPr>
              <w:jc w:val="both"/>
              <w:rPr>
                <w:rFonts w:ascii="Arial" w:hAnsi="Arial" w:cs="Arial"/>
                <w:color w:val="000000" w:themeColor="text1"/>
                <w:lang w:val="mn-MN"/>
              </w:rPr>
            </w:pPr>
          </w:p>
          <w:p w:rsidR="006324F2" w:rsidRPr="00DC1BBB" w:rsidRDefault="006324F2" w:rsidP="004F6AE8">
            <w:pPr>
              <w:jc w:val="both"/>
              <w:rPr>
                <w:rFonts w:ascii="Arial" w:hAnsi="Arial" w:cs="Arial"/>
                <w:color w:val="000000" w:themeColor="text1"/>
                <w:lang w:val="mn-MN"/>
              </w:rPr>
            </w:pPr>
            <w:r>
              <w:rPr>
                <w:rFonts w:ascii="Arial" w:hAnsi="Arial" w:cs="Arial"/>
                <w:color w:val="000000" w:themeColor="text1"/>
                <w:lang w:val="mn-MN"/>
              </w:rPr>
              <w:t xml:space="preserve">Үйл ажиллагааг зохицуулсан дүрэм, журмууд боловсрогдон баталгаажсан байна. </w:t>
            </w:r>
          </w:p>
        </w:tc>
        <w:tc>
          <w:tcPr>
            <w:tcW w:w="1619" w:type="dxa"/>
          </w:tcPr>
          <w:p w:rsidR="006324F2" w:rsidRDefault="006324F2" w:rsidP="004F6AE8">
            <w:pPr>
              <w:jc w:val="center"/>
              <w:rPr>
                <w:rFonts w:ascii="Arial" w:hAnsi="Arial" w:cs="Arial"/>
                <w:lang w:val="mn-MN"/>
              </w:rPr>
            </w:pPr>
          </w:p>
          <w:p w:rsidR="006324F2" w:rsidRDefault="006324F2" w:rsidP="004F6AE8">
            <w:pPr>
              <w:jc w:val="center"/>
              <w:rPr>
                <w:rFonts w:ascii="Arial" w:hAnsi="Arial" w:cs="Arial"/>
                <w:lang w:val="mn-MN"/>
              </w:rPr>
            </w:pPr>
          </w:p>
          <w:p w:rsidR="00933A2F" w:rsidRDefault="00933A2F" w:rsidP="004F6AE8">
            <w:pPr>
              <w:jc w:val="center"/>
              <w:rPr>
                <w:rFonts w:ascii="Arial" w:hAnsi="Arial" w:cs="Arial"/>
                <w:lang w:val="mn-MN"/>
              </w:rPr>
            </w:pPr>
          </w:p>
          <w:p w:rsidR="00933A2F" w:rsidRDefault="00933A2F" w:rsidP="004F6AE8">
            <w:pPr>
              <w:jc w:val="center"/>
              <w:rPr>
                <w:rFonts w:ascii="Arial" w:hAnsi="Arial" w:cs="Arial"/>
                <w:lang w:val="mn-MN"/>
              </w:rPr>
            </w:pPr>
          </w:p>
          <w:p w:rsidR="00933A2F" w:rsidRDefault="00933A2F" w:rsidP="004F6AE8">
            <w:pPr>
              <w:jc w:val="center"/>
              <w:rPr>
                <w:rFonts w:ascii="Arial" w:hAnsi="Arial" w:cs="Arial"/>
                <w:lang w:val="mn-MN"/>
              </w:rPr>
            </w:pPr>
          </w:p>
          <w:p w:rsidR="00933A2F" w:rsidRDefault="00933A2F" w:rsidP="004F6AE8">
            <w:pPr>
              <w:jc w:val="center"/>
              <w:rPr>
                <w:rFonts w:ascii="Arial" w:hAnsi="Arial" w:cs="Arial"/>
                <w:lang w:val="mn-MN"/>
              </w:rPr>
            </w:pPr>
          </w:p>
          <w:p w:rsidR="006324F2" w:rsidRDefault="006324F2" w:rsidP="00D30DA2">
            <w:pPr>
              <w:jc w:val="center"/>
              <w:rPr>
                <w:rFonts w:ascii="Arial" w:hAnsi="Arial" w:cs="Arial"/>
                <w:lang w:val="mn-MN"/>
              </w:rPr>
            </w:pPr>
            <w:r>
              <w:rPr>
                <w:rFonts w:ascii="Arial" w:hAnsi="Arial" w:cs="Arial"/>
                <w:lang w:val="mn-MN"/>
              </w:rPr>
              <w:t>ЗСАлба</w:t>
            </w:r>
          </w:p>
          <w:p w:rsidR="006324F2" w:rsidRPr="00D30DA2" w:rsidRDefault="006324F2" w:rsidP="00D30DA2">
            <w:pPr>
              <w:jc w:val="center"/>
              <w:rPr>
                <w:rFonts w:ascii="Arial" w:hAnsi="Arial" w:cs="Arial"/>
                <w:lang w:val="mn-MN"/>
              </w:rPr>
            </w:pPr>
            <w:r>
              <w:rPr>
                <w:rFonts w:ascii="Arial" w:hAnsi="Arial" w:cs="Arial"/>
                <w:lang w:val="mn-MN"/>
              </w:rPr>
              <w:t>Мэдээллийн төв</w:t>
            </w:r>
          </w:p>
        </w:tc>
      </w:tr>
    </w:tbl>
    <w:p w:rsidR="00D20DF0" w:rsidRPr="00E94784" w:rsidRDefault="005C565A" w:rsidP="00770477">
      <w:pPr>
        <w:jc w:val="center"/>
        <w:rPr>
          <w:rFonts w:ascii="Arial" w:hAnsi="Arial" w:cs="Arial"/>
          <w:color w:val="FFFFFF" w:themeColor="background1"/>
          <w:lang w:val="mn-MN"/>
        </w:rPr>
      </w:pPr>
      <w:r w:rsidRPr="00E94784">
        <w:rPr>
          <w:rFonts w:ascii="Arial" w:hAnsi="Arial" w:cs="Arial"/>
          <w:color w:val="FFFFFF" w:themeColor="background1"/>
          <w:lang w:val="mn-MN"/>
        </w:rPr>
        <w:t>Хянасан:</w:t>
      </w:r>
      <w:r w:rsidRPr="00E94784">
        <w:rPr>
          <w:rFonts w:ascii="Arial" w:hAnsi="Arial" w:cs="Arial"/>
          <w:color w:val="FFFFFF" w:themeColor="background1"/>
          <w:lang w:val="mn-MN"/>
        </w:rPr>
        <w:tab/>
      </w:r>
      <w:r w:rsidRPr="00E94784">
        <w:rPr>
          <w:rFonts w:ascii="Arial" w:hAnsi="Arial" w:cs="Arial"/>
          <w:color w:val="FFFFFF" w:themeColor="background1"/>
          <w:lang w:val="mn-MN"/>
        </w:rPr>
        <w:tab/>
      </w:r>
      <w:r w:rsidRPr="00E94784">
        <w:rPr>
          <w:rFonts w:ascii="Arial" w:hAnsi="Arial" w:cs="Arial"/>
          <w:color w:val="FFFFFF" w:themeColor="background1"/>
          <w:lang w:val="mn-MN"/>
        </w:rPr>
        <w:tab/>
      </w:r>
      <w:r w:rsidR="00D20DF0" w:rsidRPr="00E94784">
        <w:rPr>
          <w:rFonts w:ascii="Arial" w:hAnsi="Arial" w:cs="Arial"/>
          <w:color w:val="FFFFFF" w:themeColor="background1"/>
          <w:lang w:val="mn-MN"/>
        </w:rPr>
        <w:t>Ч.Сайнбаяр /</w:t>
      </w:r>
      <w:r w:rsidRPr="00E94784">
        <w:rPr>
          <w:rFonts w:ascii="Arial" w:hAnsi="Arial" w:cs="Arial"/>
          <w:color w:val="FFFFFF" w:themeColor="background1"/>
          <w:lang w:val="mn-MN"/>
        </w:rPr>
        <w:t>Захиргаа, санхүүгийн албаны дарга</w:t>
      </w:r>
      <w:r w:rsidR="00D20DF0" w:rsidRPr="00E94784">
        <w:rPr>
          <w:rFonts w:ascii="Arial" w:hAnsi="Arial" w:cs="Arial"/>
          <w:color w:val="FFFFFF" w:themeColor="background1"/>
          <w:lang w:val="mn-MN"/>
        </w:rPr>
        <w:t>/</w:t>
      </w:r>
    </w:p>
    <w:p w:rsidR="00D20DF0" w:rsidRPr="00E94784" w:rsidRDefault="00D20DF0" w:rsidP="00D20DF0">
      <w:pPr>
        <w:ind w:left="1440" w:firstLine="720"/>
        <w:rPr>
          <w:rFonts w:ascii="Arial" w:hAnsi="Arial" w:cs="Arial"/>
          <w:color w:val="FFFFFF" w:themeColor="background1"/>
          <w:lang w:val="mn-MN"/>
        </w:rPr>
      </w:pPr>
    </w:p>
    <w:p w:rsidR="005C565A" w:rsidRPr="00E94784" w:rsidRDefault="00D20DF0" w:rsidP="00D20DF0">
      <w:pPr>
        <w:ind w:left="1440" w:firstLine="720"/>
        <w:rPr>
          <w:rFonts w:ascii="Arial" w:hAnsi="Arial" w:cs="Arial"/>
          <w:color w:val="FFFFFF" w:themeColor="background1"/>
          <w:lang w:val="mn-MN"/>
        </w:rPr>
      </w:pPr>
      <w:r w:rsidRPr="00E94784">
        <w:rPr>
          <w:rFonts w:ascii="Arial" w:hAnsi="Arial" w:cs="Arial"/>
          <w:color w:val="FFFFFF" w:themeColor="background1"/>
          <w:lang w:val="mn-MN"/>
        </w:rPr>
        <w:t xml:space="preserve">                Танилцсан:</w:t>
      </w:r>
      <w:r w:rsidRPr="00E94784">
        <w:rPr>
          <w:rFonts w:ascii="Arial" w:hAnsi="Arial" w:cs="Arial"/>
          <w:color w:val="FFFFFF" w:themeColor="background1"/>
          <w:lang w:val="mn-MN"/>
        </w:rPr>
        <w:tab/>
      </w:r>
      <w:r w:rsidRPr="00E94784">
        <w:rPr>
          <w:rFonts w:ascii="Arial" w:hAnsi="Arial" w:cs="Arial"/>
          <w:color w:val="FFFFFF" w:themeColor="background1"/>
          <w:lang w:val="mn-MN"/>
        </w:rPr>
        <w:tab/>
        <w:t xml:space="preserve"> </w:t>
      </w:r>
      <w:r w:rsidRPr="00E94784">
        <w:rPr>
          <w:rFonts w:ascii="Arial" w:hAnsi="Arial" w:cs="Arial"/>
          <w:color w:val="FFFFFF" w:themeColor="background1"/>
          <w:lang w:val="mn-MN"/>
        </w:rPr>
        <w:tab/>
        <w:t xml:space="preserve">      </w:t>
      </w:r>
      <w:r w:rsidR="00D900BD">
        <w:rPr>
          <w:rFonts w:ascii="Arial" w:hAnsi="Arial" w:cs="Arial"/>
          <w:color w:val="FFFFFF" w:themeColor="background1"/>
          <w:lang w:val="mn-MN"/>
        </w:rPr>
        <w:t xml:space="preserve"> Д.Нямжаргал /Хэлтсийн дарга/</w:t>
      </w:r>
      <w:r w:rsidR="00D900BD">
        <w:rPr>
          <w:rFonts w:ascii="Arial" w:hAnsi="Arial" w:cs="Arial"/>
          <w:color w:val="FFFFFF" w:themeColor="background1"/>
          <w:lang w:val="mn-MN"/>
        </w:rPr>
        <w:tab/>
      </w:r>
      <w:r w:rsidR="00D900BD">
        <w:rPr>
          <w:rFonts w:ascii="Arial" w:hAnsi="Arial" w:cs="Arial"/>
          <w:color w:val="FFFFFF" w:themeColor="background1"/>
          <w:lang w:val="mn-MN"/>
        </w:rPr>
        <w:tab/>
      </w:r>
      <w:r w:rsidRPr="00E94784">
        <w:rPr>
          <w:rFonts w:ascii="Arial" w:hAnsi="Arial" w:cs="Arial"/>
          <w:color w:val="FFFFFF" w:themeColor="background1"/>
          <w:lang w:val="mn-MN"/>
        </w:rPr>
        <w:tab/>
      </w:r>
      <w:r w:rsidR="005C565A" w:rsidRPr="00E94784">
        <w:rPr>
          <w:rFonts w:ascii="Arial" w:hAnsi="Arial" w:cs="Arial"/>
          <w:color w:val="FFFFFF" w:themeColor="background1"/>
          <w:lang w:val="mn-MN"/>
        </w:rPr>
        <w:t xml:space="preserve"> </w:t>
      </w:r>
    </w:p>
    <w:p w:rsidR="00770477" w:rsidRPr="00E94784" w:rsidRDefault="00770477" w:rsidP="00770477">
      <w:pPr>
        <w:jc w:val="center"/>
        <w:rPr>
          <w:rFonts w:ascii="Arial" w:hAnsi="Arial" w:cs="Arial"/>
          <w:color w:val="FFFFFF" w:themeColor="background1"/>
          <w:lang w:val="mn-MN"/>
        </w:rPr>
      </w:pPr>
    </w:p>
    <w:p w:rsidR="00D20DF0" w:rsidRPr="00E94784" w:rsidRDefault="00D20DF0" w:rsidP="00770477">
      <w:pPr>
        <w:jc w:val="center"/>
        <w:rPr>
          <w:rFonts w:ascii="Arial" w:hAnsi="Arial" w:cs="Arial"/>
          <w:color w:val="FFFFFF" w:themeColor="background1"/>
          <w:lang w:val="mn-MN"/>
        </w:rPr>
      </w:pPr>
    </w:p>
    <w:p w:rsidR="00D20DF0" w:rsidRPr="00E94784" w:rsidRDefault="00D20DF0" w:rsidP="00D20DF0">
      <w:pPr>
        <w:rPr>
          <w:rFonts w:ascii="Arial" w:hAnsi="Arial" w:cs="Arial"/>
          <w:color w:val="FFFFFF" w:themeColor="background1"/>
          <w:lang w:val="mn-MN"/>
        </w:rPr>
      </w:pPr>
      <w:r w:rsidRPr="00E94784">
        <w:rPr>
          <w:rFonts w:ascii="Arial" w:hAnsi="Arial" w:cs="Arial"/>
          <w:color w:val="FFFFFF" w:themeColor="background1"/>
          <w:lang w:val="mn-MN"/>
        </w:rPr>
        <w:t xml:space="preserve">                                              Боловсруулсан:</w:t>
      </w:r>
      <w:r w:rsidRPr="00E94784">
        <w:rPr>
          <w:rFonts w:ascii="Arial" w:hAnsi="Arial" w:cs="Arial"/>
          <w:color w:val="FFFFFF" w:themeColor="background1"/>
          <w:lang w:val="mn-MN"/>
        </w:rPr>
        <w:tab/>
      </w:r>
      <w:r w:rsidRPr="00E94784">
        <w:rPr>
          <w:rFonts w:ascii="Arial" w:hAnsi="Arial" w:cs="Arial"/>
          <w:color w:val="FFFFFF" w:themeColor="background1"/>
          <w:lang w:val="mn-MN"/>
        </w:rPr>
        <w:tab/>
      </w:r>
      <w:r w:rsidRPr="00E94784">
        <w:rPr>
          <w:rFonts w:ascii="Arial" w:hAnsi="Arial" w:cs="Arial"/>
          <w:color w:val="FFFFFF" w:themeColor="background1"/>
          <w:lang w:val="mn-MN"/>
        </w:rPr>
        <w:tab/>
        <w:t xml:space="preserve">        Г.Амаржаргал /Захиргаа, хяналт шинжилгээний хэлтсийн ахлах мэргэжилтэн/</w:t>
      </w:r>
      <w:r w:rsidRPr="00E94784">
        <w:rPr>
          <w:rFonts w:ascii="Arial" w:hAnsi="Arial" w:cs="Arial"/>
          <w:color w:val="FFFFFF" w:themeColor="background1"/>
          <w:lang w:val="mn-MN"/>
        </w:rPr>
        <w:tab/>
        <w:t xml:space="preserve"> </w:t>
      </w:r>
    </w:p>
    <w:p w:rsidR="00D20DF0" w:rsidRPr="00E94784" w:rsidRDefault="00E94784" w:rsidP="00E94784">
      <w:pPr>
        <w:jc w:val="center"/>
        <w:rPr>
          <w:rFonts w:ascii="Arial" w:hAnsi="Arial" w:cs="Arial"/>
          <w:color w:val="FFFFFF" w:themeColor="background1"/>
          <w:lang w:val="mn-MN"/>
        </w:rPr>
      </w:pPr>
      <w:r w:rsidRPr="00E94784">
        <w:rPr>
          <w:rFonts w:ascii="Arial" w:hAnsi="Arial" w:cs="Arial"/>
          <w:color w:val="FFFFFF" w:themeColor="background1"/>
          <w:lang w:val="mn-MN"/>
        </w:rPr>
        <w:t>ГАЗРЫН ХАРИЛЦАА,</w:t>
      </w:r>
    </w:p>
    <w:p w:rsidR="00D20DF0" w:rsidRPr="00E94784" w:rsidRDefault="00D20DF0" w:rsidP="00D20DF0">
      <w:pPr>
        <w:rPr>
          <w:rFonts w:ascii="Arial" w:hAnsi="Arial" w:cs="Arial"/>
          <w:color w:val="FFFFFF" w:themeColor="background1"/>
          <w:lang w:val="mn-MN"/>
        </w:rPr>
      </w:pPr>
      <w:r w:rsidRPr="00E94784">
        <w:rPr>
          <w:rFonts w:ascii="Arial" w:hAnsi="Arial" w:cs="Arial"/>
          <w:color w:val="FFFFFF" w:themeColor="background1"/>
          <w:lang w:val="mn-MN"/>
        </w:rPr>
        <w:t xml:space="preserve">                                                                                                                Д.Энхтуяа /Захиргаа, хяналт шинжилгээний хэлтсийн ахлах мэргэжилтэн/</w:t>
      </w:r>
    </w:p>
    <w:p w:rsidR="00D20DF0" w:rsidRPr="00E94784" w:rsidRDefault="00D20DF0" w:rsidP="00D20DF0">
      <w:pPr>
        <w:rPr>
          <w:rFonts w:ascii="Arial" w:hAnsi="Arial" w:cs="Arial"/>
          <w:color w:val="FFFFFF" w:themeColor="background1"/>
          <w:lang w:val="mn-MN"/>
        </w:rPr>
      </w:pPr>
      <w:r w:rsidRPr="00E94784">
        <w:rPr>
          <w:rFonts w:ascii="Arial" w:hAnsi="Arial" w:cs="Arial"/>
          <w:color w:val="FFFFFF" w:themeColor="background1"/>
          <w:lang w:val="mn-MN"/>
        </w:rPr>
        <w:t xml:space="preserve">                                              </w:t>
      </w:r>
    </w:p>
    <w:p w:rsidR="00D20DF0" w:rsidRPr="00E94784" w:rsidRDefault="00D20DF0" w:rsidP="00D20DF0">
      <w:pPr>
        <w:rPr>
          <w:rFonts w:ascii="Arial" w:hAnsi="Arial" w:cs="Arial"/>
          <w:color w:val="FFFFFF" w:themeColor="background1"/>
          <w:lang w:val="mn-MN"/>
        </w:rPr>
        <w:sectPr w:rsidR="00D20DF0" w:rsidRPr="00E94784" w:rsidSect="00AC7F33">
          <w:footerReference w:type="even" r:id="rId8"/>
          <w:footerReference w:type="default" r:id="rId9"/>
          <w:pgSz w:w="16840" w:h="11907" w:orient="landscape" w:code="9"/>
          <w:pgMar w:top="1440" w:right="1440" w:bottom="1440" w:left="1440" w:header="720" w:footer="720" w:gutter="0"/>
          <w:cols w:space="720"/>
          <w:titlePg/>
          <w:docGrid w:linePitch="360"/>
        </w:sectPr>
      </w:pPr>
      <w:r w:rsidRPr="00E94784">
        <w:rPr>
          <w:rFonts w:ascii="Arial" w:hAnsi="Arial" w:cs="Arial"/>
          <w:color w:val="FFFFFF" w:themeColor="background1"/>
          <w:lang w:val="mn-MN"/>
        </w:rPr>
        <w:t xml:space="preserve">                                                                                                               Ж.Эрдэнэхүү /Захиргаа, хяналт шинжилгээний хэлтсийн мэргэжилтэн/</w:t>
      </w:r>
    </w:p>
    <w:p w:rsidR="00CC142E" w:rsidRPr="00DC1BBB" w:rsidRDefault="00CC142E" w:rsidP="00326C62">
      <w:pPr>
        <w:rPr>
          <w:rFonts w:ascii="Arial" w:hAnsi="Arial" w:cs="Arial"/>
        </w:rPr>
      </w:pPr>
    </w:p>
    <w:sectPr w:rsidR="00CC142E" w:rsidRPr="00DC1BBB" w:rsidSect="001A7022">
      <w:pgSz w:w="15840" w:h="12240" w:orient="landscape"/>
      <w:pgMar w:top="907"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BB2" w:rsidRDefault="00DB3BB2" w:rsidP="00B41CB1">
      <w:r>
        <w:separator/>
      </w:r>
    </w:p>
  </w:endnote>
  <w:endnote w:type="continuationSeparator" w:id="1">
    <w:p w:rsidR="00DB3BB2" w:rsidRDefault="00DB3BB2" w:rsidP="00B41C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Mon">
    <w:altName w:val="Arial Narrow"/>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BB2" w:rsidRDefault="002A7BF8">
    <w:pPr>
      <w:pStyle w:val="Footer"/>
      <w:framePr w:wrap="around" w:vAnchor="text" w:hAnchor="margin" w:xAlign="center" w:y="1"/>
      <w:rPr>
        <w:rStyle w:val="PageNumber"/>
      </w:rPr>
    </w:pPr>
    <w:r>
      <w:rPr>
        <w:rStyle w:val="PageNumber"/>
      </w:rPr>
      <w:fldChar w:fldCharType="begin"/>
    </w:r>
    <w:r w:rsidR="00DB3BB2">
      <w:rPr>
        <w:rStyle w:val="PageNumber"/>
      </w:rPr>
      <w:instrText xml:space="preserve">PAGE  </w:instrText>
    </w:r>
    <w:r>
      <w:rPr>
        <w:rStyle w:val="PageNumber"/>
      </w:rPr>
      <w:fldChar w:fldCharType="separate"/>
    </w:r>
    <w:r w:rsidR="00DB3BB2">
      <w:rPr>
        <w:rStyle w:val="PageNumber"/>
        <w:noProof/>
      </w:rPr>
      <w:t>5</w:t>
    </w:r>
    <w:r>
      <w:rPr>
        <w:rStyle w:val="PageNumber"/>
      </w:rPr>
      <w:fldChar w:fldCharType="end"/>
    </w:r>
  </w:p>
  <w:p w:rsidR="00DB3BB2" w:rsidRDefault="00DB3B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BB2" w:rsidRDefault="002A7BF8">
    <w:pPr>
      <w:pStyle w:val="Footer"/>
      <w:framePr w:wrap="around" w:vAnchor="text" w:hAnchor="margin" w:xAlign="center" w:y="1"/>
      <w:rPr>
        <w:rStyle w:val="PageNumber"/>
      </w:rPr>
    </w:pPr>
    <w:r>
      <w:rPr>
        <w:rStyle w:val="PageNumber"/>
      </w:rPr>
      <w:fldChar w:fldCharType="begin"/>
    </w:r>
    <w:r w:rsidR="00DB3BB2">
      <w:rPr>
        <w:rStyle w:val="PageNumber"/>
      </w:rPr>
      <w:instrText xml:space="preserve">PAGE  </w:instrText>
    </w:r>
    <w:r>
      <w:rPr>
        <w:rStyle w:val="PageNumber"/>
      </w:rPr>
      <w:fldChar w:fldCharType="separate"/>
    </w:r>
    <w:r w:rsidR="00B07844">
      <w:rPr>
        <w:rStyle w:val="PageNumber"/>
        <w:noProof/>
      </w:rPr>
      <w:t>9</w:t>
    </w:r>
    <w:r>
      <w:rPr>
        <w:rStyle w:val="PageNumber"/>
      </w:rPr>
      <w:fldChar w:fldCharType="end"/>
    </w:r>
  </w:p>
  <w:p w:rsidR="00DB3BB2" w:rsidRDefault="00DB3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BB2" w:rsidRDefault="00DB3BB2" w:rsidP="00B41CB1">
      <w:r>
        <w:separator/>
      </w:r>
    </w:p>
  </w:footnote>
  <w:footnote w:type="continuationSeparator" w:id="1">
    <w:p w:rsidR="00DB3BB2" w:rsidRDefault="00DB3BB2" w:rsidP="00B41C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7A6E"/>
    <w:multiLevelType w:val="hybridMultilevel"/>
    <w:tmpl w:val="2B58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57F1E"/>
    <w:multiLevelType w:val="hybridMultilevel"/>
    <w:tmpl w:val="9CE23220"/>
    <w:lvl w:ilvl="0" w:tplc="A7D8AA30">
      <w:start w:val="2011"/>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474904D6"/>
    <w:multiLevelType w:val="multilevel"/>
    <w:tmpl w:val="647083E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7BD5A63"/>
    <w:multiLevelType w:val="hybridMultilevel"/>
    <w:tmpl w:val="2496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95545A"/>
    <w:multiLevelType w:val="multilevel"/>
    <w:tmpl w:val="B60C64F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84B17A2"/>
    <w:multiLevelType w:val="hybridMultilevel"/>
    <w:tmpl w:val="38C2ECEE"/>
    <w:lvl w:ilvl="0" w:tplc="849CF0D8">
      <w:start w:val="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816F38"/>
    <w:rsid w:val="00003D9C"/>
    <w:rsid w:val="00004773"/>
    <w:rsid w:val="000052D7"/>
    <w:rsid w:val="000058BD"/>
    <w:rsid w:val="000068C2"/>
    <w:rsid w:val="00010A0D"/>
    <w:rsid w:val="000129DE"/>
    <w:rsid w:val="000138E8"/>
    <w:rsid w:val="00015B01"/>
    <w:rsid w:val="00016A1B"/>
    <w:rsid w:val="00020AF8"/>
    <w:rsid w:val="000210AC"/>
    <w:rsid w:val="00021DEA"/>
    <w:rsid w:val="00023491"/>
    <w:rsid w:val="00030675"/>
    <w:rsid w:val="00033871"/>
    <w:rsid w:val="000351C0"/>
    <w:rsid w:val="00037250"/>
    <w:rsid w:val="00041F5C"/>
    <w:rsid w:val="0004353E"/>
    <w:rsid w:val="00044876"/>
    <w:rsid w:val="000450C8"/>
    <w:rsid w:val="00045447"/>
    <w:rsid w:val="0004700E"/>
    <w:rsid w:val="00061CC1"/>
    <w:rsid w:val="00064CEB"/>
    <w:rsid w:val="00065559"/>
    <w:rsid w:val="000669F9"/>
    <w:rsid w:val="00070B60"/>
    <w:rsid w:val="0007607C"/>
    <w:rsid w:val="00080727"/>
    <w:rsid w:val="0008262B"/>
    <w:rsid w:val="000831D5"/>
    <w:rsid w:val="000837A1"/>
    <w:rsid w:val="0008440C"/>
    <w:rsid w:val="0009423F"/>
    <w:rsid w:val="00094801"/>
    <w:rsid w:val="000A2995"/>
    <w:rsid w:val="000A722C"/>
    <w:rsid w:val="000A7F9C"/>
    <w:rsid w:val="000B0ACF"/>
    <w:rsid w:val="000B0BB0"/>
    <w:rsid w:val="000B45E2"/>
    <w:rsid w:val="000B554F"/>
    <w:rsid w:val="000C35AF"/>
    <w:rsid w:val="000C389D"/>
    <w:rsid w:val="000D1CE1"/>
    <w:rsid w:val="000D3C6E"/>
    <w:rsid w:val="000D466C"/>
    <w:rsid w:val="000E1BCF"/>
    <w:rsid w:val="000E27AD"/>
    <w:rsid w:val="000E4DA9"/>
    <w:rsid w:val="000E7C52"/>
    <w:rsid w:val="000F0275"/>
    <w:rsid w:val="000F06F9"/>
    <w:rsid w:val="000F0EA8"/>
    <w:rsid w:val="000F1F22"/>
    <w:rsid w:val="000F2DAB"/>
    <w:rsid w:val="000F39A2"/>
    <w:rsid w:val="000F631D"/>
    <w:rsid w:val="00100A6F"/>
    <w:rsid w:val="0010626F"/>
    <w:rsid w:val="00112650"/>
    <w:rsid w:val="00112C51"/>
    <w:rsid w:val="001156AC"/>
    <w:rsid w:val="001164FA"/>
    <w:rsid w:val="001210BA"/>
    <w:rsid w:val="00132B9B"/>
    <w:rsid w:val="00141BDE"/>
    <w:rsid w:val="00153665"/>
    <w:rsid w:val="00154C1A"/>
    <w:rsid w:val="00155778"/>
    <w:rsid w:val="0015752B"/>
    <w:rsid w:val="00161115"/>
    <w:rsid w:val="00162709"/>
    <w:rsid w:val="00164CB9"/>
    <w:rsid w:val="0017238B"/>
    <w:rsid w:val="00174D58"/>
    <w:rsid w:val="001750BD"/>
    <w:rsid w:val="00175F0A"/>
    <w:rsid w:val="00181A11"/>
    <w:rsid w:val="00181A13"/>
    <w:rsid w:val="00182388"/>
    <w:rsid w:val="001842EB"/>
    <w:rsid w:val="00185A29"/>
    <w:rsid w:val="0019047A"/>
    <w:rsid w:val="001912FA"/>
    <w:rsid w:val="00192A4C"/>
    <w:rsid w:val="00193F7F"/>
    <w:rsid w:val="00195C45"/>
    <w:rsid w:val="00195E54"/>
    <w:rsid w:val="00196695"/>
    <w:rsid w:val="00197E8B"/>
    <w:rsid w:val="001A2BC9"/>
    <w:rsid w:val="001A351E"/>
    <w:rsid w:val="001A40FD"/>
    <w:rsid w:val="001A6270"/>
    <w:rsid w:val="001A7022"/>
    <w:rsid w:val="001B374D"/>
    <w:rsid w:val="001B43B0"/>
    <w:rsid w:val="001B5280"/>
    <w:rsid w:val="001B6E65"/>
    <w:rsid w:val="001B7A15"/>
    <w:rsid w:val="001C2348"/>
    <w:rsid w:val="001C2C68"/>
    <w:rsid w:val="001C35A7"/>
    <w:rsid w:val="001C53F2"/>
    <w:rsid w:val="001C5EAF"/>
    <w:rsid w:val="001C7E82"/>
    <w:rsid w:val="001D37E1"/>
    <w:rsid w:val="001D5F78"/>
    <w:rsid w:val="001D68AF"/>
    <w:rsid w:val="001D7721"/>
    <w:rsid w:val="001E1469"/>
    <w:rsid w:val="001E28FE"/>
    <w:rsid w:val="001E5E71"/>
    <w:rsid w:val="001E629F"/>
    <w:rsid w:val="001E65E6"/>
    <w:rsid w:val="001F15C8"/>
    <w:rsid w:val="0020045E"/>
    <w:rsid w:val="002037CA"/>
    <w:rsid w:val="002038F3"/>
    <w:rsid w:val="002045FF"/>
    <w:rsid w:val="00204C0A"/>
    <w:rsid w:val="00204F33"/>
    <w:rsid w:val="00206EBB"/>
    <w:rsid w:val="00211184"/>
    <w:rsid w:val="00212CDA"/>
    <w:rsid w:val="0022310D"/>
    <w:rsid w:val="0022513B"/>
    <w:rsid w:val="00226350"/>
    <w:rsid w:val="002278F7"/>
    <w:rsid w:val="00227EFB"/>
    <w:rsid w:val="00235264"/>
    <w:rsid w:val="00235A02"/>
    <w:rsid w:val="00247C87"/>
    <w:rsid w:val="00250000"/>
    <w:rsid w:val="0025046A"/>
    <w:rsid w:val="00250CB6"/>
    <w:rsid w:val="00250D7D"/>
    <w:rsid w:val="00251B90"/>
    <w:rsid w:val="002537C9"/>
    <w:rsid w:val="00257EC4"/>
    <w:rsid w:val="00261AD3"/>
    <w:rsid w:val="00261EEB"/>
    <w:rsid w:val="002636D7"/>
    <w:rsid w:val="002667DD"/>
    <w:rsid w:val="002718FD"/>
    <w:rsid w:val="00273FBD"/>
    <w:rsid w:val="0027439F"/>
    <w:rsid w:val="00276F6D"/>
    <w:rsid w:val="00281D99"/>
    <w:rsid w:val="00293EC9"/>
    <w:rsid w:val="00295DC3"/>
    <w:rsid w:val="002A1DD0"/>
    <w:rsid w:val="002A1EE3"/>
    <w:rsid w:val="002A2046"/>
    <w:rsid w:val="002A4739"/>
    <w:rsid w:val="002A7BF8"/>
    <w:rsid w:val="002B41E6"/>
    <w:rsid w:val="002B7680"/>
    <w:rsid w:val="002C3B1A"/>
    <w:rsid w:val="002C4CDE"/>
    <w:rsid w:val="002C4CE6"/>
    <w:rsid w:val="002C7867"/>
    <w:rsid w:val="002D0ABA"/>
    <w:rsid w:val="002D13FB"/>
    <w:rsid w:val="002D2BB0"/>
    <w:rsid w:val="002D33E2"/>
    <w:rsid w:val="002D4CB0"/>
    <w:rsid w:val="002D628C"/>
    <w:rsid w:val="002D6BCC"/>
    <w:rsid w:val="002E767A"/>
    <w:rsid w:val="002E77DA"/>
    <w:rsid w:val="002F2B42"/>
    <w:rsid w:val="002F4EEF"/>
    <w:rsid w:val="003004DB"/>
    <w:rsid w:val="00303C99"/>
    <w:rsid w:val="0030765E"/>
    <w:rsid w:val="00307828"/>
    <w:rsid w:val="00317C6A"/>
    <w:rsid w:val="00321679"/>
    <w:rsid w:val="00324F4B"/>
    <w:rsid w:val="003266DF"/>
    <w:rsid w:val="003269AC"/>
    <w:rsid w:val="00326C62"/>
    <w:rsid w:val="00331171"/>
    <w:rsid w:val="003336AB"/>
    <w:rsid w:val="003359BC"/>
    <w:rsid w:val="00335B51"/>
    <w:rsid w:val="0034298E"/>
    <w:rsid w:val="003432BD"/>
    <w:rsid w:val="00344F77"/>
    <w:rsid w:val="00351691"/>
    <w:rsid w:val="00351F23"/>
    <w:rsid w:val="0035288E"/>
    <w:rsid w:val="003554B9"/>
    <w:rsid w:val="0036054F"/>
    <w:rsid w:val="00361DB6"/>
    <w:rsid w:val="00361F57"/>
    <w:rsid w:val="003648AB"/>
    <w:rsid w:val="003700B2"/>
    <w:rsid w:val="003706D0"/>
    <w:rsid w:val="00372639"/>
    <w:rsid w:val="00380BB3"/>
    <w:rsid w:val="0038131A"/>
    <w:rsid w:val="003817FC"/>
    <w:rsid w:val="003827B1"/>
    <w:rsid w:val="003834E7"/>
    <w:rsid w:val="003847D3"/>
    <w:rsid w:val="0038755E"/>
    <w:rsid w:val="003925CB"/>
    <w:rsid w:val="00392757"/>
    <w:rsid w:val="003946A8"/>
    <w:rsid w:val="00396084"/>
    <w:rsid w:val="00397AC0"/>
    <w:rsid w:val="003B07AA"/>
    <w:rsid w:val="003B37FF"/>
    <w:rsid w:val="003B4F67"/>
    <w:rsid w:val="003B6432"/>
    <w:rsid w:val="003C0A88"/>
    <w:rsid w:val="003C2E5C"/>
    <w:rsid w:val="003C368D"/>
    <w:rsid w:val="003C4537"/>
    <w:rsid w:val="003C4AA4"/>
    <w:rsid w:val="003D1F85"/>
    <w:rsid w:val="003D474E"/>
    <w:rsid w:val="003F2D0F"/>
    <w:rsid w:val="003F44E6"/>
    <w:rsid w:val="003F7FD9"/>
    <w:rsid w:val="00411E41"/>
    <w:rsid w:val="00414A15"/>
    <w:rsid w:val="004275DD"/>
    <w:rsid w:val="004312B3"/>
    <w:rsid w:val="00431E56"/>
    <w:rsid w:val="004324AA"/>
    <w:rsid w:val="00434062"/>
    <w:rsid w:val="0044014A"/>
    <w:rsid w:val="00443068"/>
    <w:rsid w:val="004463CF"/>
    <w:rsid w:val="004475F3"/>
    <w:rsid w:val="004478FA"/>
    <w:rsid w:val="00450E71"/>
    <w:rsid w:val="00451CDD"/>
    <w:rsid w:val="004523C7"/>
    <w:rsid w:val="004523D6"/>
    <w:rsid w:val="00463C0F"/>
    <w:rsid w:val="00470D84"/>
    <w:rsid w:val="00480CAE"/>
    <w:rsid w:val="00484AB7"/>
    <w:rsid w:val="004912EE"/>
    <w:rsid w:val="00491ABF"/>
    <w:rsid w:val="004968E0"/>
    <w:rsid w:val="004A0D67"/>
    <w:rsid w:val="004A3B48"/>
    <w:rsid w:val="004A4170"/>
    <w:rsid w:val="004A6051"/>
    <w:rsid w:val="004A6EA2"/>
    <w:rsid w:val="004B2D53"/>
    <w:rsid w:val="004B4DD0"/>
    <w:rsid w:val="004B64DC"/>
    <w:rsid w:val="004C1FFC"/>
    <w:rsid w:val="004C3C34"/>
    <w:rsid w:val="004D179D"/>
    <w:rsid w:val="004E026E"/>
    <w:rsid w:val="004E086A"/>
    <w:rsid w:val="004E1C23"/>
    <w:rsid w:val="004E3455"/>
    <w:rsid w:val="004E56B3"/>
    <w:rsid w:val="004F3EC5"/>
    <w:rsid w:val="004F6AE8"/>
    <w:rsid w:val="0050016D"/>
    <w:rsid w:val="005017EA"/>
    <w:rsid w:val="00503580"/>
    <w:rsid w:val="00505C7D"/>
    <w:rsid w:val="005105FF"/>
    <w:rsid w:val="005200C0"/>
    <w:rsid w:val="00523067"/>
    <w:rsid w:val="00523B1F"/>
    <w:rsid w:val="00524485"/>
    <w:rsid w:val="005256AD"/>
    <w:rsid w:val="0053311C"/>
    <w:rsid w:val="0053333C"/>
    <w:rsid w:val="00536D09"/>
    <w:rsid w:val="00544144"/>
    <w:rsid w:val="005454D5"/>
    <w:rsid w:val="00547AA4"/>
    <w:rsid w:val="00552ACB"/>
    <w:rsid w:val="005539BB"/>
    <w:rsid w:val="00554C14"/>
    <w:rsid w:val="00563594"/>
    <w:rsid w:val="00563D8B"/>
    <w:rsid w:val="005647AB"/>
    <w:rsid w:val="00564AB4"/>
    <w:rsid w:val="00567531"/>
    <w:rsid w:val="005738AE"/>
    <w:rsid w:val="005741AA"/>
    <w:rsid w:val="00575D6F"/>
    <w:rsid w:val="0057793D"/>
    <w:rsid w:val="00580C8C"/>
    <w:rsid w:val="00584201"/>
    <w:rsid w:val="0058608E"/>
    <w:rsid w:val="00587BF3"/>
    <w:rsid w:val="00591A38"/>
    <w:rsid w:val="00594ED0"/>
    <w:rsid w:val="00596EE8"/>
    <w:rsid w:val="005A5503"/>
    <w:rsid w:val="005B0DC7"/>
    <w:rsid w:val="005B3E0A"/>
    <w:rsid w:val="005C397F"/>
    <w:rsid w:val="005C565A"/>
    <w:rsid w:val="005C6D2D"/>
    <w:rsid w:val="005D11D2"/>
    <w:rsid w:val="005D4BC9"/>
    <w:rsid w:val="005D5461"/>
    <w:rsid w:val="005D78F1"/>
    <w:rsid w:val="005E4BC5"/>
    <w:rsid w:val="005F0463"/>
    <w:rsid w:val="005F4CD1"/>
    <w:rsid w:val="005F4F6A"/>
    <w:rsid w:val="0060244E"/>
    <w:rsid w:val="00603412"/>
    <w:rsid w:val="00615D0E"/>
    <w:rsid w:val="00615FE6"/>
    <w:rsid w:val="00616C38"/>
    <w:rsid w:val="006174AA"/>
    <w:rsid w:val="00617816"/>
    <w:rsid w:val="00621660"/>
    <w:rsid w:val="00623ACD"/>
    <w:rsid w:val="0062505D"/>
    <w:rsid w:val="00625DEF"/>
    <w:rsid w:val="00631373"/>
    <w:rsid w:val="006324F2"/>
    <w:rsid w:val="00633403"/>
    <w:rsid w:val="006357D3"/>
    <w:rsid w:val="00636163"/>
    <w:rsid w:val="00636407"/>
    <w:rsid w:val="006430F7"/>
    <w:rsid w:val="00647778"/>
    <w:rsid w:val="006502EC"/>
    <w:rsid w:val="0065246E"/>
    <w:rsid w:val="00662C8B"/>
    <w:rsid w:val="00670525"/>
    <w:rsid w:val="00671185"/>
    <w:rsid w:val="00671FB1"/>
    <w:rsid w:val="00672A39"/>
    <w:rsid w:val="00676C5F"/>
    <w:rsid w:val="00676E19"/>
    <w:rsid w:val="00680D41"/>
    <w:rsid w:val="00681550"/>
    <w:rsid w:val="00681E6B"/>
    <w:rsid w:val="00682D5E"/>
    <w:rsid w:val="006843E2"/>
    <w:rsid w:val="00684EDA"/>
    <w:rsid w:val="00687EF3"/>
    <w:rsid w:val="006966E4"/>
    <w:rsid w:val="006A1259"/>
    <w:rsid w:val="006A19E1"/>
    <w:rsid w:val="006A3221"/>
    <w:rsid w:val="006A7BCA"/>
    <w:rsid w:val="006B1AC0"/>
    <w:rsid w:val="006B2C28"/>
    <w:rsid w:val="006C1D6E"/>
    <w:rsid w:val="006C44DE"/>
    <w:rsid w:val="006C477F"/>
    <w:rsid w:val="006C7F4E"/>
    <w:rsid w:val="006D2237"/>
    <w:rsid w:val="006D6D8C"/>
    <w:rsid w:val="006E0C35"/>
    <w:rsid w:val="006E5D0E"/>
    <w:rsid w:val="006E6512"/>
    <w:rsid w:val="006F0288"/>
    <w:rsid w:val="006F2111"/>
    <w:rsid w:val="006F2445"/>
    <w:rsid w:val="006F5020"/>
    <w:rsid w:val="006F7EE1"/>
    <w:rsid w:val="00702381"/>
    <w:rsid w:val="007033FD"/>
    <w:rsid w:val="0070404C"/>
    <w:rsid w:val="00704E30"/>
    <w:rsid w:val="0071081A"/>
    <w:rsid w:val="0072015B"/>
    <w:rsid w:val="00724E58"/>
    <w:rsid w:val="00724E9B"/>
    <w:rsid w:val="007324A4"/>
    <w:rsid w:val="00732BE5"/>
    <w:rsid w:val="00732F73"/>
    <w:rsid w:val="00734ED1"/>
    <w:rsid w:val="00735AF5"/>
    <w:rsid w:val="00735DB0"/>
    <w:rsid w:val="00741DFF"/>
    <w:rsid w:val="00744D35"/>
    <w:rsid w:val="00747C21"/>
    <w:rsid w:val="007565DA"/>
    <w:rsid w:val="00760965"/>
    <w:rsid w:val="007611CB"/>
    <w:rsid w:val="007623C2"/>
    <w:rsid w:val="007641D2"/>
    <w:rsid w:val="007653EE"/>
    <w:rsid w:val="00770477"/>
    <w:rsid w:val="00772F95"/>
    <w:rsid w:val="00773530"/>
    <w:rsid w:val="00773826"/>
    <w:rsid w:val="00777792"/>
    <w:rsid w:val="00781EFF"/>
    <w:rsid w:val="00786577"/>
    <w:rsid w:val="00786D67"/>
    <w:rsid w:val="00796E53"/>
    <w:rsid w:val="007B6AD1"/>
    <w:rsid w:val="007D1DEA"/>
    <w:rsid w:val="007E1972"/>
    <w:rsid w:val="007E2798"/>
    <w:rsid w:val="007E5717"/>
    <w:rsid w:val="007E5D23"/>
    <w:rsid w:val="007E6DBC"/>
    <w:rsid w:val="007F0D10"/>
    <w:rsid w:val="007F15E5"/>
    <w:rsid w:val="007F38C6"/>
    <w:rsid w:val="008007BE"/>
    <w:rsid w:val="00801061"/>
    <w:rsid w:val="008018DE"/>
    <w:rsid w:val="00803081"/>
    <w:rsid w:val="008046D0"/>
    <w:rsid w:val="00807854"/>
    <w:rsid w:val="00807C11"/>
    <w:rsid w:val="008109B2"/>
    <w:rsid w:val="008143B9"/>
    <w:rsid w:val="00816F38"/>
    <w:rsid w:val="00822722"/>
    <w:rsid w:val="0083239C"/>
    <w:rsid w:val="00832B3E"/>
    <w:rsid w:val="00836810"/>
    <w:rsid w:val="00840444"/>
    <w:rsid w:val="008445C8"/>
    <w:rsid w:val="00846E4F"/>
    <w:rsid w:val="008472F3"/>
    <w:rsid w:val="00852361"/>
    <w:rsid w:val="00853E9D"/>
    <w:rsid w:val="0085640F"/>
    <w:rsid w:val="00860751"/>
    <w:rsid w:val="008626CA"/>
    <w:rsid w:val="00864D43"/>
    <w:rsid w:val="008849C7"/>
    <w:rsid w:val="00892288"/>
    <w:rsid w:val="00893C50"/>
    <w:rsid w:val="00896FF8"/>
    <w:rsid w:val="008A269D"/>
    <w:rsid w:val="008A2BA8"/>
    <w:rsid w:val="008A3DB4"/>
    <w:rsid w:val="008A686C"/>
    <w:rsid w:val="008B202A"/>
    <w:rsid w:val="008B5B54"/>
    <w:rsid w:val="008B7AAD"/>
    <w:rsid w:val="008E048B"/>
    <w:rsid w:val="008E308E"/>
    <w:rsid w:val="008E6AF7"/>
    <w:rsid w:val="008F37FF"/>
    <w:rsid w:val="008F432C"/>
    <w:rsid w:val="008F4664"/>
    <w:rsid w:val="00901193"/>
    <w:rsid w:val="00902BD8"/>
    <w:rsid w:val="00903FF2"/>
    <w:rsid w:val="00904268"/>
    <w:rsid w:val="00910295"/>
    <w:rsid w:val="00914B70"/>
    <w:rsid w:val="00921899"/>
    <w:rsid w:val="00925A47"/>
    <w:rsid w:val="00925BF0"/>
    <w:rsid w:val="00925E21"/>
    <w:rsid w:val="00931F13"/>
    <w:rsid w:val="00933A2F"/>
    <w:rsid w:val="009348DE"/>
    <w:rsid w:val="00936CB7"/>
    <w:rsid w:val="00937959"/>
    <w:rsid w:val="00941EDD"/>
    <w:rsid w:val="00942D6B"/>
    <w:rsid w:val="00943324"/>
    <w:rsid w:val="0094779D"/>
    <w:rsid w:val="0095136B"/>
    <w:rsid w:val="00953DB9"/>
    <w:rsid w:val="0097011D"/>
    <w:rsid w:val="00970A82"/>
    <w:rsid w:val="0097532F"/>
    <w:rsid w:val="00975BD5"/>
    <w:rsid w:val="0098129A"/>
    <w:rsid w:val="00983A68"/>
    <w:rsid w:val="009846F7"/>
    <w:rsid w:val="009847A0"/>
    <w:rsid w:val="00987A36"/>
    <w:rsid w:val="00991640"/>
    <w:rsid w:val="009924DD"/>
    <w:rsid w:val="009A1EFE"/>
    <w:rsid w:val="009A61AB"/>
    <w:rsid w:val="009A7E5D"/>
    <w:rsid w:val="009B1105"/>
    <w:rsid w:val="009B299E"/>
    <w:rsid w:val="009B413B"/>
    <w:rsid w:val="009C02BB"/>
    <w:rsid w:val="009C1557"/>
    <w:rsid w:val="009C3536"/>
    <w:rsid w:val="009D02CB"/>
    <w:rsid w:val="009D1E10"/>
    <w:rsid w:val="009D3B07"/>
    <w:rsid w:val="009D60FF"/>
    <w:rsid w:val="009E108F"/>
    <w:rsid w:val="009E1E53"/>
    <w:rsid w:val="009E4AA8"/>
    <w:rsid w:val="009E555B"/>
    <w:rsid w:val="009E6109"/>
    <w:rsid w:val="009F1E9C"/>
    <w:rsid w:val="00A05467"/>
    <w:rsid w:val="00A125F6"/>
    <w:rsid w:val="00A12631"/>
    <w:rsid w:val="00A12FDB"/>
    <w:rsid w:val="00A17DC6"/>
    <w:rsid w:val="00A23672"/>
    <w:rsid w:val="00A24949"/>
    <w:rsid w:val="00A269B1"/>
    <w:rsid w:val="00A2748F"/>
    <w:rsid w:val="00A278EF"/>
    <w:rsid w:val="00A32F35"/>
    <w:rsid w:val="00A35B79"/>
    <w:rsid w:val="00A36BC7"/>
    <w:rsid w:val="00A36F88"/>
    <w:rsid w:val="00A37397"/>
    <w:rsid w:val="00A40693"/>
    <w:rsid w:val="00A44DD6"/>
    <w:rsid w:val="00A57571"/>
    <w:rsid w:val="00A60341"/>
    <w:rsid w:val="00A64602"/>
    <w:rsid w:val="00A64BD2"/>
    <w:rsid w:val="00A74E98"/>
    <w:rsid w:val="00A80354"/>
    <w:rsid w:val="00A85B20"/>
    <w:rsid w:val="00A86950"/>
    <w:rsid w:val="00A907A1"/>
    <w:rsid w:val="00A928F6"/>
    <w:rsid w:val="00A9543E"/>
    <w:rsid w:val="00A95ED2"/>
    <w:rsid w:val="00A968A2"/>
    <w:rsid w:val="00AA0263"/>
    <w:rsid w:val="00AA0AB4"/>
    <w:rsid w:val="00AA2015"/>
    <w:rsid w:val="00AA49DB"/>
    <w:rsid w:val="00AA53C4"/>
    <w:rsid w:val="00AA567D"/>
    <w:rsid w:val="00AA709A"/>
    <w:rsid w:val="00AA72DC"/>
    <w:rsid w:val="00AB01B7"/>
    <w:rsid w:val="00AB4BDC"/>
    <w:rsid w:val="00AB53DA"/>
    <w:rsid w:val="00AB691D"/>
    <w:rsid w:val="00AB71B8"/>
    <w:rsid w:val="00AC03F9"/>
    <w:rsid w:val="00AC07C6"/>
    <w:rsid w:val="00AC23DE"/>
    <w:rsid w:val="00AC499C"/>
    <w:rsid w:val="00AC7F33"/>
    <w:rsid w:val="00AD106A"/>
    <w:rsid w:val="00AD2174"/>
    <w:rsid w:val="00AD21C1"/>
    <w:rsid w:val="00AD3197"/>
    <w:rsid w:val="00AD3251"/>
    <w:rsid w:val="00AE0929"/>
    <w:rsid w:val="00AE21CA"/>
    <w:rsid w:val="00AE3612"/>
    <w:rsid w:val="00B015D2"/>
    <w:rsid w:val="00B0369C"/>
    <w:rsid w:val="00B0431B"/>
    <w:rsid w:val="00B05CD6"/>
    <w:rsid w:val="00B07844"/>
    <w:rsid w:val="00B16DCA"/>
    <w:rsid w:val="00B17419"/>
    <w:rsid w:val="00B1747B"/>
    <w:rsid w:val="00B2121A"/>
    <w:rsid w:val="00B23276"/>
    <w:rsid w:val="00B238C6"/>
    <w:rsid w:val="00B2709D"/>
    <w:rsid w:val="00B300E9"/>
    <w:rsid w:val="00B33212"/>
    <w:rsid w:val="00B36A07"/>
    <w:rsid w:val="00B375EE"/>
    <w:rsid w:val="00B41CB1"/>
    <w:rsid w:val="00B45105"/>
    <w:rsid w:val="00B56A09"/>
    <w:rsid w:val="00B578B4"/>
    <w:rsid w:val="00B61957"/>
    <w:rsid w:val="00B67D5F"/>
    <w:rsid w:val="00B74900"/>
    <w:rsid w:val="00B74A8F"/>
    <w:rsid w:val="00B80CB4"/>
    <w:rsid w:val="00B8169E"/>
    <w:rsid w:val="00B83D96"/>
    <w:rsid w:val="00B93AAB"/>
    <w:rsid w:val="00B97328"/>
    <w:rsid w:val="00BA1229"/>
    <w:rsid w:val="00BA3640"/>
    <w:rsid w:val="00BA3A89"/>
    <w:rsid w:val="00BB2A25"/>
    <w:rsid w:val="00BB2AED"/>
    <w:rsid w:val="00BB47F2"/>
    <w:rsid w:val="00BB5EE2"/>
    <w:rsid w:val="00BB72A3"/>
    <w:rsid w:val="00BC1BED"/>
    <w:rsid w:val="00BC57E1"/>
    <w:rsid w:val="00BC6A84"/>
    <w:rsid w:val="00BC6BD6"/>
    <w:rsid w:val="00BD2797"/>
    <w:rsid w:val="00BD50C1"/>
    <w:rsid w:val="00BD5713"/>
    <w:rsid w:val="00BD6897"/>
    <w:rsid w:val="00BD7874"/>
    <w:rsid w:val="00BD7D01"/>
    <w:rsid w:val="00BF14EB"/>
    <w:rsid w:val="00BF3049"/>
    <w:rsid w:val="00BF3CD3"/>
    <w:rsid w:val="00BF48CA"/>
    <w:rsid w:val="00BF615A"/>
    <w:rsid w:val="00BF79D0"/>
    <w:rsid w:val="00C00F38"/>
    <w:rsid w:val="00C0203D"/>
    <w:rsid w:val="00C06AC2"/>
    <w:rsid w:val="00C0701F"/>
    <w:rsid w:val="00C07E3E"/>
    <w:rsid w:val="00C102C0"/>
    <w:rsid w:val="00C10CB5"/>
    <w:rsid w:val="00C12E7E"/>
    <w:rsid w:val="00C132F2"/>
    <w:rsid w:val="00C14518"/>
    <w:rsid w:val="00C16517"/>
    <w:rsid w:val="00C179DB"/>
    <w:rsid w:val="00C26961"/>
    <w:rsid w:val="00C308F3"/>
    <w:rsid w:val="00C37A9B"/>
    <w:rsid w:val="00C443E6"/>
    <w:rsid w:val="00C44A06"/>
    <w:rsid w:val="00C500FE"/>
    <w:rsid w:val="00C50777"/>
    <w:rsid w:val="00C50EE0"/>
    <w:rsid w:val="00C53D1D"/>
    <w:rsid w:val="00C55FC1"/>
    <w:rsid w:val="00C606FA"/>
    <w:rsid w:val="00C6153A"/>
    <w:rsid w:val="00C64D62"/>
    <w:rsid w:val="00C72D6A"/>
    <w:rsid w:val="00C74B5D"/>
    <w:rsid w:val="00C763AA"/>
    <w:rsid w:val="00C76B91"/>
    <w:rsid w:val="00C77B85"/>
    <w:rsid w:val="00C829F7"/>
    <w:rsid w:val="00C83F2E"/>
    <w:rsid w:val="00C8722A"/>
    <w:rsid w:val="00C874D8"/>
    <w:rsid w:val="00C939F2"/>
    <w:rsid w:val="00C964FC"/>
    <w:rsid w:val="00C969AA"/>
    <w:rsid w:val="00C96E79"/>
    <w:rsid w:val="00C96FDF"/>
    <w:rsid w:val="00CA0C2D"/>
    <w:rsid w:val="00CA10DE"/>
    <w:rsid w:val="00CA37C8"/>
    <w:rsid w:val="00CA5422"/>
    <w:rsid w:val="00CC1326"/>
    <w:rsid w:val="00CC142E"/>
    <w:rsid w:val="00CC5602"/>
    <w:rsid w:val="00CD0583"/>
    <w:rsid w:val="00CE00A5"/>
    <w:rsid w:val="00CE5006"/>
    <w:rsid w:val="00CF221B"/>
    <w:rsid w:val="00CF34F7"/>
    <w:rsid w:val="00CF4018"/>
    <w:rsid w:val="00CF4424"/>
    <w:rsid w:val="00CF5280"/>
    <w:rsid w:val="00CF5768"/>
    <w:rsid w:val="00CF7692"/>
    <w:rsid w:val="00D02824"/>
    <w:rsid w:val="00D04836"/>
    <w:rsid w:val="00D04DB8"/>
    <w:rsid w:val="00D05757"/>
    <w:rsid w:val="00D06032"/>
    <w:rsid w:val="00D11A1D"/>
    <w:rsid w:val="00D1535C"/>
    <w:rsid w:val="00D16739"/>
    <w:rsid w:val="00D17AFD"/>
    <w:rsid w:val="00D20DF0"/>
    <w:rsid w:val="00D25F55"/>
    <w:rsid w:val="00D30DA2"/>
    <w:rsid w:val="00D33EC0"/>
    <w:rsid w:val="00D37A42"/>
    <w:rsid w:val="00D47F66"/>
    <w:rsid w:val="00D534C8"/>
    <w:rsid w:val="00D5684B"/>
    <w:rsid w:val="00D57086"/>
    <w:rsid w:val="00D62618"/>
    <w:rsid w:val="00D6624F"/>
    <w:rsid w:val="00D72F69"/>
    <w:rsid w:val="00D75171"/>
    <w:rsid w:val="00D75643"/>
    <w:rsid w:val="00D75B90"/>
    <w:rsid w:val="00D81114"/>
    <w:rsid w:val="00D813A1"/>
    <w:rsid w:val="00D81C13"/>
    <w:rsid w:val="00D84E6B"/>
    <w:rsid w:val="00D85CEF"/>
    <w:rsid w:val="00D87415"/>
    <w:rsid w:val="00D900BD"/>
    <w:rsid w:val="00D90937"/>
    <w:rsid w:val="00D91F8D"/>
    <w:rsid w:val="00D94FC8"/>
    <w:rsid w:val="00D9757B"/>
    <w:rsid w:val="00D9781C"/>
    <w:rsid w:val="00DA03B8"/>
    <w:rsid w:val="00DA1D4B"/>
    <w:rsid w:val="00DB3BB2"/>
    <w:rsid w:val="00DB5BCE"/>
    <w:rsid w:val="00DB61B1"/>
    <w:rsid w:val="00DC1BBB"/>
    <w:rsid w:val="00DC269D"/>
    <w:rsid w:val="00DC374F"/>
    <w:rsid w:val="00DC7DF4"/>
    <w:rsid w:val="00DD4B2C"/>
    <w:rsid w:val="00DD64EB"/>
    <w:rsid w:val="00DD6B51"/>
    <w:rsid w:val="00DE0A3C"/>
    <w:rsid w:val="00DE2072"/>
    <w:rsid w:val="00DE4C92"/>
    <w:rsid w:val="00DE5A15"/>
    <w:rsid w:val="00DE5C66"/>
    <w:rsid w:val="00DF3193"/>
    <w:rsid w:val="00DF6050"/>
    <w:rsid w:val="00DF6774"/>
    <w:rsid w:val="00DF6C73"/>
    <w:rsid w:val="00DF77B6"/>
    <w:rsid w:val="00E039F3"/>
    <w:rsid w:val="00E12DE9"/>
    <w:rsid w:val="00E145E9"/>
    <w:rsid w:val="00E14D94"/>
    <w:rsid w:val="00E17552"/>
    <w:rsid w:val="00E21031"/>
    <w:rsid w:val="00E21D05"/>
    <w:rsid w:val="00E24101"/>
    <w:rsid w:val="00E24B5E"/>
    <w:rsid w:val="00E24FCF"/>
    <w:rsid w:val="00E253DA"/>
    <w:rsid w:val="00E25B5B"/>
    <w:rsid w:val="00E350FC"/>
    <w:rsid w:val="00E36100"/>
    <w:rsid w:val="00E43F18"/>
    <w:rsid w:val="00E46953"/>
    <w:rsid w:val="00E46D64"/>
    <w:rsid w:val="00E57362"/>
    <w:rsid w:val="00E611D0"/>
    <w:rsid w:val="00E62CE6"/>
    <w:rsid w:val="00E6330D"/>
    <w:rsid w:val="00E6687E"/>
    <w:rsid w:val="00E70053"/>
    <w:rsid w:val="00E72D93"/>
    <w:rsid w:val="00E73CE0"/>
    <w:rsid w:val="00E750ED"/>
    <w:rsid w:val="00E766E8"/>
    <w:rsid w:val="00E77142"/>
    <w:rsid w:val="00E934B1"/>
    <w:rsid w:val="00E93FB6"/>
    <w:rsid w:val="00E94784"/>
    <w:rsid w:val="00E947D6"/>
    <w:rsid w:val="00E94F73"/>
    <w:rsid w:val="00EA2662"/>
    <w:rsid w:val="00EA3FD9"/>
    <w:rsid w:val="00EA4961"/>
    <w:rsid w:val="00EA49FA"/>
    <w:rsid w:val="00EA5E40"/>
    <w:rsid w:val="00EA7B3D"/>
    <w:rsid w:val="00EA7DA2"/>
    <w:rsid w:val="00EB3360"/>
    <w:rsid w:val="00EB417B"/>
    <w:rsid w:val="00EB54AE"/>
    <w:rsid w:val="00EC6C96"/>
    <w:rsid w:val="00EF03BD"/>
    <w:rsid w:val="00EF0D6C"/>
    <w:rsid w:val="00EF11AA"/>
    <w:rsid w:val="00EF4BE7"/>
    <w:rsid w:val="00EF4D88"/>
    <w:rsid w:val="00EF54EF"/>
    <w:rsid w:val="00F01AF9"/>
    <w:rsid w:val="00F04CF4"/>
    <w:rsid w:val="00F04DC1"/>
    <w:rsid w:val="00F057E7"/>
    <w:rsid w:val="00F11CE8"/>
    <w:rsid w:val="00F12FFD"/>
    <w:rsid w:val="00F15032"/>
    <w:rsid w:val="00F16D93"/>
    <w:rsid w:val="00F20AD4"/>
    <w:rsid w:val="00F32E30"/>
    <w:rsid w:val="00F36764"/>
    <w:rsid w:val="00F36CD8"/>
    <w:rsid w:val="00F40B87"/>
    <w:rsid w:val="00F44643"/>
    <w:rsid w:val="00F447D7"/>
    <w:rsid w:val="00F4717E"/>
    <w:rsid w:val="00F50E8C"/>
    <w:rsid w:val="00F56E4C"/>
    <w:rsid w:val="00F60D51"/>
    <w:rsid w:val="00F611CB"/>
    <w:rsid w:val="00F6393A"/>
    <w:rsid w:val="00F71587"/>
    <w:rsid w:val="00F7355E"/>
    <w:rsid w:val="00F739BC"/>
    <w:rsid w:val="00F76F86"/>
    <w:rsid w:val="00F805C4"/>
    <w:rsid w:val="00F83585"/>
    <w:rsid w:val="00F85971"/>
    <w:rsid w:val="00F92432"/>
    <w:rsid w:val="00FA02BC"/>
    <w:rsid w:val="00FB1FA6"/>
    <w:rsid w:val="00FB3653"/>
    <w:rsid w:val="00FB3F41"/>
    <w:rsid w:val="00FB637C"/>
    <w:rsid w:val="00FB7A4D"/>
    <w:rsid w:val="00FC1A66"/>
    <w:rsid w:val="00FC34B4"/>
    <w:rsid w:val="00FD0CA5"/>
    <w:rsid w:val="00FD484C"/>
    <w:rsid w:val="00FD6F1F"/>
    <w:rsid w:val="00FE372B"/>
    <w:rsid w:val="00FE3C44"/>
    <w:rsid w:val="00FE5F92"/>
    <w:rsid w:val="00FF3F9B"/>
    <w:rsid w:val="00FF4ADE"/>
    <w:rsid w:val="00FF4B59"/>
    <w:rsid w:val="00FF4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70477"/>
    <w:pPr>
      <w:keepNext/>
      <w:jc w:val="center"/>
      <w:outlineLvl w:val="0"/>
    </w:pPr>
    <w:rPr>
      <w:rFonts w:ascii="Arial Mon" w:hAnsi="Arial Mo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F38"/>
    <w:pPr>
      <w:spacing w:after="0" w:line="240" w:lineRule="auto"/>
    </w:pPr>
    <w:rPr>
      <w:rFonts w:ascii="Arial" w:hAnsi="Arial"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816F38"/>
    <w:pPr>
      <w:spacing w:after="120"/>
      <w:ind w:left="360"/>
    </w:pPr>
    <w:rPr>
      <w:sz w:val="24"/>
      <w:szCs w:val="24"/>
    </w:rPr>
  </w:style>
  <w:style w:type="character" w:customStyle="1" w:styleId="BodyTextIndentChar">
    <w:name w:val="Body Text Indent Char"/>
    <w:basedOn w:val="DefaultParagraphFont"/>
    <w:link w:val="BodyTextIndent"/>
    <w:rsid w:val="00816F38"/>
    <w:rPr>
      <w:rFonts w:ascii="Times New Roman" w:eastAsia="Times New Roman" w:hAnsi="Times New Roman" w:cs="Times New Roman"/>
      <w:sz w:val="24"/>
      <w:szCs w:val="24"/>
    </w:rPr>
  </w:style>
  <w:style w:type="paragraph" w:styleId="ListParagraph">
    <w:name w:val="List Paragraph"/>
    <w:basedOn w:val="Normal"/>
    <w:uiPriority w:val="34"/>
    <w:qFormat/>
    <w:rsid w:val="00816F38"/>
    <w:pPr>
      <w:ind w:left="720"/>
      <w:contextualSpacing/>
    </w:pPr>
  </w:style>
  <w:style w:type="paragraph" w:styleId="NoSpacing">
    <w:name w:val="No Spacing"/>
    <w:uiPriority w:val="1"/>
    <w:qFormat/>
    <w:rsid w:val="00816F38"/>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770477"/>
    <w:rPr>
      <w:rFonts w:ascii="Arial Mon" w:eastAsia="Times New Roman" w:hAnsi="Arial Mon" w:cs="Times New Roman"/>
      <w:b/>
      <w:bCs/>
      <w:sz w:val="24"/>
      <w:szCs w:val="24"/>
    </w:rPr>
  </w:style>
  <w:style w:type="paragraph" w:styleId="Footer">
    <w:name w:val="footer"/>
    <w:basedOn w:val="Normal"/>
    <w:link w:val="FooterChar"/>
    <w:uiPriority w:val="99"/>
    <w:rsid w:val="00770477"/>
    <w:pPr>
      <w:tabs>
        <w:tab w:val="center" w:pos="4320"/>
        <w:tab w:val="right" w:pos="8640"/>
      </w:tabs>
    </w:pPr>
    <w:rPr>
      <w:rFonts w:ascii="Arial Mon" w:hAnsi="Arial Mon"/>
      <w:sz w:val="24"/>
      <w:szCs w:val="24"/>
    </w:rPr>
  </w:style>
  <w:style w:type="character" w:customStyle="1" w:styleId="FooterChar">
    <w:name w:val="Footer Char"/>
    <w:basedOn w:val="DefaultParagraphFont"/>
    <w:link w:val="Footer"/>
    <w:uiPriority w:val="99"/>
    <w:rsid w:val="00770477"/>
    <w:rPr>
      <w:rFonts w:ascii="Arial Mon" w:eastAsia="Times New Roman" w:hAnsi="Arial Mon" w:cs="Times New Roman"/>
      <w:sz w:val="24"/>
      <w:szCs w:val="24"/>
    </w:rPr>
  </w:style>
  <w:style w:type="character" w:styleId="PageNumber">
    <w:name w:val="page number"/>
    <w:basedOn w:val="DefaultParagraphFont"/>
    <w:semiHidden/>
    <w:rsid w:val="00770477"/>
  </w:style>
  <w:style w:type="paragraph" w:styleId="Header">
    <w:name w:val="header"/>
    <w:basedOn w:val="Normal"/>
    <w:link w:val="HeaderChar"/>
    <w:uiPriority w:val="99"/>
    <w:semiHidden/>
    <w:unhideWhenUsed/>
    <w:rsid w:val="00770477"/>
    <w:pPr>
      <w:tabs>
        <w:tab w:val="center" w:pos="4680"/>
        <w:tab w:val="right" w:pos="9360"/>
      </w:tabs>
    </w:pPr>
    <w:rPr>
      <w:rFonts w:ascii="Arial Mon" w:hAnsi="Arial Mon"/>
      <w:sz w:val="24"/>
      <w:szCs w:val="24"/>
    </w:rPr>
  </w:style>
  <w:style w:type="character" w:customStyle="1" w:styleId="HeaderChar">
    <w:name w:val="Header Char"/>
    <w:basedOn w:val="DefaultParagraphFont"/>
    <w:link w:val="Header"/>
    <w:uiPriority w:val="99"/>
    <w:semiHidden/>
    <w:rsid w:val="00770477"/>
    <w:rPr>
      <w:rFonts w:ascii="Arial Mon" w:eastAsia="Times New Roman" w:hAnsi="Arial Mon" w:cs="Times New Roman"/>
      <w:sz w:val="24"/>
      <w:szCs w:val="24"/>
    </w:rPr>
  </w:style>
  <w:style w:type="paragraph" w:styleId="NormalWeb">
    <w:name w:val="Normal (Web)"/>
    <w:basedOn w:val="Normal"/>
    <w:uiPriority w:val="99"/>
    <w:unhideWhenUsed/>
    <w:rsid w:val="005F046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90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70477"/>
    <w:pPr>
      <w:keepNext/>
      <w:jc w:val="center"/>
      <w:outlineLvl w:val="0"/>
    </w:pPr>
    <w:rPr>
      <w:rFonts w:ascii="Arial Mon" w:hAnsi="Arial Mo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F38"/>
    <w:pPr>
      <w:spacing w:after="0" w:line="240" w:lineRule="auto"/>
    </w:pPr>
    <w:rPr>
      <w:rFonts w:ascii="Arial" w:hAnsi="Arial"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816F38"/>
    <w:pPr>
      <w:spacing w:after="120"/>
      <w:ind w:left="360"/>
    </w:pPr>
    <w:rPr>
      <w:sz w:val="24"/>
      <w:szCs w:val="24"/>
    </w:rPr>
  </w:style>
  <w:style w:type="character" w:customStyle="1" w:styleId="BodyTextIndentChar">
    <w:name w:val="Body Text Indent Char"/>
    <w:basedOn w:val="DefaultParagraphFont"/>
    <w:link w:val="BodyTextIndent"/>
    <w:rsid w:val="00816F38"/>
    <w:rPr>
      <w:rFonts w:ascii="Times New Roman" w:eastAsia="Times New Roman" w:hAnsi="Times New Roman" w:cs="Times New Roman"/>
      <w:sz w:val="24"/>
      <w:szCs w:val="24"/>
    </w:rPr>
  </w:style>
  <w:style w:type="paragraph" w:styleId="ListParagraph">
    <w:name w:val="List Paragraph"/>
    <w:basedOn w:val="Normal"/>
    <w:uiPriority w:val="34"/>
    <w:qFormat/>
    <w:rsid w:val="00816F38"/>
    <w:pPr>
      <w:ind w:left="720"/>
      <w:contextualSpacing/>
    </w:pPr>
  </w:style>
  <w:style w:type="paragraph" w:styleId="NoSpacing">
    <w:name w:val="No Spacing"/>
    <w:uiPriority w:val="1"/>
    <w:qFormat/>
    <w:rsid w:val="00816F38"/>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770477"/>
    <w:rPr>
      <w:rFonts w:ascii="Arial Mon" w:eastAsia="Times New Roman" w:hAnsi="Arial Mon" w:cs="Times New Roman"/>
      <w:b/>
      <w:bCs/>
      <w:sz w:val="24"/>
      <w:szCs w:val="24"/>
    </w:rPr>
  </w:style>
  <w:style w:type="paragraph" w:styleId="Footer">
    <w:name w:val="footer"/>
    <w:basedOn w:val="Normal"/>
    <w:link w:val="FooterChar"/>
    <w:uiPriority w:val="99"/>
    <w:rsid w:val="00770477"/>
    <w:pPr>
      <w:tabs>
        <w:tab w:val="center" w:pos="4320"/>
        <w:tab w:val="right" w:pos="8640"/>
      </w:tabs>
    </w:pPr>
    <w:rPr>
      <w:rFonts w:ascii="Arial Mon" w:hAnsi="Arial Mon"/>
      <w:sz w:val="24"/>
      <w:szCs w:val="24"/>
    </w:rPr>
  </w:style>
  <w:style w:type="character" w:customStyle="1" w:styleId="FooterChar">
    <w:name w:val="Footer Char"/>
    <w:basedOn w:val="DefaultParagraphFont"/>
    <w:link w:val="Footer"/>
    <w:uiPriority w:val="99"/>
    <w:rsid w:val="00770477"/>
    <w:rPr>
      <w:rFonts w:ascii="Arial Mon" w:eastAsia="Times New Roman" w:hAnsi="Arial Mon" w:cs="Times New Roman"/>
      <w:sz w:val="24"/>
      <w:szCs w:val="24"/>
    </w:rPr>
  </w:style>
  <w:style w:type="character" w:styleId="PageNumber">
    <w:name w:val="page number"/>
    <w:basedOn w:val="DefaultParagraphFont"/>
    <w:semiHidden/>
    <w:rsid w:val="00770477"/>
  </w:style>
  <w:style w:type="paragraph" w:styleId="Header">
    <w:name w:val="header"/>
    <w:basedOn w:val="Normal"/>
    <w:link w:val="HeaderChar"/>
    <w:uiPriority w:val="99"/>
    <w:semiHidden/>
    <w:unhideWhenUsed/>
    <w:rsid w:val="00770477"/>
    <w:pPr>
      <w:tabs>
        <w:tab w:val="center" w:pos="4680"/>
        <w:tab w:val="right" w:pos="9360"/>
      </w:tabs>
    </w:pPr>
    <w:rPr>
      <w:rFonts w:ascii="Arial Mon" w:hAnsi="Arial Mon"/>
      <w:sz w:val="24"/>
      <w:szCs w:val="24"/>
    </w:rPr>
  </w:style>
  <w:style w:type="character" w:customStyle="1" w:styleId="HeaderChar">
    <w:name w:val="Header Char"/>
    <w:basedOn w:val="DefaultParagraphFont"/>
    <w:link w:val="Header"/>
    <w:uiPriority w:val="99"/>
    <w:semiHidden/>
    <w:rsid w:val="00770477"/>
    <w:rPr>
      <w:rFonts w:ascii="Arial Mon" w:eastAsia="Times New Roman" w:hAnsi="Arial Mon" w:cs="Times New Roman"/>
      <w:sz w:val="24"/>
      <w:szCs w:val="24"/>
    </w:rPr>
  </w:style>
</w:styles>
</file>

<file path=word/webSettings.xml><?xml version="1.0" encoding="utf-8"?>
<w:webSettings xmlns:r="http://schemas.openxmlformats.org/officeDocument/2006/relationships" xmlns:w="http://schemas.openxmlformats.org/wordprocessingml/2006/main">
  <w:divs>
    <w:div w:id="856529">
      <w:bodyDiv w:val="1"/>
      <w:marLeft w:val="0"/>
      <w:marRight w:val="0"/>
      <w:marTop w:val="0"/>
      <w:marBottom w:val="0"/>
      <w:divBdr>
        <w:top w:val="none" w:sz="0" w:space="0" w:color="auto"/>
        <w:left w:val="none" w:sz="0" w:space="0" w:color="auto"/>
        <w:bottom w:val="none" w:sz="0" w:space="0" w:color="auto"/>
        <w:right w:val="none" w:sz="0" w:space="0" w:color="auto"/>
      </w:divBdr>
    </w:div>
    <w:div w:id="1009370">
      <w:bodyDiv w:val="1"/>
      <w:marLeft w:val="0"/>
      <w:marRight w:val="0"/>
      <w:marTop w:val="0"/>
      <w:marBottom w:val="0"/>
      <w:divBdr>
        <w:top w:val="none" w:sz="0" w:space="0" w:color="auto"/>
        <w:left w:val="none" w:sz="0" w:space="0" w:color="auto"/>
        <w:bottom w:val="none" w:sz="0" w:space="0" w:color="auto"/>
        <w:right w:val="none" w:sz="0" w:space="0" w:color="auto"/>
      </w:divBdr>
    </w:div>
    <w:div w:id="2705853">
      <w:bodyDiv w:val="1"/>
      <w:marLeft w:val="0"/>
      <w:marRight w:val="0"/>
      <w:marTop w:val="0"/>
      <w:marBottom w:val="0"/>
      <w:divBdr>
        <w:top w:val="none" w:sz="0" w:space="0" w:color="auto"/>
        <w:left w:val="none" w:sz="0" w:space="0" w:color="auto"/>
        <w:bottom w:val="none" w:sz="0" w:space="0" w:color="auto"/>
        <w:right w:val="none" w:sz="0" w:space="0" w:color="auto"/>
      </w:divBdr>
    </w:div>
    <w:div w:id="15271886">
      <w:bodyDiv w:val="1"/>
      <w:marLeft w:val="0"/>
      <w:marRight w:val="0"/>
      <w:marTop w:val="0"/>
      <w:marBottom w:val="0"/>
      <w:divBdr>
        <w:top w:val="none" w:sz="0" w:space="0" w:color="auto"/>
        <w:left w:val="none" w:sz="0" w:space="0" w:color="auto"/>
        <w:bottom w:val="none" w:sz="0" w:space="0" w:color="auto"/>
        <w:right w:val="none" w:sz="0" w:space="0" w:color="auto"/>
      </w:divBdr>
    </w:div>
    <w:div w:id="19867569">
      <w:bodyDiv w:val="1"/>
      <w:marLeft w:val="0"/>
      <w:marRight w:val="0"/>
      <w:marTop w:val="0"/>
      <w:marBottom w:val="0"/>
      <w:divBdr>
        <w:top w:val="none" w:sz="0" w:space="0" w:color="auto"/>
        <w:left w:val="none" w:sz="0" w:space="0" w:color="auto"/>
        <w:bottom w:val="none" w:sz="0" w:space="0" w:color="auto"/>
        <w:right w:val="none" w:sz="0" w:space="0" w:color="auto"/>
      </w:divBdr>
    </w:div>
    <w:div w:id="25260573">
      <w:bodyDiv w:val="1"/>
      <w:marLeft w:val="0"/>
      <w:marRight w:val="0"/>
      <w:marTop w:val="0"/>
      <w:marBottom w:val="0"/>
      <w:divBdr>
        <w:top w:val="none" w:sz="0" w:space="0" w:color="auto"/>
        <w:left w:val="none" w:sz="0" w:space="0" w:color="auto"/>
        <w:bottom w:val="none" w:sz="0" w:space="0" w:color="auto"/>
        <w:right w:val="none" w:sz="0" w:space="0" w:color="auto"/>
      </w:divBdr>
    </w:div>
    <w:div w:id="26103514">
      <w:bodyDiv w:val="1"/>
      <w:marLeft w:val="0"/>
      <w:marRight w:val="0"/>
      <w:marTop w:val="0"/>
      <w:marBottom w:val="0"/>
      <w:divBdr>
        <w:top w:val="none" w:sz="0" w:space="0" w:color="auto"/>
        <w:left w:val="none" w:sz="0" w:space="0" w:color="auto"/>
        <w:bottom w:val="none" w:sz="0" w:space="0" w:color="auto"/>
        <w:right w:val="none" w:sz="0" w:space="0" w:color="auto"/>
      </w:divBdr>
    </w:div>
    <w:div w:id="29769098">
      <w:bodyDiv w:val="1"/>
      <w:marLeft w:val="0"/>
      <w:marRight w:val="0"/>
      <w:marTop w:val="0"/>
      <w:marBottom w:val="0"/>
      <w:divBdr>
        <w:top w:val="none" w:sz="0" w:space="0" w:color="auto"/>
        <w:left w:val="none" w:sz="0" w:space="0" w:color="auto"/>
        <w:bottom w:val="none" w:sz="0" w:space="0" w:color="auto"/>
        <w:right w:val="none" w:sz="0" w:space="0" w:color="auto"/>
      </w:divBdr>
    </w:div>
    <w:div w:id="34624454">
      <w:bodyDiv w:val="1"/>
      <w:marLeft w:val="0"/>
      <w:marRight w:val="0"/>
      <w:marTop w:val="0"/>
      <w:marBottom w:val="0"/>
      <w:divBdr>
        <w:top w:val="none" w:sz="0" w:space="0" w:color="auto"/>
        <w:left w:val="none" w:sz="0" w:space="0" w:color="auto"/>
        <w:bottom w:val="none" w:sz="0" w:space="0" w:color="auto"/>
        <w:right w:val="none" w:sz="0" w:space="0" w:color="auto"/>
      </w:divBdr>
    </w:div>
    <w:div w:id="37170504">
      <w:bodyDiv w:val="1"/>
      <w:marLeft w:val="0"/>
      <w:marRight w:val="0"/>
      <w:marTop w:val="0"/>
      <w:marBottom w:val="0"/>
      <w:divBdr>
        <w:top w:val="none" w:sz="0" w:space="0" w:color="auto"/>
        <w:left w:val="none" w:sz="0" w:space="0" w:color="auto"/>
        <w:bottom w:val="none" w:sz="0" w:space="0" w:color="auto"/>
        <w:right w:val="none" w:sz="0" w:space="0" w:color="auto"/>
      </w:divBdr>
    </w:div>
    <w:div w:id="46883175">
      <w:bodyDiv w:val="1"/>
      <w:marLeft w:val="0"/>
      <w:marRight w:val="0"/>
      <w:marTop w:val="0"/>
      <w:marBottom w:val="0"/>
      <w:divBdr>
        <w:top w:val="none" w:sz="0" w:space="0" w:color="auto"/>
        <w:left w:val="none" w:sz="0" w:space="0" w:color="auto"/>
        <w:bottom w:val="none" w:sz="0" w:space="0" w:color="auto"/>
        <w:right w:val="none" w:sz="0" w:space="0" w:color="auto"/>
      </w:divBdr>
    </w:div>
    <w:div w:id="48115602">
      <w:bodyDiv w:val="1"/>
      <w:marLeft w:val="0"/>
      <w:marRight w:val="0"/>
      <w:marTop w:val="0"/>
      <w:marBottom w:val="0"/>
      <w:divBdr>
        <w:top w:val="none" w:sz="0" w:space="0" w:color="auto"/>
        <w:left w:val="none" w:sz="0" w:space="0" w:color="auto"/>
        <w:bottom w:val="none" w:sz="0" w:space="0" w:color="auto"/>
        <w:right w:val="none" w:sz="0" w:space="0" w:color="auto"/>
      </w:divBdr>
    </w:div>
    <w:div w:id="49039009">
      <w:bodyDiv w:val="1"/>
      <w:marLeft w:val="0"/>
      <w:marRight w:val="0"/>
      <w:marTop w:val="0"/>
      <w:marBottom w:val="0"/>
      <w:divBdr>
        <w:top w:val="none" w:sz="0" w:space="0" w:color="auto"/>
        <w:left w:val="none" w:sz="0" w:space="0" w:color="auto"/>
        <w:bottom w:val="none" w:sz="0" w:space="0" w:color="auto"/>
        <w:right w:val="none" w:sz="0" w:space="0" w:color="auto"/>
      </w:divBdr>
    </w:div>
    <w:div w:id="50737937">
      <w:bodyDiv w:val="1"/>
      <w:marLeft w:val="0"/>
      <w:marRight w:val="0"/>
      <w:marTop w:val="0"/>
      <w:marBottom w:val="0"/>
      <w:divBdr>
        <w:top w:val="none" w:sz="0" w:space="0" w:color="auto"/>
        <w:left w:val="none" w:sz="0" w:space="0" w:color="auto"/>
        <w:bottom w:val="none" w:sz="0" w:space="0" w:color="auto"/>
        <w:right w:val="none" w:sz="0" w:space="0" w:color="auto"/>
      </w:divBdr>
    </w:div>
    <w:div w:id="51849231">
      <w:bodyDiv w:val="1"/>
      <w:marLeft w:val="0"/>
      <w:marRight w:val="0"/>
      <w:marTop w:val="0"/>
      <w:marBottom w:val="0"/>
      <w:divBdr>
        <w:top w:val="none" w:sz="0" w:space="0" w:color="auto"/>
        <w:left w:val="none" w:sz="0" w:space="0" w:color="auto"/>
        <w:bottom w:val="none" w:sz="0" w:space="0" w:color="auto"/>
        <w:right w:val="none" w:sz="0" w:space="0" w:color="auto"/>
      </w:divBdr>
    </w:div>
    <w:div w:id="62922214">
      <w:bodyDiv w:val="1"/>
      <w:marLeft w:val="0"/>
      <w:marRight w:val="0"/>
      <w:marTop w:val="0"/>
      <w:marBottom w:val="0"/>
      <w:divBdr>
        <w:top w:val="none" w:sz="0" w:space="0" w:color="auto"/>
        <w:left w:val="none" w:sz="0" w:space="0" w:color="auto"/>
        <w:bottom w:val="none" w:sz="0" w:space="0" w:color="auto"/>
        <w:right w:val="none" w:sz="0" w:space="0" w:color="auto"/>
      </w:divBdr>
    </w:div>
    <w:div w:id="72167688">
      <w:bodyDiv w:val="1"/>
      <w:marLeft w:val="0"/>
      <w:marRight w:val="0"/>
      <w:marTop w:val="0"/>
      <w:marBottom w:val="0"/>
      <w:divBdr>
        <w:top w:val="none" w:sz="0" w:space="0" w:color="auto"/>
        <w:left w:val="none" w:sz="0" w:space="0" w:color="auto"/>
        <w:bottom w:val="none" w:sz="0" w:space="0" w:color="auto"/>
        <w:right w:val="none" w:sz="0" w:space="0" w:color="auto"/>
      </w:divBdr>
    </w:div>
    <w:div w:id="80101368">
      <w:bodyDiv w:val="1"/>
      <w:marLeft w:val="0"/>
      <w:marRight w:val="0"/>
      <w:marTop w:val="0"/>
      <w:marBottom w:val="0"/>
      <w:divBdr>
        <w:top w:val="none" w:sz="0" w:space="0" w:color="auto"/>
        <w:left w:val="none" w:sz="0" w:space="0" w:color="auto"/>
        <w:bottom w:val="none" w:sz="0" w:space="0" w:color="auto"/>
        <w:right w:val="none" w:sz="0" w:space="0" w:color="auto"/>
      </w:divBdr>
    </w:div>
    <w:div w:id="84692476">
      <w:bodyDiv w:val="1"/>
      <w:marLeft w:val="0"/>
      <w:marRight w:val="0"/>
      <w:marTop w:val="0"/>
      <w:marBottom w:val="0"/>
      <w:divBdr>
        <w:top w:val="none" w:sz="0" w:space="0" w:color="auto"/>
        <w:left w:val="none" w:sz="0" w:space="0" w:color="auto"/>
        <w:bottom w:val="none" w:sz="0" w:space="0" w:color="auto"/>
        <w:right w:val="none" w:sz="0" w:space="0" w:color="auto"/>
      </w:divBdr>
    </w:div>
    <w:div w:id="99187170">
      <w:bodyDiv w:val="1"/>
      <w:marLeft w:val="0"/>
      <w:marRight w:val="0"/>
      <w:marTop w:val="0"/>
      <w:marBottom w:val="0"/>
      <w:divBdr>
        <w:top w:val="none" w:sz="0" w:space="0" w:color="auto"/>
        <w:left w:val="none" w:sz="0" w:space="0" w:color="auto"/>
        <w:bottom w:val="none" w:sz="0" w:space="0" w:color="auto"/>
        <w:right w:val="none" w:sz="0" w:space="0" w:color="auto"/>
      </w:divBdr>
    </w:div>
    <w:div w:id="101190483">
      <w:bodyDiv w:val="1"/>
      <w:marLeft w:val="0"/>
      <w:marRight w:val="0"/>
      <w:marTop w:val="0"/>
      <w:marBottom w:val="0"/>
      <w:divBdr>
        <w:top w:val="none" w:sz="0" w:space="0" w:color="auto"/>
        <w:left w:val="none" w:sz="0" w:space="0" w:color="auto"/>
        <w:bottom w:val="none" w:sz="0" w:space="0" w:color="auto"/>
        <w:right w:val="none" w:sz="0" w:space="0" w:color="auto"/>
      </w:divBdr>
    </w:div>
    <w:div w:id="108549032">
      <w:bodyDiv w:val="1"/>
      <w:marLeft w:val="0"/>
      <w:marRight w:val="0"/>
      <w:marTop w:val="0"/>
      <w:marBottom w:val="0"/>
      <w:divBdr>
        <w:top w:val="none" w:sz="0" w:space="0" w:color="auto"/>
        <w:left w:val="none" w:sz="0" w:space="0" w:color="auto"/>
        <w:bottom w:val="none" w:sz="0" w:space="0" w:color="auto"/>
        <w:right w:val="none" w:sz="0" w:space="0" w:color="auto"/>
      </w:divBdr>
    </w:div>
    <w:div w:id="112407984">
      <w:bodyDiv w:val="1"/>
      <w:marLeft w:val="0"/>
      <w:marRight w:val="0"/>
      <w:marTop w:val="0"/>
      <w:marBottom w:val="0"/>
      <w:divBdr>
        <w:top w:val="none" w:sz="0" w:space="0" w:color="auto"/>
        <w:left w:val="none" w:sz="0" w:space="0" w:color="auto"/>
        <w:bottom w:val="none" w:sz="0" w:space="0" w:color="auto"/>
        <w:right w:val="none" w:sz="0" w:space="0" w:color="auto"/>
      </w:divBdr>
    </w:div>
    <w:div w:id="151416110">
      <w:bodyDiv w:val="1"/>
      <w:marLeft w:val="0"/>
      <w:marRight w:val="0"/>
      <w:marTop w:val="0"/>
      <w:marBottom w:val="0"/>
      <w:divBdr>
        <w:top w:val="none" w:sz="0" w:space="0" w:color="auto"/>
        <w:left w:val="none" w:sz="0" w:space="0" w:color="auto"/>
        <w:bottom w:val="none" w:sz="0" w:space="0" w:color="auto"/>
        <w:right w:val="none" w:sz="0" w:space="0" w:color="auto"/>
      </w:divBdr>
    </w:div>
    <w:div w:id="162211507">
      <w:bodyDiv w:val="1"/>
      <w:marLeft w:val="0"/>
      <w:marRight w:val="0"/>
      <w:marTop w:val="0"/>
      <w:marBottom w:val="0"/>
      <w:divBdr>
        <w:top w:val="none" w:sz="0" w:space="0" w:color="auto"/>
        <w:left w:val="none" w:sz="0" w:space="0" w:color="auto"/>
        <w:bottom w:val="none" w:sz="0" w:space="0" w:color="auto"/>
        <w:right w:val="none" w:sz="0" w:space="0" w:color="auto"/>
      </w:divBdr>
    </w:div>
    <w:div w:id="164978354">
      <w:bodyDiv w:val="1"/>
      <w:marLeft w:val="0"/>
      <w:marRight w:val="0"/>
      <w:marTop w:val="0"/>
      <w:marBottom w:val="0"/>
      <w:divBdr>
        <w:top w:val="none" w:sz="0" w:space="0" w:color="auto"/>
        <w:left w:val="none" w:sz="0" w:space="0" w:color="auto"/>
        <w:bottom w:val="none" w:sz="0" w:space="0" w:color="auto"/>
        <w:right w:val="none" w:sz="0" w:space="0" w:color="auto"/>
      </w:divBdr>
    </w:div>
    <w:div w:id="174810254">
      <w:bodyDiv w:val="1"/>
      <w:marLeft w:val="0"/>
      <w:marRight w:val="0"/>
      <w:marTop w:val="0"/>
      <w:marBottom w:val="0"/>
      <w:divBdr>
        <w:top w:val="none" w:sz="0" w:space="0" w:color="auto"/>
        <w:left w:val="none" w:sz="0" w:space="0" w:color="auto"/>
        <w:bottom w:val="none" w:sz="0" w:space="0" w:color="auto"/>
        <w:right w:val="none" w:sz="0" w:space="0" w:color="auto"/>
      </w:divBdr>
    </w:div>
    <w:div w:id="175927594">
      <w:bodyDiv w:val="1"/>
      <w:marLeft w:val="0"/>
      <w:marRight w:val="0"/>
      <w:marTop w:val="0"/>
      <w:marBottom w:val="0"/>
      <w:divBdr>
        <w:top w:val="none" w:sz="0" w:space="0" w:color="auto"/>
        <w:left w:val="none" w:sz="0" w:space="0" w:color="auto"/>
        <w:bottom w:val="none" w:sz="0" w:space="0" w:color="auto"/>
        <w:right w:val="none" w:sz="0" w:space="0" w:color="auto"/>
      </w:divBdr>
    </w:div>
    <w:div w:id="186990693">
      <w:bodyDiv w:val="1"/>
      <w:marLeft w:val="0"/>
      <w:marRight w:val="0"/>
      <w:marTop w:val="0"/>
      <w:marBottom w:val="0"/>
      <w:divBdr>
        <w:top w:val="none" w:sz="0" w:space="0" w:color="auto"/>
        <w:left w:val="none" w:sz="0" w:space="0" w:color="auto"/>
        <w:bottom w:val="none" w:sz="0" w:space="0" w:color="auto"/>
        <w:right w:val="none" w:sz="0" w:space="0" w:color="auto"/>
      </w:divBdr>
    </w:div>
    <w:div w:id="192421780">
      <w:bodyDiv w:val="1"/>
      <w:marLeft w:val="0"/>
      <w:marRight w:val="0"/>
      <w:marTop w:val="0"/>
      <w:marBottom w:val="0"/>
      <w:divBdr>
        <w:top w:val="none" w:sz="0" w:space="0" w:color="auto"/>
        <w:left w:val="none" w:sz="0" w:space="0" w:color="auto"/>
        <w:bottom w:val="none" w:sz="0" w:space="0" w:color="auto"/>
        <w:right w:val="none" w:sz="0" w:space="0" w:color="auto"/>
      </w:divBdr>
    </w:div>
    <w:div w:id="196936596">
      <w:bodyDiv w:val="1"/>
      <w:marLeft w:val="0"/>
      <w:marRight w:val="0"/>
      <w:marTop w:val="0"/>
      <w:marBottom w:val="0"/>
      <w:divBdr>
        <w:top w:val="none" w:sz="0" w:space="0" w:color="auto"/>
        <w:left w:val="none" w:sz="0" w:space="0" w:color="auto"/>
        <w:bottom w:val="none" w:sz="0" w:space="0" w:color="auto"/>
        <w:right w:val="none" w:sz="0" w:space="0" w:color="auto"/>
      </w:divBdr>
    </w:div>
    <w:div w:id="197666659">
      <w:bodyDiv w:val="1"/>
      <w:marLeft w:val="0"/>
      <w:marRight w:val="0"/>
      <w:marTop w:val="0"/>
      <w:marBottom w:val="0"/>
      <w:divBdr>
        <w:top w:val="none" w:sz="0" w:space="0" w:color="auto"/>
        <w:left w:val="none" w:sz="0" w:space="0" w:color="auto"/>
        <w:bottom w:val="none" w:sz="0" w:space="0" w:color="auto"/>
        <w:right w:val="none" w:sz="0" w:space="0" w:color="auto"/>
      </w:divBdr>
    </w:div>
    <w:div w:id="212080525">
      <w:bodyDiv w:val="1"/>
      <w:marLeft w:val="0"/>
      <w:marRight w:val="0"/>
      <w:marTop w:val="0"/>
      <w:marBottom w:val="0"/>
      <w:divBdr>
        <w:top w:val="none" w:sz="0" w:space="0" w:color="auto"/>
        <w:left w:val="none" w:sz="0" w:space="0" w:color="auto"/>
        <w:bottom w:val="none" w:sz="0" w:space="0" w:color="auto"/>
        <w:right w:val="none" w:sz="0" w:space="0" w:color="auto"/>
      </w:divBdr>
    </w:div>
    <w:div w:id="213084533">
      <w:bodyDiv w:val="1"/>
      <w:marLeft w:val="0"/>
      <w:marRight w:val="0"/>
      <w:marTop w:val="0"/>
      <w:marBottom w:val="0"/>
      <w:divBdr>
        <w:top w:val="none" w:sz="0" w:space="0" w:color="auto"/>
        <w:left w:val="none" w:sz="0" w:space="0" w:color="auto"/>
        <w:bottom w:val="none" w:sz="0" w:space="0" w:color="auto"/>
        <w:right w:val="none" w:sz="0" w:space="0" w:color="auto"/>
      </w:divBdr>
    </w:div>
    <w:div w:id="226261564">
      <w:bodyDiv w:val="1"/>
      <w:marLeft w:val="0"/>
      <w:marRight w:val="0"/>
      <w:marTop w:val="0"/>
      <w:marBottom w:val="0"/>
      <w:divBdr>
        <w:top w:val="none" w:sz="0" w:space="0" w:color="auto"/>
        <w:left w:val="none" w:sz="0" w:space="0" w:color="auto"/>
        <w:bottom w:val="none" w:sz="0" w:space="0" w:color="auto"/>
        <w:right w:val="none" w:sz="0" w:space="0" w:color="auto"/>
      </w:divBdr>
    </w:div>
    <w:div w:id="232200422">
      <w:bodyDiv w:val="1"/>
      <w:marLeft w:val="0"/>
      <w:marRight w:val="0"/>
      <w:marTop w:val="0"/>
      <w:marBottom w:val="0"/>
      <w:divBdr>
        <w:top w:val="none" w:sz="0" w:space="0" w:color="auto"/>
        <w:left w:val="none" w:sz="0" w:space="0" w:color="auto"/>
        <w:bottom w:val="none" w:sz="0" w:space="0" w:color="auto"/>
        <w:right w:val="none" w:sz="0" w:space="0" w:color="auto"/>
      </w:divBdr>
    </w:div>
    <w:div w:id="247662619">
      <w:bodyDiv w:val="1"/>
      <w:marLeft w:val="0"/>
      <w:marRight w:val="0"/>
      <w:marTop w:val="0"/>
      <w:marBottom w:val="0"/>
      <w:divBdr>
        <w:top w:val="none" w:sz="0" w:space="0" w:color="auto"/>
        <w:left w:val="none" w:sz="0" w:space="0" w:color="auto"/>
        <w:bottom w:val="none" w:sz="0" w:space="0" w:color="auto"/>
        <w:right w:val="none" w:sz="0" w:space="0" w:color="auto"/>
      </w:divBdr>
    </w:div>
    <w:div w:id="248395425">
      <w:bodyDiv w:val="1"/>
      <w:marLeft w:val="0"/>
      <w:marRight w:val="0"/>
      <w:marTop w:val="0"/>
      <w:marBottom w:val="0"/>
      <w:divBdr>
        <w:top w:val="none" w:sz="0" w:space="0" w:color="auto"/>
        <w:left w:val="none" w:sz="0" w:space="0" w:color="auto"/>
        <w:bottom w:val="none" w:sz="0" w:space="0" w:color="auto"/>
        <w:right w:val="none" w:sz="0" w:space="0" w:color="auto"/>
      </w:divBdr>
    </w:div>
    <w:div w:id="253392993">
      <w:bodyDiv w:val="1"/>
      <w:marLeft w:val="0"/>
      <w:marRight w:val="0"/>
      <w:marTop w:val="0"/>
      <w:marBottom w:val="0"/>
      <w:divBdr>
        <w:top w:val="none" w:sz="0" w:space="0" w:color="auto"/>
        <w:left w:val="none" w:sz="0" w:space="0" w:color="auto"/>
        <w:bottom w:val="none" w:sz="0" w:space="0" w:color="auto"/>
        <w:right w:val="none" w:sz="0" w:space="0" w:color="auto"/>
      </w:divBdr>
    </w:div>
    <w:div w:id="256601838">
      <w:bodyDiv w:val="1"/>
      <w:marLeft w:val="0"/>
      <w:marRight w:val="0"/>
      <w:marTop w:val="0"/>
      <w:marBottom w:val="0"/>
      <w:divBdr>
        <w:top w:val="none" w:sz="0" w:space="0" w:color="auto"/>
        <w:left w:val="none" w:sz="0" w:space="0" w:color="auto"/>
        <w:bottom w:val="none" w:sz="0" w:space="0" w:color="auto"/>
        <w:right w:val="none" w:sz="0" w:space="0" w:color="auto"/>
      </w:divBdr>
    </w:div>
    <w:div w:id="261190287">
      <w:bodyDiv w:val="1"/>
      <w:marLeft w:val="0"/>
      <w:marRight w:val="0"/>
      <w:marTop w:val="0"/>
      <w:marBottom w:val="0"/>
      <w:divBdr>
        <w:top w:val="none" w:sz="0" w:space="0" w:color="auto"/>
        <w:left w:val="none" w:sz="0" w:space="0" w:color="auto"/>
        <w:bottom w:val="none" w:sz="0" w:space="0" w:color="auto"/>
        <w:right w:val="none" w:sz="0" w:space="0" w:color="auto"/>
      </w:divBdr>
    </w:div>
    <w:div w:id="282230712">
      <w:bodyDiv w:val="1"/>
      <w:marLeft w:val="0"/>
      <w:marRight w:val="0"/>
      <w:marTop w:val="0"/>
      <w:marBottom w:val="0"/>
      <w:divBdr>
        <w:top w:val="none" w:sz="0" w:space="0" w:color="auto"/>
        <w:left w:val="none" w:sz="0" w:space="0" w:color="auto"/>
        <w:bottom w:val="none" w:sz="0" w:space="0" w:color="auto"/>
        <w:right w:val="none" w:sz="0" w:space="0" w:color="auto"/>
      </w:divBdr>
    </w:div>
    <w:div w:id="294338463">
      <w:bodyDiv w:val="1"/>
      <w:marLeft w:val="0"/>
      <w:marRight w:val="0"/>
      <w:marTop w:val="0"/>
      <w:marBottom w:val="0"/>
      <w:divBdr>
        <w:top w:val="none" w:sz="0" w:space="0" w:color="auto"/>
        <w:left w:val="none" w:sz="0" w:space="0" w:color="auto"/>
        <w:bottom w:val="none" w:sz="0" w:space="0" w:color="auto"/>
        <w:right w:val="none" w:sz="0" w:space="0" w:color="auto"/>
      </w:divBdr>
    </w:div>
    <w:div w:id="295181044">
      <w:bodyDiv w:val="1"/>
      <w:marLeft w:val="0"/>
      <w:marRight w:val="0"/>
      <w:marTop w:val="0"/>
      <w:marBottom w:val="0"/>
      <w:divBdr>
        <w:top w:val="none" w:sz="0" w:space="0" w:color="auto"/>
        <w:left w:val="none" w:sz="0" w:space="0" w:color="auto"/>
        <w:bottom w:val="none" w:sz="0" w:space="0" w:color="auto"/>
        <w:right w:val="none" w:sz="0" w:space="0" w:color="auto"/>
      </w:divBdr>
    </w:div>
    <w:div w:id="299697372">
      <w:bodyDiv w:val="1"/>
      <w:marLeft w:val="0"/>
      <w:marRight w:val="0"/>
      <w:marTop w:val="0"/>
      <w:marBottom w:val="0"/>
      <w:divBdr>
        <w:top w:val="none" w:sz="0" w:space="0" w:color="auto"/>
        <w:left w:val="none" w:sz="0" w:space="0" w:color="auto"/>
        <w:bottom w:val="none" w:sz="0" w:space="0" w:color="auto"/>
        <w:right w:val="none" w:sz="0" w:space="0" w:color="auto"/>
      </w:divBdr>
    </w:div>
    <w:div w:id="302737491">
      <w:bodyDiv w:val="1"/>
      <w:marLeft w:val="0"/>
      <w:marRight w:val="0"/>
      <w:marTop w:val="0"/>
      <w:marBottom w:val="0"/>
      <w:divBdr>
        <w:top w:val="none" w:sz="0" w:space="0" w:color="auto"/>
        <w:left w:val="none" w:sz="0" w:space="0" w:color="auto"/>
        <w:bottom w:val="none" w:sz="0" w:space="0" w:color="auto"/>
        <w:right w:val="none" w:sz="0" w:space="0" w:color="auto"/>
      </w:divBdr>
    </w:div>
    <w:div w:id="306933034">
      <w:bodyDiv w:val="1"/>
      <w:marLeft w:val="0"/>
      <w:marRight w:val="0"/>
      <w:marTop w:val="0"/>
      <w:marBottom w:val="0"/>
      <w:divBdr>
        <w:top w:val="none" w:sz="0" w:space="0" w:color="auto"/>
        <w:left w:val="none" w:sz="0" w:space="0" w:color="auto"/>
        <w:bottom w:val="none" w:sz="0" w:space="0" w:color="auto"/>
        <w:right w:val="none" w:sz="0" w:space="0" w:color="auto"/>
      </w:divBdr>
    </w:div>
    <w:div w:id="321616345">
      <w:bodyDiv w:val="1"/>
      <w:marLeft w:val="0"/>
      <w:marRight w:val="0"/>
      <w:marTop w:val="0"/>
      <w:marBottom w:val="0"/>
      <w:divBdr>
        <w:top w:val="none" w:sz="0" w:space="0" w:color="auto"/>
        <w:left w:val="none" w:sz="0" w:space="0" w:color="auto"/>
        <w:bottom w:val="none" w:sz="0" w:space="0" w:color="auto"/>
        <w:right w:val="none" w:sz="0" w:space="0" w:color="auto"/>
      </w:divBdr>
    </w:div>
    <w:div w:id="338123271">
      <w:bodyDiv w:val="1"/>
      <w:marLeft w:val="0"/>
      <w:marRight w:val="0"/>
      <w:marTop w:val="0"/>
      <w:marBottom w:val="0"/>
      <w:divBdr>
        <w:top w:val="none" w:sz="0" w:space="0" w:color="auto"/>
        <w:left w:val="none" w:sz="0" w:space="0" w:color="auto"/>
        <w:bottom w:val="none" w:sz="0" w:space="0" w:color="auto"/>
        <w:right w:val="none" w:sz="0" w:space="0" w:color="auto"/>
      </w:divBdr>
    </w:div>
    <w:div w:id="349916731">
      <w:bodyDiv w:val="1"/>
      <w:marLeft w:val="0"/>
      <w:marRight w:val="0"/>
      <w:marTop w:val="0"/>
      <w:marBottom w:val="0"/>
      <w:divBdr>
        <w:top w:val="none" w:sz="0" w:space="0" w:color="auto"/>
        <w:left w:val="none" w:sz="0" w:space="0" w:color="auto"/>
        <w:bottom w:val="none" w:sz="0" w:space="0" w:color="auto"/>
        <w:right w:val="none" w:sz="0" w:space="0" w:color="auto"/>
      </w:divBdr>
    </w:div>
    <w:div w:id="365298147">
      <w:bodyDiv w:val="1"/>
      <w:marLeft w:val="0"/>
      <w:marRight w:val="0"/>
      <w:marTop w:val="0"/>
      <w:marBottom w:val="0"/>
      <w:divBdr>
        <w:top w:val="none" w:sz="0" w:space="0" w:color="auto"/>
        <w:left w:val="none" w:sz="0" w:space="0" w:color="auto"/>
        <w:bottom w:val="none" w:sz="0" w:space="0" w:color="auto"/>
        <w:right w:val="none" w:sz="0" w:space="0" w:color="auto"/>
      </w:divBdr>
    </w:div>
    <w:div w:id="368723449">
      <w:bodyDiv w:val="1"/>
      <w:marLeft w:val="0"/>
      <w:marRight w:val="0"/>
      <w:marTop w:val="0"/>
      <w:marBottom w:val="0"/>
      <w:divBdr>
        <w:top w:val="none" w:sz="0" w:space="0" w:color="auto"/>
        <w:left w:val="none" w:sz="0" w:space="0" w:color="auto"/>
        <w:bottom w:val="none" w:sz="0" w:space="0" w:color="auto"/>
        <w:right w:val="none" w:sz="0" w:space="0" w:color="auto"/>
      </w:divBdr>
    </w:div>
    <w:div w:id="373820038">
      <w:bodyDiv w:val="1"/>
      <w:marLeft w:val="0"/>
      <w:marRight w:val="0"/>
      <w:marTop w:val="0"/>
      <w:marBottom w:val="0"/>
      <w:divBdr>
        <w:top w:val="none" w:sz="0" w:space="0" w:color="auto"/>
        <w:left w:val="none" w:sz="0" w:space="0" w:color="auto"/>
        <w:bottom w:val="none" w:sz="0" w:space="0" w:color="auto"/>
        <w:right w:val="none" w:sz="0" w:space="0" w:color="auto"/>
      </w:divBdr>
    </w:div>
    <w:div w:id="383337377">
      <w:bodyDiv w:val="1"/>
      <w:marLeft w:val="0"/>
      <w:marRight w:val="0"/>
      <w:marTop w:val="0"/>
      <w:marBottom w:val="0"/>
      <w:divBdr>
        <w:top w:val="none" w:sz="0" w:space="0" w:color="auto"/>
        <w:left w:val="none" w:sz="0" w:space="0" w:color="auto"/>
        <w:bottom w:val="none" w:sz="0" w:space="0" w:color="auto"/>
        <w:right w:val="none" w:sz="0" w:space="0" w:color="auto"/>
      </w:divBdr>
    </w:div>
    <w:div w:id="387266271">
      <w:bodyDiv w:val="1"/>
      <w:marLeft w:val="0"/>
      <w:marRight w:val="0"/>
      <w:marTop w:val="0"/>
      <w:marBottom w:val="0"/>
      <w:divBdr>
        <w:top w:val="none" w:sz="0" w:space="0" w:color="auto"/>
        <w:left w:val="none" w:sz="0" w:space="0" w:color="auto"/>
        <w:bottom w:val="none" w:sz="0" w:space="0" w:color="auto"/>
        <w:right w:val="none" w:sz="0" w:space="0" w:color="auto"/>
      </w:divBdr>
    </w:div>
    <w:div w:id="397367959">
      <w:bodyDiv w:val="1"/>
      <w:marLeft w:val="0"/>
      <w:marRight w:val="0"/>
      <w:marTop w:val="0"/>
      <w:marBottom w:val="0"/>
      <w:divBdr>
        <w:top w:val="none" w:sz="0" w:space="0" w:color="auto"/>
        <w:left w:val="none" w:sz="0" w:space="0" w:color="auto"/>
        <w:bottom w:val="none" w:sz="0" w:space="0" w:color="auto"/>
        <w:right w:val="none" w:sz="0" w:space="0" w:color="auto"/>
      </w:divBdr>
    </w:div>
    <w:div w:id="406919554">
      <w:bodyDiv w:val="1"/>
      <w:marLeft w:val="0"/>
      <w:marRight w:val="0"/>
      <w:marTop w:val="0"/>
      <w:marBottom w:val="0"/>
      <w:divBdr>
        <w:top w:val="none" w:sz="0" w:space="0" w:color="auto"/>
        <w:left w:val="none" w:sz="0" w:space="0" w:color="auto"/>
        <w:bottom w:val="none" w:sz="0" w:space="0" w:color="auto"/>
        <w:right w:val="none" w:sz="0" w:space="0" w:color="auto"/>
      </w:divBdr>
    </w:div>
    <w:div w:id="409814521">
      <w:bodyDiv w:val="1"/>
      <w:marLeft w:val="0"/>
      <w:marRight w:val="0"/>
      <w:marTop w:val="0"/>
      <w:marBottom w:val="0"/>
      <w:divBdr>
        <w:top w:val="none" w:sz="0" w:space="0" w:color="auto"/>
        <w:left w:val="none" w:sz="0" w:space="0" w:color="auto"/>
        <w:bottom w:val="none" w:sz="0" w:space="0" w:color="auto"/>
        <w:right w:val="none" w:sz="0" w:space="0" w:color="auto"/>
      </w:divBdr>
    </w:div>
    <w:div w:id="418986060">
      <w:bodyDiv w:val="1"/>
      <w:marLeft w:val="0"/>
      <w:marRight w:val="0"/>
      <w:marTop w:val="0"/>
      <w:marBottom w:val="0"/>
      <w:divBdr>
        <w:top w:val="none" w:sz="0" w:space="0" w:color="auto"/>
        <w:left w:val="none" w:sz="0" w:space="0" w:color="auto"/>
        <w:bottom w:val="none" w:sz="0" w:space="0" w:color="auto"/>
        <w:right w:val="none" w:sz="0" w:space="0" w:color="auto"/>
      </w:divBdr>
    </w:div>
    <w:div w:id="426194604">
      <w:bodyDiv w:val="1"/>
      <w:marLeft w:val="0"/>
      <w:marRight w:val="0"/>
      <w:marTop w:val="0"/>
      <w:marBottom w:val="0"/>
      <w:divBdr>
        <w:top w:val="none" w:sz="0" w:space="0" w:color="auto"/>
        <w:left w:val="none" w:sz="0" w:space="0" w:color="auto"/>
        <w:bottom w:val="none" w:sz="0" w:space="0" w:color="auto"/>
        <w:right w:val="none" w:sz="0" w:space="0" w:color="auto"/>
      </w:divBdr>
    </w:div>
    <w:div w:id="434060425">
      <w:bodyDiv w:val="1"/>
      <w:marLeft w:val="0"/>
      <w:marRight w:val="0"/>
      <w:marTop w:val="0"/>
      <w:marBottom w:val="0"/>
      <w:divBdr>
        <w:top w:val="none" w:sz="0" w:space="0" w:color="auto"/>
        <w:left w:val="none" w:sz="0" w:space="0" w:color="auto"/>
        <w:bottom w:val="none" w:sz="0" w:space="0" w:color="auto"/>
        <w:right w:val="none" w:sz="0" w:space="0" w:color="auto"/>
      </w:divBdr>
    </w:div>
    <w:div w:id="442576062">
      <w:bodyDiv w:val="1"/>
      <w:marLeft w:val="0"/>
      <w:marRight w:val="0"/>
      <w:marTop w:val="0"/>
      <w:marBottom w:val="0"/>
      <w:divBdr>
        <w:top w:val="none" w:sz="0" w:space="0" w:color="auto"/>
        <w:left w:val="none" w:sz="0" w:space="0" w:color="auto"/>
        <w:bottom w:val="none" w:sz="0" w:space="0" w:color="auto"/>
        <w:right w:val="none" w:sz="0" w:space="0" w:color="auto"/>
      </w:divBdr>
    </w:div>
    <w:div w:id="447746075">
      <w:bodyDiv w:val="1"/>
      <w:marLeft w:val="0"/>
      <w:marRight w:val="0"/>
      <w:marTop w:val="0"/>
      <w:marBottom w:val="0"/>
      <w:divBdr>
        <w:top w:val="none" w:sz="0" w:space="0" w:color="auto"/>
        <w:left w:val="none" w:sz="0" w:space="0" w:color="auto"/>
        <w:bottom w:val="none" w:sz="0" w:space="0" w:color="auto"/>
        <w:right w:val="none" w:sz="0" w:space="0" w:color="auto"/>
      </w:divBdr>
    </w:div>
    <w:div w:id="455878670">
      <w:bodyDiv w:val="1"/>
      <w:marLeft w:val="0"/>
      <w:marRight w:val="0"/>
      <w:marTop w:val="0"/>
      <w:marBottom w:val="0"/>
      <w:divBdr>
        <w:top w:val="none" w:sz="0" w:space="0" w:color="auto"/>
        <w:left w:val="none" w:sz="0" w:space="0" w:color="auto"/>
        <w:bottom w:val="none" w:sz="0" w:space="0" w:color="auto"/>
        <w:right w:val="none" w:sz="0" w:space="0" w:color="auto"/>
      </w:divBdr>
    </w:div>
    <w:div w:id="464735681">
      <w:bodyDiv w:val="1"/>
      <w:marLeft w:val="0"/>
      <w:marRight w:val="0"/>
      <w:marTop w:val="0"/>
      <w:marBottom w:val="0"/>
      <w:divBdr>
        <w:top w:val="none" w:sz="0" w:space="0" w:color="auto"/>
        <w:left w:val="none" w:sz="0" w:space="0" w:color="auto"/>
        <w:bottom w:val="none" w:sz="0" w:space="0" w:color="auto"/>
        <w:right w:val="none" w:sz="0" w:space="0" w:color="auto"/>
      </w:divBdr>
    </w:div>
    <w:div w:id="469976163">
      <w:bodyDiv w:val="1"/>
      <w:marLeft w:val="0"/>
      <w:marRight w:val="0"/>
      <w:marTop w:val="0"/>
      <w:marBottom w:val="0"/>
      <w:divBdr>
        <w:top w:val="none" w:sz="0" w:space="0" w:color="auto"/>
        <w:left w:val="none" w:sz="0" w:space="0" w:color="auto"/>
        <w:bottom w:val="none" w:sz="0" w:space="0" w:color="auto"/>
        <w:right w:val="none" w:sz="0" w:space="0" w:color="auto"/>
      </w:divBdr>
    </w:div>
    <w:div w:id="472524570">
      <w:bodyDiv w:val="1"/>
      <w:marLeft w:val="0"/>
      <w:marRight w:val="0"/>
      <w:marTop w:val="0"/>
      <w:marBottom w:val="0"/>
      <w:divBdr>
        <w:top w:val="none" w:sz="0" w:space="0" w:color="auto"/>
        <w:left w:val="none" w:sz="0" w:space="0" w:color="auto"/>
        <w:bottom w:val="none" w:sz="0" w:space="0" w:color="auto"/>
        <w:right w:val="none" w:sz="0" w:space="0" w:color="auto"/>
      </w:divBdr>
    </w:div>
    <w:div w:id="479886605">
      <w:bodyDiv w:val="1"/>
      <w:marLeft w:val="0"/>
      <w:marRight w:val="0"/>
      <w:marTop w:val="0"/>
      <w:marBottom w:val="0"/>
      <w:divBdr>
        <w:top w:val="none" w:sz="0" w:space="0" w:color="auto"/>
        <w:left w:val="none" w:sz="0" w:space="0" w:color="auto"/>
        <w:bottom w:val="none" w:sz="0" w:space="0" w:color="auto"/>
        <w:right w:val="none" w:sz="0" w:space="0" w:color="auto"/>
      </w:divBdr>
    </w:div>
    <w:div w:id="495070283">
      <w:bodyDiv w:val="1"/>
      <w:marLeft w:val="0"/>
      <w:marRight w:val="0"/>
      <w:marTop w:val="0"/>
      <w:marBottom w:val="0"/>
      <w:divBdr>
        <w:top w:val="none" w:sz="0" w:space="0" w:color="auto"/>
        <w:left w:val="none" w:sz="0" w:space="0" w:color="auto"/>
        <w:bottom w:val="none" w:sz="0" w:space="0" w:color="auto"/>
        <w:right w:val="none" w:sz="0" w:space="0" w:color="auto"/>
      </w:divBdr>
    </w:div>
    <w:div w:id="523591650">
      <w:bodyDiv w:val="1"/>
      <w:marLeft w:val="0"/>
      <w:marRight w:val="0"/>
      <w:marTop w:val="0"/>
      <w:marBottom w:val="0"/>
      <w:divBdr>
        <w:top w:val="none" w:sz="0" w:space="0" w:color="auto"/>
        <w:left w:val="none" w:sz="0" w:space="0" w:color="auto"/>
        <w:bottom w:val="none" w:sz="0" w:space="0" w:color="auto"/>
        <w:right w:val="none" w:sz="0" w:space="0" w:color="auto"/>
      </w:divBdr>
    </w:div>
    <w:div w:id="528645579">
      <w:bodyDiv w:val="1"/>
      <w:marLeft w:val="0"/>
      <w:marRight w:val="0"/>
      <w:marTop w:val="0"/>
      <w:marBottom w:val="0"/>
      <w:divBdr>
        <w:top w:val="none" w:sz="0" w:space="0" w:color="auto"/>
        <w:left w:val="none" w:sz="0" w:space="0" w:color="auto"/>
        <w:bottom w:val="none" w:sz="0" w:space="0" w:color="auto"/>
        <w:right w:val="none" w:sz="0" w:space="0" w:color="auto"/>
      </w:divBdr>
    </w:div>
    <w:div w:id="531069412">
      <w:bodyDiv w:val="1"/>
      <w:marLeft w:val="0"/>
      <w:marRight w:val="0"/>
      <w:marTop w:val="0"/>
      <w:marBottom w:val="0"/>
      <w:divBdr>
        <w:top w:val="none" w:sz="0" w:space="0" w:color="auto"/>
        <w:left w:val="none" w:sz="0" w:space="0" w:color="auto"/>
        <w:bottom w:val="none" w:sz="0" w:space="0" w:color="auto"/>
        <w:right w:val="none" w:sz="0" w:space="0" w:color="auto"/>
      </w:divBdr>
    </w:div>
    <w:div w:id="549003562">
      <w:bodyDiv w:val="1"/>
      <w:marLeft w:val="0"/>
      <w:marRight w:val="0"/>
      <w:marTop w:val="0"/>
      <w:marBottom w:val="0"/>
      <w:divBdr>
        <w:top w:val="none" w:sz="0" w:space="0" w:color="auto"/>
        <w:left w:val="none" w:sz="0" w:space="0" w:color="auto"/>
        <w:bottom w:val="none" w:sz="0" w:space="0" w:color="auto"/>
        <w:right w:val="none" w:sz="0" w:space="0" w:color="auto"/>
      </w:divBdr>
    </w:div>
    <w:div w:id="550725198">
      <w:bodyDiv w:val="1"/>
      <w:marLeft w:val="0"/>
      <w:marRight w:val="0"/>
      <w:marTop w:val="0"/>
      <w:marBottom w:val="0"/>
      <w:divBdr>
        <w:top w:val="none" w:sz="0" w:space="0" w:color="auto"/>
        <w:left w:val="none" w:sz="0" w:space="0" w:color="auto"/>
        <w:bottom w:val="none" w:sz="0" w:space="0" w:color="auto"/>
        <w:right w:val="none" w:sz="0" w:space="0" w:color="auto"/>
      </w:divBdr>
    </w:div>
    <w:div w:id="562565191">
      <w:bodyDiv w:val="1"/>
      <w:marLeft w:val="0"/>
      <w:marRight w:val="0"/>
      <w:marTop w:val="0"/>
      <w:marBottom w:val="0"/>
      <w:divBdr>
        <w:top w:val="none" w:sz="0" w:space="0" w:color="auto"/>
        <w:left w:val="none" w:sz="0" w:space="0" w:color="auto"/>
        <w:bottom w:val="none" w:sz="0" w:space="0" w:color="auto"/>
        <w:right w:val="none" w:sz="0" w:space="0" w:color="auto"/>
      </w:divBdr>
    </w:div>
    <w:div w:id="565721675">
      <w:bodyDiv w:val="1"/>
      <w:marLeft w:val="0"/>
      <w:marRight w:val="0"/>
      <w:marTop w:val="0"/>
      <w:marBottom w:val="0"/>
      <w:divBdr>
        <w:top w:val="none" w:sz="0" w:space="0" w:color="auto"/>
        <w:left w:val="none" w:sz="0" w:space="0" w:color="auto"/>
        <w:bottom w:val="none" w:sz="0" w:space="0" w:color="auto"/>
        <w:right w:val="none" w:sz="0" w:space="0" w:color="auto"/>
      </w:divBdr>
    </w:div>
    <w:div w:id="568073112">
      <w:bodyDiv w:val="1"/>
      <w:marLeft w:val="0"/>
      <w:marRight w:val="0"/>
      <w:marTop w:val="0"/>
      <w:marBottom w:val="0"/>
      <w:divBdr>
        <w:top w:val="none" w:sz="0" w:space="0" w:color="auto"/>
        <w:left w:val="none" w:sz="0" w:space="0" w:color="auto"/>
        <w:bottom w:val="none" w:sz="0" w:space="0" w:color="auto"/>
        <w:right w:val="none" w:sz="0" w:space="0" w:color="auto"/>
      </w:divBdr>
    </w:div>
    <w:div w:id="580455311">
      <w:bodyDiv w:val="1"/>
      <w:marLeft w:val="0"/>
      <w:marRight w:val="0"/>
      <w:marTop w:val="0"/>
      <w:marBottom w:val="0"/>
      <w:divBdr>
        <w:top w:val="none" w:sz="0" w:space="0" w:color="auto"/>
        <w:left w:val="none" w:sz="0" w:space="0" w:color="auto"/>
        <w:bottom w:val="none" w:sz="0" w:space="0" w:color="auto"/>
        <w:right w:val="none" w:sz="0" w:space="0" w:color="auto"/>
      </w:divBdr>
    </w:div>
    <w:div w:id="593559922">
      <w:bodyDiv w:val="1"/>
      <w:marLeft w:val="0"/>
      <w:marRight w:val="0"/>
      <w:marTop w:val="0"/>
      <w:marBottom w:val="0"/>
      <w:divBdr>
        <w:top w:val="none" w:sz="0" w:space="0" w:color="auto"/>
        <w:left w:val="none" w:sz="0" w:space="0" w:color="auto"/>
        <w:bottom w:val="none" w:sz="0" w:space="0" w:color="auto"/>
        <w:right w:val="none" w:sz="0" w:space="0" w:color="auto"/>
      </w:divBdr>
    </w:div>
    <w:div w:id="606043041">
      <w:bodyDiv w:val="1"/>
      <w:marLeft w:val="0"/>
      <w:marRight w:val="0"/>
      <w:marTop w:val="0"/>
      <w:marBottom w:val="0"/>
      <w:divBdr>
        <w:top w:val="none" w:sz="0" w:space="0" w:color="auto"/>
        <w:left w:val="none" w:sz="0" w:space="0" w:color="auto"/>
        <w:bottom w:val="none" w:sz="0" w:space="0" w:color="auto"/>
        <w:right w:val="none" w:sz="0" w:space="0" w:color="auto"/>
      </w:divBdr>
    </w:div>
    <w:div w:id="609435383">
      <w:bodyDiv w:val="1"/>
      <w:marLeft w:val="0"/>
      <w:marRight w:val="0"/>
      <w:marTop w:val="0"/>
      <w:marBottom w:val="0"/>
      <w:divBdr>
        <w:top w:val="none" w:sz="0" w:space="0" w:color="auto"/>
        <w:left w:val="none" w:sz="0" w:space="0" w:color="auto"/>
        <w:bottom w:val="none" w:sz="0" w:space="0" w:color="auto"/>
        <w:right w:val="none" w:sz="0" w:space="0" w:color="auto"/>
      </w:divBdr>
    </w:div>
    <w:div w:id="619998038">
      <w:bodyDiv w:val="1"/>
      <w:marLeft w:val="0"/>
      <w:marRight w:val="0"/>
      <w:marTop w:val="0"/>
      <w:marBottom w:val="0"/>
      <w:divBdr>
        <w:top w:val="none" w:sz="0" w:space="0" w:color="auto"/>
        <w:left w:val="none" w:sz="0" w:space="0" w:color="auto"/>
        <w:bottom w:val="none" w:sz="0" w:space="0" w:color="auto"/>
        <w:right w:val="none" w:sz="0" w:space="0" w:color="auto"/>
      </w:divBdr>
    </w:div>
    <w:div w:id="665785172">
      <w:bodyDiv w:val="1"/>
      <w:marLeft w:val="0"/>
      <w:marRight w:val="0"/>
      <w:marTop w:val="0"/>
      <w:marBottom w:val="0"/>
      <w:divBdr>
        <w:top w:val="none" w:sz="0" w:space="0" w:color="auto"/>
        <w:left w:val="none" w:sz="0" w:space="0" w:color="auto"/>
        <w:bottom w:val="none" w:sz="0" w:space="0" w:color="auto"/>
        <w:right w:val="none" w:sz="0" w:space="0" w:color="auto"/>
      </w:divBdr>
    </w:div>
    <w:div w:id="670184945">
      <w:bodyDiv w:val="1"/>
      <w:marLeft w:val="0"/>
      <w:marRight w:val="0"/>
      <w:marTop w:val="0"/>
      <w:marBottom w:val="0"/>
      <w:divBdr>
        <w:top w:val="none" w:sz="0" w:space="0" w:color="auto"/>
        <w:left w:val="none" w:sz="0" w:space="0" w:color="auto"/>
        <w:bottom w:val="none" w:sz="0" w:space="0" w:color="auto"/>
        <w:right w:val="none" w:sz="0" w:space="0" w:color="auto"/>
      </w:divBdr>
    </w:div>
    <w:div w:id="671251960">
      <w:bodyDiv w:val="1"/>
      <w:marLeft w:val="0"/>
      <w:marRight w:val="0"/>
      <w:marTop w:val="0"/>
      <w:marBottom w:val="0"/>
      <w:divBdr>
        <w:top w:val="none" w:sz="0" w:space="0" w:color="auto"/>
        <w:left w:val="none" w:sz="0" w:space="0" w:color="auto"/>
        <w:bottom w:val="none" w:sz="0" w:space="0" w:color="auto"/>
        <w:right w:val="none" w:sz="0" w:space="0" w:color="auto"/>
      </w:divBdr>
    </w:div>
    <w:div w:id="682248701">
      <w:bodyDiv w:val="1"/>
      <w:marLeft w:val="0"/>
      <w:marRight w:val="0"/>
      <w:marTop w:val="0"/>
      <w:marBottom w:val="0"/>
      <w:divBdr>
        <w:top w:val="none" w:sz="0" w:space="0" w:color="auto"/>
        <w:left w:val="none" w:sz="0" w:space="0" w:color="auto"/>
        <w:bottom w:val="none" w:sz="0" w:space="0" w:color="auto"/>
        <w:right w:val="none" w:sz="0" w:space="0" w:color="auto"/>
      </w:divBdr>
    </w:div>
    <w:div w:id="694616713">
      <w:bodyDiv w:val="1"/>
      <w:marLeft w:val="0"/>
      <w:marRight w:val="0"/>
      <w:marTop w:val="0"/>
      <w:marBottom w:val="0"/>
      <w:divBdr>
        <w:top w:val="none" w:sz="0" w:space="0" w:color="auto"/>
        <w:left w:val="none" w:sz="0" w:space="0" w:color="auto"/>
        <w:bottom w:val="none" w:sz="0" w:space="0" w:color="auto"/>
        <w:right w:val="none" w:sz="0" w:space="0" w:color="auto"/>
      </w:divBdr>
    </w:div>
    <w:div w:id="694884848">
      <w:bodyDiv w:val="1"/>
      <w:marLeft w:val="0"/>
      <w:marRight w:val="0"/>
      <w:marTop w:val="0"/>
      <w:marBottom w:val="0"/>
      <w:divBdr>
        <w:top w:val="none" w:sz="0" w:space="0" w:color="auto"/>
        <w:left w:val="none" w:sz="0" w:space="0" w:color="auto"/>
        <w:bottom w:val="none" w:sz="0" w:space="0" w:color="auto"/>
        <w:right w:val="none" w:sz="0" w:space="0" w:color="auto"/>
      </w:divBdr>
    </w:div>
    <w:div w:id="709065396">
      <w:bodyDiv w:val="1"/>
      <w:marLeft w:val="0"/>
      <w:marRight w:val="0"/>
      <w:marTop w:val="0"/>
      <w:marBottom w:val="0"/>
      <w:divBdr>
        <w:top w:val="none" w:sz="0" w:space="0" w:color="auto"/>
        <w:left w:val="none" w:sz="0" w:space="0" w:color="auto"/>
        <w:bottom w:val="none" w:sz="0" w:space="0" w:color="auto"/>
        <w:right w:val="none" w:sz="0" w:space="0" w:color="auto"/>
      </w:divBdr>
    </w:div>
    <w:div w:id="722825430">
      <w:bodyDiv w:val="1"/>
      <w:marLeft w:val="0"/>
      <w:marRight w:val="0"/>
      <w:marTop w:val="0"/>
      <w:marBottom w:val="0"/>
      <w:divBdr>
        <w:top w:val="none" w:sz="0" w:space="0" w:color="auto"/>
        <w:left w:val="none" w:sz="0" w:space="0" w:color="auto"/>
        <w:bottom w:val="none" w:sz="0" w:space="0" w:color="auto"/>
        <w:right w:val="none" w:sz="0" w:space="0" w:color="auto"/>
      </w:divBdr>
    </w:div>
    <w:div w:id="724373331">
      <w:bodyDiv w:val="1"/>
      <w:marLeft w:val="0"/>
      <w:marRight w:val="0"/>
      <w:marTop w:val="0"/>
      <w:marBottom w:val="0"/>
      <w:divBdr>
        <w:top w:val="none" w:sz="0" w:space="0" w:color="auto"/>
        <w:left w:val="none" w:sz="0" w:space="0" w:color="auto"/>
        <w:bottom w:val="none" w:sz="0" w:space="0" w:color="auto"/>
        <w:right w:val="none" w:sz="0" w:space="0" w:color="auto"/>
      </w:divBdr>
    </w:div>
    <w:div w:id="731270901">
      <w:bodyDiv w:val="1"/>
      <w:marLeft w:val="0"/>
      <w:marRight w:val="0"/>
      <w:marTop w:val="0"/>
      <w:marBottom w:val="0"/>
      <w:divBdr>
        <w:top w:val="none" w:sz="0" w:space="0" w:color="auto"/>
        <w:left w:val="none" w:sz="0" w:space="0" w:color="auto"/>
        <w:bottom w:val="none" w:sz="0" w:space="0" w:color="auto"/>
        <w:right w:val="none" w:sz="0" w:space="0" w:color="auto"/>
      </w:divBdr>
    </w:div>
    <w:div w:id="733620047">
      <w:bodyDiv w:val="1"/>
      <w:marLeft w:val="0"/>
      <w:marRight w:val="0"/>
      <w:marTop w:val="0"/>
      <w:marBottom w:val="0"/>
      <w:divBdr>
        <w:top w:val="none" w:sz="0" w:space="0" w:color="auto"/>
        <w:left w:val="none" w:sz="0" w:space="0" w:color="auto"/>
        <w:bottom w:val="none" w:sz="0" w:space="0" w:color="auto"/>
        <w:right w:val="none" w:sz="0" w:space="0" w:color="auto"/>
      </w:divBdr>
    </w:div>
    <w:div w:id="741174295">
      <w:bodyDiv w:val="1"/>
      <w:marLeft w:val="0"/>
      <w:marRight w:val="0"/>
      <w:marTop w:val="0"/>
      <w:marBottom w:val="0"/>
      <w:divBdr>
        <w:top w:val="none" w:sz="0" w:space="0" w:color="auto"/>
        <w:left w:val="none" w:sz="0" w:space="0" w:color="auto"/>
        <w:bottom w:val="none" w:sz="0" w:space="0" w:color="auto"/>
        <w:right w:val="none" w:sz="0" w:space="0" w:color="auto"/>
      </w:divBdr>
    </w:div>
    <w:div w:id="749500616">
      <w:bodyDiv w:val="1"/>
      <w:marLeft w:val="0"/>
      <w:marRight w:val="0"/>
      <w:marTop w:val="0"/>
      <w:marBottom w:val="0"/>
      <w:divBdr>
        <w:top w:val="none" w:sz="0" w:space="0" w:color="auto"/>
        <w:left w:val="none" w:sz="0" w:space="0" w:color="auto"/>
        <w:bottom w:val="none" w:sz="0" w:space="0" w:color="auto"/>
        <w:right w:val="none" w:sz="0" w:space="0" w:color="auto"/>
      </w:divBdr>
    </w:div>
    <w:div w:id="760763703">
      <w:bodyDiv w:val="1"/>
      <w:marLeft w:val="0"/>
      <w:marRight w:val="0"/>
      <w:marTop w:val="0"/>
      <w:marBottom w:val="0"/>
      <w:divBdr>
        <w:top w:val="none" w:sz="0" w:space="0" w:color="auto"/>
        <w:left w:val="none" w:sz="0" w:space="0" w:color="auto"/>
        <w:bottom w:val="none" w:sz="0" w:space="0" w:color="auto"/>
        <w:right w:val="none" w:sz="0" w:space="0" w:color="auto"/>
      </w:divBdr>
    </w:div>
    <w:div w:id="774717075">
      <w:bodyDiv w:val="1"/>
      <w:marLeft w:val="0"/>
      <w:marRight w:val="0"/>
      <w:marTop w:val="0"/>
      <w:marBottom w:val="0"/>
      <w:divBdr>
        <w:top w:val="none" w:sz="0" w:space="0" w:color="auto"/>
        <w:left w:val="none" w:sz="0" w:space="0" w:color="auto"/>
        <w:bottom w:val="none" w:sz="0" w:space="0" w:color="auto"/>
        <w:right w:val="none" w:sz="0" w:space="0" w:color="auto"/>
      </w:divBdr>
    </w:div>
    <w:div w:id="784540833">
      <w:bodyDiv w:val="1"/>
      <w:marLeft w:val="0"/>
      <w:marRight w:val="0"/>
      <w:marTop w:val="0"/>
      <w:marBottom w:val="0"/>
      <w:divBdr>
        <w:top w:val="none" w:sz="0" w:space="0" w:color="auto"/>
        <w:left w:val="none" w:sz="0" w:space="0" w:color="auto"/>
        <w:bottom w:val="none" w:sz="0" w:space="0" w:color="auto"/>
        <w:right w:val="none" w:sz="0" w:space="0" w:color="auto"/>
      </w:divBdr>
    </w:div>
    <w:div w:id="791094014">
      <w:bodyDiv w:val="1"/>
      <w:marLeft w:val="0"/>
      <w:marRight w:val="0"/>
      <w:marTop w:val="0"/>
      <w:marBottom w:val="0"/>
      <w:divBdr>
        <w:top w:val="none" w:sz="0" w:space="0" w:color="auto"/>
        <w:left w:val="none" w:sz="0" w:space="0" w:color="auto"/>
        <w:bottom w:val="none" w:sz="0" w:space="0" w:color="auto"/>
        <w:right w:val="none" w:sz="0" w:space="0" w:color="auto"/>
      </w:divBdr>
    </w:div>
    <w:div w:id="803423797">
      <w:bodyDiv w:val="1"/>
      <w:marLeft w:val="0"/>
      <w:marRight w:val="0"/>
      <w:marTop w:val="0"/>
      <w:marBottom w:val="0"/>
      <w:divBdr>
        <w:top w:val="none" w:sz="0" w:space="0" w:color="auto"/>
        <w:left w:val="none" w:sz="0" w:space="0" w:color="auto"/>
        <w:bottom w:val="none" w:sz="0" w:space="0" w:color="auto"/>
        <w:right w:val="none" w:sz="0" w:space="0" w:color="auto"/>
      </w:divBdr>
    </w:div>
    <w:div w:id="821579172">
      <w:bodyDiv w:val="1"/>
      <w:marLeft w:val="0"/>
      <w:marRight w:val="0"/>
      <w:marTop w:val="0"/>
      <w:marBottom w:val="0"/>
      <w:divBdr>
        <w:top w:val="none" w:sz="0" w:space="0" w:color="auto"/>
        <w:left w:val="none" w:sz="0" w:space="0" w:color="auto"/>
        <w:bottom w:val="none" w:sz="0" w:space="0" w:color="auto"/>
        <w:right w:val="none" w:sz="0" w:space="0" w:color="auto"/>
      </w:divBdr>
    </w:div>
    <w:div w:id="826677830">
      <w:bodyDiv w:val="1"/>
      <w:marLeft w:val="0"/>
      <w:marRight w:val="0"/>
      <w:marTop w:val="0"/>
      <w:marBottom w:val="0"/>
      <w:divBdr>
        <w:top w:val="none" w:sz="0" w:space="0" w:color="auto"/>
        <w:left w:val="none" w:sz="0" w:space="0" w:color="auto"/>
        <w:bottom w:val="none" w:sz="0" w:space="0" w:color="auto"/>
        <w:right w:val="none" w:sz="0" w:space="0" w:color="auto"/>
      </w:divBdr>
    </w:div>
    <w:div w:id="832725049">
      <w:bodyDiv w:val="1"/>
      <w:marLeft w:val="0"/>
      <w:marRight w:val="0"/>
      <w:marTop w:val="0"/>
      <w:marBottom w:val="0"/>
      <w:divBdr>
        <w:top w:val="none" w:sz="0" w:space="0" w:color="auto"/>
        <w:left w:val="none" w:sz="0" w:space="0" w:color="auto"/>
        <w:bottom w:val="none" w:sz="0" w:space="0" w:color="auto"/>
        <w:right w:val="none" w:sz="0" w:space="0" w:color="auto"/>
      </w:divBdr>
    </w:div>
    <w:div w:id="841701982">
      <w:bodyDiv w:val="1"/>
      <w:marLeft w:val="0"/>
      <w:marRight w:val="0"/>
      <w:marTop w:val="0"/>
      <w:marBottom w:val="0"/>
      <w:divBdr>
        <w:top w:val="none" w:sz="0" w:space="0" w:color="auto"/>
        <w:left w:val="none" w:sz="0" w:space="0" w:color="auto"/>
        <w:bottom w:val="none" w:sz="0" w:space="0" w:color="auto"/>
        <w:right w:val="none" w:sz="0" w:space="0" w:color="auto"/>
      </w:divBdr>
    </w:div>
    <w:div w:id="854657106">
      <w:bodyDiv w:val="1"/>
      <w:marLeft w:val="0"/>
      <w:marRight w:val="0"/>
      <w:marTop w:val="0"/>
      <w:marBottom w:val="0"/>
      <w:divBdr>
        <w:top w:val="none" w:sz="0" w:space="0" w:color="auto"/>
        <w:left w:val="none" w:sz="0" w:space="0" w:color="auto"/>
        <w:bottom w:val="none" w:sz="0" w:space="0" w:color="auto"/>
        <w:right w:val="none" w:sz="0" w:space="0" w:color="auto"/>
      </w:divBdr>
    </w:div>
    <w:div w:id="856844303">
      <w:bodyDiv w:val="1"/>
      <w:marLeft w:val="0"/>
      <w:marRight w:val="0"/>
      <w:marTop w:val="0"/>
      <w:marBottom w:val="0"/>
      <w:divBdr>
        <w:top w:val="none" w:sz="0" w:space="0" w:color="auto"/>
        <w:left w:val="none" w:sz="0" w:space="0" w:color="auto"/>
        <w:bottom w:val="none" w:sz="0" w:space="0" w:color="auto"/>
        <w:right w:val="none" w:sz="0" w:space="0" w:color="auto"/>
      </w:divBdr>
    </w:div>
    <w:div w:id="864828261">
      <w:bodyDiv w:val="1"/>
      <w:marLeft w:val="0"/>
      <w:marRight w:val="0"/>
      <w:marTop w:val="0"/>
      <w:marBottom w:val="0"/>
      <w:divBdr>
        <w:top w:val="none" w:sz="0" w:space="0" w:color="auto"/>
        <w:left w:val="none" w:sz="0" w:space="0" w:color="auto"/>
        <w:bottom w:val="none" w:sz="0" w:space="0" w:color="auto"/>
        <w:right w:val="none" w:sz="0" w:space="0" w:color="auto"/>
      </w:divBdr>
    </w:div>
    <w:div w:id="880557016">
      <w:bodyDiv w:val="1"/>
      <w:marLeft w:val="0"/>
      <w:marRight w:val="0"/>
      <w:marTop w:val="0"/>
      <w:marBottom w:val="0"/>
      <w:divBdr>
        <w:top w:val="none" w:sz="0" w:space="0" w:color="auto"/>
        <w:left w:val="none" w:sz="0" w:space="0" w:color="auto"/>
        <w:bottom w:val="none" w:sz="0" w:space="0" w:color="auto"/>
        <w:right w:val="none" w:sz="0" w:space="0" w:color="auto"/>
      </w:divBdr>
    </w:div>
    <w:div w:id="885067749">
      <w:bodyDiv w:val="1"/>
      <w:marLeft w:val="0"/>
      <w:marRight w:val="0"/>
      <w:marTop w:val="0"/>
      <w:marBottom w:val="0"/>
      <w:divBdr>
        <w:top w:val="none" w:sz="0" w:space="0" w:color="auto"/>
        <w:left w:val="none" w:sz="0" w:space="0" w:color="auto"/>
        <w:bottom w:val="none" w:sz="0" w:space="0" w:color="auto"/>
        <w:right w:val="none" w:sz="0" w:space="0" w:color="auto"/>
      </w:divBdr>
    </w:div>
    <w:div w:id="903225862">
      <w:bodyDiv w:val="1"/>
      <w:marLeft w:val="0"/>
      <w:marRight w:val="0"/>
      <w:marTop w:val="0"/>
      <w:marBottom w:val="0"/>
      <w:divBdr>
        <w:top w:val="none" w:sz="0" w:space="0" w:color="auto"/>
        <w:left w:val="none" w:sz="0" w:space="0" w:color="auto"/>
        <w:bottom w:val="none" w:sz="0" w:space="0" w:color="auto"/>
        <w:right w:val="none" w:sz="0" w:space="0" w:color="auto"/>
      </w:divBdr>
    </w:div>
    <w:div w:id="931817506">
      <w:bodyDiv w:val="1"/>
      <w:marLeft w:val="0"/>
      <w:marRight w:val="0"/>
      <w:marTop w:val="0"/>
      <w:marBottom w:val="0"/>
      <w:divBdr>
        <w:top w:val="none" w:sz="0" w:space="0" w:color="auto"/>
        <w:left w:val="none" w:sz="0" w:space="0" w:color="auto"/>
        <w:bottom w:val="none" w:sz="0" w:space="0" w:color="auto"/>
        <w:right w:val="none" w:sz="0" w:space="0" w:color="auto"/>
      </w:divBdr>
    </w:div>
    <w:div w:id="935485291">
      <w:bodyDiv w:val="1"/>
      <w:marLeft w:val="0"/>
      <w:marRight w:val="0"/>
      <w:marTop w:val="0"/>
      <w:marBottom w:val="0"/>
      <w:divBdr>
        <w:top w:val="none" w:sz="0" w:space="0" w:color="auto"/>
        <w:left w:val="none" w:sz="0" w:space="0" w:color="auto"/>
        <w:bottom w:val="none" w:sz="0" w:space="0" w:color="auto"/>
        <w:right w:val="none" w:sz="0" w:space="0" w:color="auto"/>
      </w:divBdr>
    </w:div>
    <w:div w:id="954754370">
      <w:bodyDiv w:val="1"/>
      <w:marLeft w:val="0"/>
      <w:marRight w:val="0"/>
      <w:marTop w:val="0"/>
      <w:marBottom w:val="0"/>
      <w:divBdr>
        <w:top w:val="none" w:sz="0" w:space="0" w:color="auto"/>
        <w:left w:val="none" w:sz="0" w:space="0" w:color="auto"/>
        <w:bottom w:val="none" w:sz="0" w:space="0" w:color="auto"/>
        <w:right w:val="none" w:sz="0" w:space="0" w:color="auto"/>
      </w:divBdr>
    </w:div>
    <w:div w:id="962928501">
      <w:bodyDiv w:val="1"/>
      <w:marLeft w:val="0"/>
      <w:marRight w:val="0"/>
      <w:marTop w:val="0"/>
      <w:marBottom w:val="0"/>
      <w:divBdr>
        <w:top w:val="none" w:sz="0" w:space="0" w:color="auto"/>
        <w:left w:val="none" w:sz="0" w:space="0" w:color="auto"/>
        <w:bottom w:val="none" w:sz="0" w:space="0" w:color="auto"/>
        <w:right w:val="none" w:sz="0" w:space="0" w:color="auto"/>
      </w:divBdr>
    </w:div>
    <w:div w:id="971785446">
      <w:bodyDiv w:val="1"/>
      <w:marLeft w:val="0"/>
      <w:marRight w:val="0"/>
      <w:marTop w:val="0"/>
      <w:marBottom w:val="0"/>
      <w:divBdr>
        <w:top w:val="none" w:sz="0" w:space="0" w:color="auto"/>
        <w:left w:val="none" w:sz="0" w:space="0" w:color="auto"/>
        <w:bottom w:val="none" w:sz="0" w:space="0" w:color="auto"/>
        <w:right w:val="none" w:sz="0" w:space="0" w:color="auto"/>
      </w:divBdr>
    </w:div>
    <w:div w:id="973290213">
      <w:bodyDiv w:val="1"/>
      <w:marLeft w:val="0"/>
      <w:marRight w:val="0"/>
      <w:marTop w:val="0"/>
      <w:marBottom w:val="0"/>
      <w:divBdr>
        <w:top w:val="none" w:sz="0" w:space="0" w:color="auto"/>
        <w:left w:val="none" w:sz="0" w:space="0" w:color="auto"/>
        <w:bottom w:val="none" w:sz="0" w:space="0" w:color="auto"/>
        <w:right w:val="none" w:sz="0" w:space="0" w:color="auto"/>
      </w:divBdr>
    </w:div>
    <w:div w:id="1002052663">
      <w:bodyDiv w:val="1"/>
      <w:marLeft w:val="0"/>
      <w:marRight w:val="0"/>
      <w:marTop w:val="0"/>
      <w:marBottom w:val="0"/>
      <w:divBdr>
        <w:top w:val="none" w:sz="0" w:space="0" w:color="auto"/>
        <w:left w:val="none" w:sz="0" w:space="0" w:color="auto"/>
        <w:bottom w:val="none" w:sz="0" w:space="0" w:color="auto"/>
        <w:right w:val="none" w:sz="0" w:space="0" w:color="auto"/>
      </w:divBdr>
    </w:div>
    <w:div w:id="1003052631">
      <w:bodyDiv w:val="1"/>
      <w:marLeft w:val="0"/>
      <w:marRight w:val="0"/>
      <w:marTop w:val="0"/>
      <w:marBottom w:val="0"/>
      <w:divBdr>
        <w:top w:val="none" w:sz="0" w:space="0" w:color="auto"/>
        <w:left w:val="none" w:sz="0" w:space="0" w:color="auto"/>
        <w:bottom w:val="none" w:sz="0" w:space="0" w:color="auto"/>
        <w:right w:val="none" w:sz="0" w:space="0" w:color="auto"/>
      </w:divBdr>
    </w:div>
    <w:div w:id="1008020587">
      <w:bodyDiv w:val="1"/>
      <w:marLeft w:val="0"/>
      <w:marRight w:val="0"/>
      <w:marTop w:val="0"/>
      <w:marBottom w:val="0"/>
      <w:divBdr>
        <w:top w:val="none" w:sz="0" w:space="0" w:color="auto"/>
        <w:left w:val="none" w:sz="0" w:space="0" w:color="auto"/>
        <w:bottom w:val="none" w:sz="0" w:space="0" w:color="auto"/>
        <w:right w:val="none" w:sz="0" w:space="0" w:color="auto"/>
      </w:divBdr>
    </w:div>
    <w:div w:id="1024404800">
      <w:bodyDiv w:val="1"/>
      <w:marLeft w:val="0"/>
      <w:marRight w:val="0"/>
      <w:marTop w:val="0"/>
      <w:marBottom w:val="0"/>
      <w:divBdr>
        <w:top w:val="none" w:sz="0" w:space="0" w:color="auto"/>
        <w:left w:val="none" w:sz="0" w:space="0" w:color="auto"/>
        <w:bottom w:val="none" w:sz="0" w:space="0" w:color="auto"/>
        <w:right w:val="none" w:sz="0" w:space="0" w:color="auto"/>
      </w:divBdr>
    </w:div>
    <w:div w:id="1035036663">
      <w:bodyDiv w:val="1"/>
      <w:marLeft w:val="0"/>
      <w:marRight w:val="0"/>
      <w:marTop w:val="0"/>
      <w:marBottom w:val="0"/>
      <w:divBdr>
        <w:top w:val="none" w:sz="0" w:space="0" w:color="auto"/>
        <w:left w:val="none" w:sz="0" w:space="0" w:color="auto"/>
        <w:bottom w:val="none" w:sz="0" w:space="0" w:color="auto"/>
        <w:right w:val="none" w:sz="0" w:space="0" w:color="auto"/>
      </w:divBdr>
    </w:div>
    <w:div w:id="1037315114">
      <w:bodyDiv w:val="1"/>
      <w:marLeft w:val="0"/>
      <w:marRight w:val="0"/>
      <w:marTop w:val="0"/>
      <w:marBottom w:val="0"/>
      <w:divBdr>
        <w:top w:val="none" w:sz="0" w:space="0" w:color="auto"/>
        <w:left w:val="none" w:sz="0" w:space="0" w:color="auto"/>
        <w:bottom w:val="none" w:sz="0" w:space="0" w:color="auto"/>
        <w:right w:val="none" w:sz="0" w:space="0" w:color="auto"/>
      </w:divBdr>
    </w:div>
    <w:div w:id="1040936600">
      <w:bodyDiv w:val="1"/>
      <w:marLeft w:val="0"/>
      <w:marRight w:val="0"/>
      <w:marTop w:val="0"/>
      <w:marBottom w:val="0"/>
      <w:divBdr>
        <w:top w:val="none" w:sz="0" w:space="0" w:color="auto"/>
        <w:left w:val="none" w:sz="0" w:space="0" w:color="auto"/>
        <w:bottom w:val="none" w:sz="0" w:space="0" w:color="auto"/>
        <w:right w:val="none" w:sz="0" w:space="0" w:color="auto"/>
      </w:divBdr>
    </w:div>
    <w:div w:id="1044325661">
      <w:bodyDiv w:val="1"/>
      <w:marLeft w:val="0"/>
      <w:marRight w:val="0"/>
      <w:marTop w:val="0"/>
      <w:marBottom w:val="0"/>
      <w:divBdr>
        <w:top w:val="none" w:sz="0" w:space="0" w:color="auto"/>
        <w:left w:val="none" w:sz="0" w:space="0" w:color="auto"/>
        <w:bottom w:val="none" w:sz="0" w:space="0" w:color="auto"/>
        <w:right w:val="none" w:sz="0" w:space="0" w:color="auto"/>
      </w:divBdr>
    </w:div>
    <w:div w:id="1046291828">
      <w:bodyDiv w:val="1"/>
      <w:marLeft w:val="0"/>
      <w:marRight w:val="0"/>
      <w:marTop w:val="0"/>
      <w:marBottom w:val="0"/>
      <w:divBdr>
        <w:top w:val="none" w:sz="0" w:space="0" w:color="auto"/>
        <w:left w:val="none" w:sz="0" w:space="0" w:color="auto"/>
        <w:bottom w:val="none" w:sz="0" w:space="0" w:color="auto"/>
        <w:right w:val="none" w:sz="0" w:space="0" w:color="auto"/>
      </w:divBdr>
    </w:div>
    <w:div w:id="1052341827">
      <w:bodyDiv w:val="1"/>
      <w:marLeft w:val="0"/>
      <w:marRight w:val="0"/>
      <w:marTop w:val="0"/>
      <w:marBottom w:val="0"/>
      <w:divBdr>
        <w:top w:val="none" w:sz="0" w:space="0" w:color="auto"/>
        <w:left w:val="none" w:sz="0" w:space="0" w:color="auto"/>
        <w:bottom w:val="none" w:sz="0" w:space="0" w:color="auto"/>
        <w:right w:val="none" w:sz="0" w:space="0" w:color="auto"/>
      </w:divBdr>
    </w:div>
    <w:div w:id="1071195087">
      <w:bodyDiv w:val="1"/>
      <w:marLeft w:val="0"/>
      <w:marRight w:val="0"/>
      <w:marTop w:val="0"/>
      <w:marBottom w:val="0"/>
      <w:divBdr>
        <w:top w:val="none" w:sz="0" w:space="0" w:color="auto"/>
        <w:left w:val="none" w:sz="0" w:space="0" w:color="auto"/>
        <w:bottom w:val="none" w:sz="0" w:space="0" w:color="auto"/>
        <w:right w:val="none" w:sz="0" w:space="0" w:color="auto"/>
      </w:divBdr>
    </w:div>
    <w:div w:id="1077829110">
      <w:bodyDiv w:val="1"/>
      <w:marLeft w:val="0"/>
      <w:marRight w:val="0"/>
      <w:marTop w:val="0"/>
      <w:marBottom w:val="0"/>
      <w:divBdr>
        <w:top w:val="none" w:sz="0" w:space="0" w:color="auto"/>
        <w:left w:val="none" w:sz="0" w:space="0" w:color="auto"/>
        <w:bottom w:val="none" w:sz="0" w:space="0" w:color="auto"/>
        <w:right w:val="none" w:sz="0" w:space="0" w:color="auto"/>
      </w:divBdr>
    </w:div>
    <w:div w:id="1127505537">
      <w:bodyDiv w:val="1"/>
      <w:marLeft w:val="0"/>
      <w:marRight w:val="0"/>
      <w:marTop w:val="0"/>
      <w:marBottom w:val="0"/>
      <w:divBdr>
        <w:top w:val="none" w:sz="0" w:space="0" w:color="auto"/>
        <w:left w:val="none" w:sz="0" w:space="0" w:color="auto"/>
        <w:bottom w:val="none" w:sz="0" w:space="0" w:color="auto"/>
        <w:right w:val="none" w:sz="0" w:space="0" w:color="auto"/>
      </w:divBdr>
    </w:div>
    <w:div w:id="1128622746">
      <w:bodyDiv w:val="1"/>
      <w:marLeft w:val="0"/>
      <w:marRight w:val="0"/>
      <w:marTop w:val="0"/>
      <w:marBottom w:val="0"/>
      <w:divBdr>
        <w:top w:val="none" w:sz="0" w:space="0" w:color="auto"/>
        <w:left w:val="none" w:sz="0" w:space="0" w:color="auto"/>
        <w:bottom w:val="none" w:sz="0" w:space="0" w:color="auto"/>
        <w:right w:val="none" w:sz="0" w:space="0" w:color="auto"/>
      </w:divBdr>
    </w:div>
    <w:div w:id="1150051828">
      <w:bodyDiv w:val="1"/>
      <w:marLeft w:val="0"/>
      <w:marRight w:val="0"/>
      <w:marTop w:val="0"/>
      <w:marBottom w:val="0"/>
      <w:divBdr>
        <w:top w:val="none" w:sz="0" w:space="0" w:color="auto"/>
        <w:left w:val="none" w:sz="0" w:space="0" w:color="auto"/>
        <w:bottom w:val="none" w:sz="0" w:space="0" w:color="auto"/>
        <w:right w:val="none" w:sz="0" w:space="0" w:color="auto"/>
      </w:divBdr>
    </w:div>
    <w:div w:id="1154907588">
      <w:bodyDiv w:val="1"/>
      <w:marLeft w:val="0"/>
      <w:marRight w:val="0"/>
      <w:marTop w:val="0"/>
      <w:marBottom w:val="0"/>
      <w:divBdr>
        <w:top w:val="none" w:sz="0" w:space="0" w:color="auto"/>
        <w:left w:val="none" w:sz="0" w:space="0" w:color="auto"/>
        <w:bottom w:val="none" w:sz="0" w:space="0" w:color="auto"/>
        <w:right w:val="none" w:sz="0" w:space="0" w:color="auto"/>
      </w:divBdr>
    </w:div>
    <w:div w:id="1200245614">
      <w:bodyDiv w:val="1"/>
      <w:marLeft w:val="0"/>
      <w:marRight w:val="0"/>
      <w:marTop w:val="0"/>
      <w:marBottom w:val="0"/>
      <w:divBdr>
        <w:top w:val="none" w:sz="0" w:space="0" w:color="auto"/>
        <w:left w:val="none" w:sz="0" w:space="0" w:color="auto"/>
        <w:bottom w:val="none" w:sz="0" w:space="0" w:color="auto"/>
        <w:right w:val="none" w:sz="0" w:space="0" w:color="auto"/>
      </w:divBdr>
    </w:div>
    <w:div w:id="1208375886">
      <w:bodyDiv w:val="1"/>
      <w:marLeft w:val="0"/>
      <w:marRight w:val="0"/>
      <w:marTop w:val="0"/>
      <w:marBottom w:val="0"/>
      <w:divBdr>
        <w:top w:val="none" w:sz="0" w:space="0" w:color="auto"/>
        <w:left w:val="none" w:sz="0" w:space="0" w:color="auto"/>
        <w:bottom w:val="none" w:sz="0" w:space="0" w:color="auto"/>
        <w:right w:val="none" w:sz="0" w:space="0" w:color="auto"/>
      </w:divBdr>
    </w:div>
    <w:div w:id="1217816538">
      <w:bodyDiv w:val="1"/>
      <w:marLeft w:val="0"/>
      <w:marRight w:val="0"/>
      <w:marTop w:val="0"/>
      <w:marBottom w:val="0"/>
      <w:divBdr>
        <w:top w:val="none" w:sz="0" w:space="0" w:color="auto"/>
        <w:left w:val="none" w:sz="0" w:space="0" w:color="auto"/>
        <w:bottom w:val="none" w:sz="0" w:space="0" w:color="auto"/>
        <w:right w:val="none" w:sz="0" w:space="0" w:color="auto"/>
      </w:divBdr>
    </w:div>
    <w:div w:id="1235967837">
      <w:bodyDiv w:val="1"/>
      <w:marLeft w:val="0"/>
      <w:marRight w:val="0"/>
      <w:marTop w:val="0"/>
      <w:marBottom w:val="0"/>
      <w:divBdr>
        <w:top w:val="none" w:sz="0" w:space="0" w:color="auto"/>
        <w:left w:val="none" w:sz="0" w:space="0" w:color="auto"/>
        <w:bottom w:val="none" w:sz="0" w:space="0" w:color="auto"/>
        <w:right w:val="none" w:sz="0" w:space="0" w:color="auto"/>
      </w:divBdr>
    </w:div>
    <w:div w:id="1236624410">
      <w:bodyDiv w:val="1"/>
      <w:marLeft w:val="0"/>
      <w:marRight w:val="0"/>
      <w:marTop w:val="0"/>
      <w:marBottom w:val="0"/>
      <w:divBdr>
        <w:top w:val="none" w:sz="0" w:space="0" w:color="auto"/>
        <w:left w:val="none" w:sz="0" w:space="0" w:color="auto"/>
        <w:bottom w:val="none" w:sz="0" w:space="0" w:color="auto"/>
        <w:right w:val="none" w:sz="0" w:space="0" w:color="auto"/>
      </w:divBdr>
    </w:div>
    <w:div w:id="1245184489">
      <w:bodyDiv w:val="1"/>
      <w:marLeft w:val="0"/>
      <w:marRight w:val="0"/>
      <w:marTop w:val="0"/>
      <w:marBottom w:val="0"/>
      <w:divBdr>
        <w:top w:val="none" w:sz="0" w:space="0" w:color="auto"/>
        <w:left w:val="none" w:sz="0" w:space="0" w:color="auto"/>
        <w:bottom w:val="none" w:sz="0" w:space="0" w:color="auto"/>
        <w:right w:val="none" w:sz="0" w:space="0" w:color="auto"/>
      </w:divBdr>
    </w:div>
    <w:div w:id="1261179583">
      <w:bodyDiv w:val="1"/>
      <w:marLeft w:val="0"/>
      <w:marRight w:val="0"/>
      <w:marTop w:val="0"/>
      <w:marBottom w:val="0"/>
      <w:divBdr>
        <w:top w:val="none" w:sz="0" w:space="0" w:color="auto"/>
        <w:left w:val="none" w:sz="0" w:space="0" w:color="auto"/>
        <w:bottom w:val="none" w:sz="0" w:space="0" w:color="auto"/>
        <w:right w:val="none" w:sz="0" w:space="0" w:color="auto"/>
      </w:divBdr>
    </w:div>
    <w:div w:id="1261521453">
      <w:bodyDiv w:val="1"/>
      <w:marLeft w:val="0"/>
      <w:marRight w:val="0"/>
      <w:marTop w:val="0"/>
      <w:marBottom w:val="0"/>
      <w:divBdr>
        <w:top w:val="none" w:sz="0" w:space="0" w:color="auto"/>
        <w:left w:val="none" w:sz="0" w:space="0" w:color="auto"/>
        <w:bottom w:val="none" w:sz="0" w:space="0" w:color="auto"/>
        <w:right w:val="none" w:sz="0" w:space="0" w:color="auto"/>
      </w:divBdr>
    </w:div>
    <w:div w:id="1273515098">
      <w:bodyDiv w:val="1"/>
      <w:marLeft w:val="0"/>
      <w:marRight w:val="0"/>
      <w:marTop w:val="0"/>
      <w:marBottom w:val="0"/>
      <w:divBdr>
        <w:top w:val="none" w:sz="0" w:space="0" w:color="auto"/>
        <w:left w:val="none" w:sz="0" w:space="0" w:color="auto"/>
        <w:bottom w:val="none" w:sz="0" w:space="0" w:color="auto"/>
        <w:right w:val="none" w:sz="0" w:space="0" w:color="auto"/>
      </w:divBdr>
    </w:div>
    <w:div w:id="1280800244">
      <w:bodyDiv w:val="1"/>
      <w:marLeft w:val="0"/>
      <w:marRight w:val="0"/>
      <w:marTop w:val="0"/>
      <w:marBottom w:val="0"/>
      <w:divBdr>
        <w:top w:val="none" w:sz="0" w:space="0" w:color="auto"/>
        <w:left w:val="none" w:sz="0" w:space="0" w:color="auto"/>
        <w:bottom w:val="none" w:sz="0" w:space="0" w:color="auto"/>
        <w:right w:val="none" w:sz="0" w:space="0" w:color="auto"/>
      </w:divBdr>
    </w:div>
    <w:div w:id="1311985125">
      <w:bodyDiv w:val="1"/>
      <w:marLeft w:val="0"/>
      <w:marRight w:val="0"/>
      <w:marTop w:val="0"/>
      <w:marBottom w:val="0"/>
      <w:divBdr>
        <w:top w:val="none" w:sz="0" w:space="0" w:color="auto"/>
        <w:left w:val="none" w:sz="0" w:space="0" w:color="auto"/>
        <w:bottom w:val="none" w:sz="0" w:space="0" w:color="auto"/>
        <w:right w:val="none" w:sz="0" w:space="0" w:color="auto"/>
      </w:divBdr>
    </w:div>
    <w:div w:id="1322588549">
      <w:bodyDiv w:val="1"/>
      <w:marLeft w:val="0"/>
      <w:marRight w:val="0"/>
      <w:marTop w:val="0"/>
      <w:marBottom w:val="0"/>
      <w:divBdr>
        <w:top w:val="none" w:sz="0" w:space="0" w:color="auto"/>
        <w:left w:val="none" w:sz="0" w:space="0" w:color="auto"/>
        <w:bottom w:val="none" w:sz="0" w:space="0" w:color="auto"/>
        <w:right w:val="none" w:sz="0" w:space="0" w:color="auto"/>
      </w:divBdr>
    </w:div>
    <w:div w:id="1334796537">
      <w:bodyDiv w:val="1"/>
      <w:marLeft w:val="0"/>
      <w:marRight w:val="0"/>
      <w:marTop w:val="0"/>
      <w:marBottom w:val="0"/>
      <w:divBdr>
        <w:top w:val="none" w:sz="0" w:space="0" w:color="auto"/>
        <w:left w:val="none" w:sz="0" w:space="0" w:color="auto"/>
        <w:bottom w:val="none" w:sz="0" w:space="0" w:color="auto"/>
        <w:right w:val="none" w:sz="0" w:space="0" w:color="auto"/>
      </w:divBdr>
    </w:div>
    <w:div w:id="1341929276">
      <w:bodyDiv w:val="1"/>
      <w:marLeft w:val="0"/>
      <w:marRight w:val="0"/>
      <w:marTop w:val="0"/>
      <w:marBottom w:val="0"/>
      <w:divBdr>
        <w:top w:val="none" w:sz="0" w:space="0" w:color="auto"/>
        <w:left w:val="none" w:sz="0" w:space="0" w:color="auto"/>
        <w:bottom w:val="none" w:sz="0" w:space="0" w:color="auto"/>
        <w:right w:val="none" w:sz="0" w:space="0" w:color="auto"/>
      </w:divBdr>
    </w:div>
    <w:div w:id="1373727131">
      <w:bodyDiv w:val="1"/>
      <w:marLeft w:val="0"/>
      <w:marRight w:val="0"/>
      <w:marTop w:val="0"/>
      <w:marBottom w:val="0"/>
      <w:divBdr>
        <w:top w:val="none" w:sz="0" w:space="0" w:color="auto"/>
        <w:left w:val="none" w:sz="0" w:space="0" w:color="auto"/>
        <w:bottom w:val="none" w:sz="0" w:space="0" w:color="auto"/>
        <w:right w:val="none" w:sz="0" w:space="0" w:color="auto"/>
      </w:divBdr>
    </w:div>
    <w:div w:id="1384983632">
      <w:bodyDiv w:val="1"/>
      <w:marLeft w:val="0"/>
      <w:marRight w:val="0"/>
      <w:marTop w:val="0"/>
      <w:marBottom w:val="0"/>
      <w:divBdr>
        <w:top w:val="none" w:sz="0" w:space="0" w:color="auto"/>
        <w:left w:val="none" w:sz="0" w:space="0" w:color="auto"/>
        <w:bottom w:val="none" w:sz="0" w:space="0" w:color="auto"/>
        <w:right w:val="none" w:sz="0" w:space="0" w:color="auto"/>
      </w:divBdr>
    </w:div>
    <w:div w:id="1407730494">
      <w:bodyDiv w:val="1"/>
      <w:marLeft w:val="0"/>
      <w:marRight w:val="0"/>
      <w:marTop w:val="0"/>
      <w:marBottom w:val="0"/>
      <w:divBdr>
        <w:top w:val="none" w:sz="0" w:space="0" w:color="auto"/>
        <w:left w:val="none" w:sz="0" w:space="0" w:color="auto"/>
        <w:bottom w:val="none" w:sz="0" w:space="0" w:color="auto"/>
        <w:right w:val="none" w:sz="0" w:space="0" w:color="auto"/>
      </w:divBdr>
    </w:div>
    <w:div w:id="1410420173">
      <w:bodyDiv w:val="1"/>
      <w:marLeft w:val="0"/>
      <w:marRight w:val="0"/>
      <w:marTop w:val="0"/>
      <w:marBottom w:val="0"/>
      <w:divBdr>
        <w:top w:val="none" w:sz="0" w:space="0" w:color="auto"/>
        <w:left w:val="none" w:sz="0" w:space="0" w:color="auto"/>
        <w:bottom w:val="none" w:sz="0" w:space="0" w:color="auto"/>
        <w:right w:val="none" w:sz="0" w:space="0" w:color="auto"/>
      </w:divBdr>
    </w:div>
    <w:div w:id="1420566344">
      <w:bodyDiv w:val="1"/>
      <w:marLeft w:val="0"/>
      <w:marRight w:val="0"/>
      <w:marTop w:val="0"/>
      <w:marBottom w:val="0"/>
      <w:divBdr>
        <w:top w:val="none" w:sz="0" w:space="0" w:color="auto"/>
        <w:left w:val="none" w:sz="0" w:space="0" w:color="auto"/>
        <w:bottom w:val="none" w:sz="0" w:space="0" w:color="auto"/>
        <w:right w:val="none" w:sz="0" w:space="0" w:color="auto"/>
      </w:divBdr>
    </w:div>
    <w:div w:id="1421292257">
      <w:bodyDiv w:val="1"/>
      <w:marLeft w:val="0"/>
      <w:marRight w:val="0"/>
      <w:marTop w:val="0"/>
      <w:marBottom w:val="0"/>
      <w:divBdr>
        <w:top w:val="none" w:sz="0" w:space="0" w:color="auto"/>
        <w:left w:val="none" w:sz="0" w:space="0" w:color="auto"/>
        <w:bottom w:val="none" w:sz="0" w:space="0" w:color="auto"/>
        <w:right w:val="none" w:sz="0" w:space="0" w:color="auto"/>
      </w:divBdr>
    </w:div>
    <w:div w:id="1421415664">
      <w:bodyDiv w:val="1"/>
      <w:marLeft w:val="0"/>
      <w:marRight w:val="0"/>
      <w:marTop w:val="0"/>
      <w:marBottom w:val="0"/>
      <w:divBdr>
        <w:top w:val="none" w:sz="0" w:space="0" w:color="auto"/>
        <w:left w:val="none" w:sz="0" w:space="0" w:color="auto"/>
        <w:bottom w:val="none" w:sz="0" w:space="0" w:color="auto"/>
        <w:right w:val="none" w:sz="0" w:space="0" w:color="auto"/>
      </w:divBdr>
    </w:div>
    <w:div w:id="1424569752">
      <w:bodyDiv w:val="1"/>
      <w:marLeft w:val="0"/>
      <w:marRight w:val="0"/>
      <w:marTop w:val="0"/>
      <w:marBottom w:val="0"/>
      <w:divBdr>
        <w:top w:val="none" w:sz="0" w:space="0" w:color="auto"/>
        <w:left w:val="none" w:sz="0" w:space="0" w:color="auto"/>
        <w:bottom w:val="none" w:sz="0" w:space="0" w:color="auto"/>
        <w:right w:val="none" w:sz="0" w:space="0" w:color="auto"/>
      </w:divBdr>
    </w:div>
    <w:div w:id="1425567363">
      <w:bodyDiv w:val="1"/>
      <w:marLeft w:val="0"/>
      <w:marRight w:val="0"/>
      <w:marTop w:val="0"/>
      <w:marBottom w:val="0"/>
      <w:divBdr>
        <w:top w:val="none" w:sz="0" w:space="0" w:color="auto"/>
        <w:left w:val="none" w:sz="0" w:space="0" w:color="auto"/>
        <w:bottom w:val="none" w:sz="0" w:space="0" w:color="auto"/>
        <w:right w:val="none" w:sz="0" w:space="0" w:color="auto"/>
      </w:divBdr>
    </w:div>
    <w:div w:id="1428624367">
      <w:bodyDiv w:val="1"/>
      <w:marLeft w:val="0"/>
      <w:marRight w:val="0"/>
      <w:marTop w:val="0"/>
      <w:marBottom w:val="0"/>
      <w:divBdr>
        <w:top w:val="none" w:sz="0" w:space="0" w:color="auto"/>
        <w:left w:val="none" w:sz="0" w:space="0" w:color="auto"/>
        <w:bottom w:val="none" w:sz="0" w:space="0" w:color="auto"/>
        <w:right w:val="none" w:sz="0" w:space="0" w:color="auto"/>
      </w:divBdr>
    </w:div>
    <w:div w:id="1431662757">
      <w:bodyDiv w:val="1"/>
      <w:marLeft w:val="0"/>
      <w:marRight w:val="0"/>
      <w:marTop w:val="0"/>
      <w:marBottom w:val="0"/>
      <w:divBdr>
        <w:top w:val="none" w:sz="0" w:space="0" w:color="auto"/>
        <w:left w:val="none" w:sz="0" w:space="0" w:color="auto"/>
        <w:bottom w:val="none" w:sz="0" w:space="0" w:color="auto"/>
        <w:right w:val="none" w:sz="0" w:space="0" w:color="auto"/>
      </w:divBdr>
    </w:div>
    <w:div w:id="1445005436">
      <w:bodyDiv w:val="1"/>
      <w:marLeft w:val="0"/>
      <w:marRight w:val="0"/>
      <w:marTop w:val="0"/>
      <w:marBottom w:val="0"/>
      <w:divBdr>
        <w:top w:val="none" w:sz="0" w:space="0" w:color="auto"/>
        <w:left w:val="none" w:sz="0" w:space="0" w:color="auto"/>
        <w:bottom w:val="none" w:sz="0" w:space="0" w:color="auto"/>
        <w:right w:val="none" w:sz="0" w:space="0" w:color="auto"/>
      </w:divBdr>
    </w:div>
    <w:div w:id="1469132450">
      <w:bodyDiv w:val="1"/>
      <w:marLeft w:val="0"/>
      <w:marRight w:val="0"/>
      <w:marTop w:val="0"/>
      <w:marBottom w:val="0"/>
      <w:divBdr>
        <w:top w:val="none" w:sz="0" w:space="0" w:color="auto"/>
        <w:left w:val="none" w:sz="0" w:space="0" w:color="auto"/>
        <w:bottom w:val="none" w:sz="0" w:space="0" w:color="auto"/>
        <w:right w:val="none" w:sz="0" w:space="0" w:color="auto"/>
      </w:divBdr>
    </w:div>
    <w:div w:id="1475221289">
      <w:bodyDiv w:val="1"/>
      <w:marLeft w:val="0"/>
      <w:marRight w:val="0"/>
      <w:marTop w:val="0"/>
      <w:marBottom w:val="0"/>
      <w:divBdr>
        <w:top w:val="none" w:sz="0" w:space="0" w:color="auto"/>
        <w:left w:val="none" w:sz="0" w:space="0" w:color="auto"/>
        <w:bottom w:val="none" w:sz="0" w:space="0" w:color="auto"/>
        <w:right w:val="none" w:sz="0" w:space="0" w:color="auto"/>
      </w:divBdr>
    </w:div>
    <w:div w:id="1514102672">
      <w:bodyDiv w:val="1"/>
      <w:marLeft w:val="0"/>
      <w:marRight w:val="0"/>
      <w:marTop w:val="0"/>
      <w:marBottom w:val="0"/>
      <w:divBdr>
        <w:top w:val="none" w:sz="0" w:space="0" w:color="auto"/>
        <w:left w:val="none" w:sz="0" w:space="0" w:color="auto"/>
        <w:bottom w:val="none" w:sz="0" w:space="0" w:color="auto"/>
        <w:right w:val="none" w:sz="0" w:space="0" w:color="auto"/>
      </w:divBdr>
    </w:div>
    <w:div w:id="1519659739">
      <w:bodyDiv w:val="1"/>
      <w:marLeft w:val="0"/>
      <w:marRight w:val="0"/>
      <w:marTop w:val="0"/>
      <w:marBottom w:val="0"/>
      <w:divBdr>
        <w:top w:val="none" w:sz="0" w:space="0" w:color="auto"/>
        <w:left w:val="none" w:sz="0" w:space="0" w:color="auto"/>
        <w:bottom w:val="none" w:sz="0" w:space="0" w:color="auto"/>
        <w:right w:val="none" w:sz="0" w:space="0" w:color="auto"/>
      </w:divBdr>
    </w:div>
    <w:div w:id="1524709343">
      <w:bodyDiv w:val="1"/>
      <w:marLeft w:val="0"/>
      <w:marRight w:val="0"/>
      <w:marTop w:val="0"/>
      <w:marBottom w:val="0"/>
      <w:divBdr>
        <w:top w:val="none" w:sz="0" w:space="0" w:color="auto"/>
        <w:left w:val="none" w:sz="0" w:space="0" w:color="auto"/>
        <w:bottom w:val="none" w:sz="0" w:space="0" w:color="auto"/>
        <w:right w:val="none" w:sz="0" w:space="0" w:color="auto"/>
      </w:divBdr>
    </w:div>
    <w:div w:id="1529373222">
      <w:bodyDiv w:val="1"/>
      <w:marLeft w:val="0"/>
      <w:marRight w:val="0"/>
      <w:marTop w:val="0"/>
      <w:marBottom w:val="0"/>
      <w:divBdr>
        <w:top w:val="none" w:sz="0" w:space="0" w:color="auto"/>
        <w:left w:val="none" w:sz="0" w:space="0" w:color="auto"/>
        <w:bottom w:val="none" w:sz="0" w:space="0" w:color="auto"/>
        <w:right w:val="none" w:sz="0" w:space="0" w:color="auto"/>
      </w:divBdr>
    </w:div>
    <w:div w:id="1531258843">
      <w:bodyDiv w:val="1"/>
      <w:marLeft w:val="0"/>
      <w:marRight w:val="0"/>
      <w:marTop w:val="0"/>
      <w:marBottom w:val="0"/>
      <w:divBdr>
        <w:top w:val="none" w:sz="0" w:space="0" w:color="auto"/>
        <w:left w:val="none" w:sz="0" w:space="0" w:color="auto"/>
        <w:bottom w:val="none" w:sz="0" w:space="0" w:color="auto"/>
        <w:right w:val="none" w:sz="0" w:space="0" w:color="auto"/>
      </w:divBdr>
    </w:div>
    <w:div w:id="1533104577">
      <w:bodyDiv w:val="1"/>
      <w:marLeft w:val="0"/>
      <w:marRight w:val="0"/>
      <w:marTop w:val="0"/>
      <w:marBottom w:val="0"/>
      <w:divBdr>
        <w:top w:val="none" w:sz="0" w:space="0" w:color="auto"/>
        <w:left w:val="none" w:sz="0" w:space="0" w:color="auto"/>
        <w:bottom w:val="none" w:sz="0" w:space="0" w:color="auto"/>
        <w:right w:val="none" w:sz="0" w:space="0" w:color="auto"/>
      </w:divBdr>
    </w:div>
    <w:div w:id="1533611883">
      <w:bodyDiv w:val="1"/>
      <w:marLeft w:val="0"/>
      <w:marRight w:val="0"/>
      <w:marTop w:val="0"/>
      <w:marBottom w:val="0"/>
      <w:divBdr>
        <w:top w:val="none" w:sz="0" w:space="0" w:color="auto"/>
        <w:left w:val="none" w:sz="0" w:space="0" w:color="auto"/>
        <w:bottom w:val="none" w:sz="0" w:space="0" w:color="auto"/>
        <w:right w:val="none" w:sz="0" w:space="0" w:color="auto"/>
      </w:divBdr>
    </w:div>
    <w:div w:id="1544294006">
      <w:bodyDiv w:val="1"/>
      <w:marLeft w:val="0"/>
      <w:marRight w:val="0"/>
      <w:marTop w:val="0"/>
      <w:marBottom w:val="0"/>
      <w:divBdr>
        <w:top w:val="none" w:sz="0" w:space="0" w:color="auto"/>
        <w:left w:val="none" w:sz="0" w:space="0" w:color="auto"/>
        <w:bottom w:val="none" w:sz="0" w:space="0" w:color="auto"/>
        <w:right w:val="none" w:sz="0" w:space="0" w:color="auto"/>
      </w:divBdr>
    </w:div>
    <w:div w:id="1561479061">
      <w:bodyDiv w:val="1"/>
      <w:marLeft w:val="0"/>
      <w:marRight w:val="0"/>
      <w:marTop w:val="0"/>
      <w:marBottom w:val="0"/>
      <w:divBdr>
        <w:top w:val="none" w:sz="0" w:space="0" w:color="auto"/>
        <w:left w:val="none" w:sz="0" w:space="0" w:color="auto"/>
        <w:bottom w:val="none" w:sz="0" w:space="0" w:color="auto"/>
        <w:right w:val="none" w:sz="0" w:space="0" w:color="auto"/>
      </w:divBdr>
    </w:div>
    <w:div w:id="1561818651">
      <w:bodyDiv w:val="1"/>
      <w:marLeft w:val="0"/>
      <w:marRight w:val="0"/>
      <w:marTop w:val="0"/>
      <w:marBottom w:val="0"/>
      <w:divBdr>
        <w:top w:val="none" w:sz="0" w:space="0" w:color="auto"/>
        <w:left w:val="none" w:sz="0" w:space="0" w:color="auto"/>
        <w:bottom w:val="none" w:sz="0" w:space="0" w:color="auto"/>
        <w:right w:val="none" w:sz="0" w:space="0" w:color="auto"/>
      </w:divBdr>
    </w:div>
    <w:div w:id="1567106979">
      <w:bodyDiv w:val="1"/>
      <w:marLeft w:val="0"/>
      <w:marRight w:val="0"/>
      <w:marTop w:val="0"/>
      <w:marBottom w:val="0"/>
      <w:divBdr>
        <w:top w:val="none" w:sz="0" w:space="0" w:color="auto"/>
        <w:left w:val="none" w:sz="0" w:space="0" w:color="auto"/>
        <w:bottom w:val="none" w:sz="0" w:space="0" w:color="auto"/>
        <w:right w:val="none" w:sz="0" w:space="0" w:color="auto"/>
      </w:divBdr>
    </w:div>
    <w:div w:id="1568304376">
      <w:bodyDiv w:val="1"/>
      <w:marLeft w:val="0"/>
      <w:marRight w:val="0"/>
      <w:marTop w:val="0"/>
      <w:marBottom w:val="0"/>
      <w:divBdr>
        <w:top w:val="none" w:sz="0" w:space="0" w:color="auto"/>
        <w:left w:val="none" w:sz="0" w:space="0" w:color="auto"/>
        <w:bottom w:val="none" w:sz="0" w:space="0" w:color="auto"/>
        <w:right w:val="none" w:sz="0" w:space="0" w:color="auto"/>
      </w:divBdr>
    </w:div>
    <w:div w:id="1588996658">
      <w:bodyDiv w:val="1"/>
      <w:marLeft w:val="0"/>
      <w:marRight w:val="0"/>
      <w:marTop w:val="0"/>
      <w:marBottom w:val="0"/>
      <w:divBdr>
        <w:top w:val="none" w:sz="0" w:space="0" w:color="auto"/>
        <w:left w:val="none" w:sz="0" w:space="0" w:color="auto"/>
        <w:bottom w:val="none" w:sz="0" w:space="0" w:color="auto"/>
        <w:right w:val="none" w:sz="0" w:space="0" w:color="auto"/>
      </w:divBdr>
    </w:div>
    <w:div w:id="1591699440">
      <w:bodyDiv w:val="1"/>
      <w:marLeft w:val="0"/>
      <w:marRight w:val="0"/>
      <w:marTop w:val="0"/>
      <w:marBottom w:val="0"/>
      <w:divBdr>
        <w:top w:val="none" w:sz="0" w:space="0" w:color="auto"/>
        <w:left w:val="none" w:sz="0" w:space="0" w:color="auto"/>
        <w:bottom w:val="none" w:sz="0" w:space="0" w:color="auto"/>
        <w:right w:val="none" w:sz="0" w:space="0" w:color="auto"/>
      </w:divBdr>
    </w:div>
    <w:div w:id="1598369238">
      <w:bodyDiv w:val="1"/>
      <w:marLeft w:val="0"/>
      <w:marRight w:val="0"/>
      <w:marTop w:val="0"/>
      <w:marBottom w:val="0"/>
      <w:divBdr>
        <w:top w:val="none" w:sz="0" w:space="0" w:color="auto"/>
        <w:left w:val="none" w:sz="0" w:space="0" w:color="auto"/>
        <w:bottom w:val="none" w:sz="0" w:space="0" w:color="auto"/>
        <w:right w:val="none" w:sz="0" w:space="0" w:color="auto"/>
      </w:divBdr>
    </w:div>
    <w:div w:id="1605991246">
      <w:bodyDiv w:val="1"/>
      <w:marLeft w:val="0"/>
      <w:marRight w:val="0"/>
      <w:marTop w:val="0"/>
      <w:marBottom w:val="0"/>
      <w:divBdr>
        <w:top w:val="none" w:sz="0" w:space="0" w:color="auto"/>
        <w:left w:val="none" w:sz="0" w:space="0" w:color="auto"/>
        <w:bottom w:val="none" w:sz="0" w:space="0" w:color="auto"/>
        <w:right w:val="none" w:sz="0" w:space="0" w:color="auto"/>
      </w:divBdr>
    </w:div>
    <w:div w:id="1607812504">
      <w:bodyDiv w:val="1"/>
      <w:marLeft w:val="0"/>
      <w:marRight w:val="0"/>
      <w:marTop w:val="0"/>
      <w:marBottom w:val="0"/>
      <w:divBdr>
        <w:top w:val="none" w:sz="0" w:space="0" w:color="auto"/>
        <w:left w:val="none" w:sz="0" w:space="0" w:color="auto"/>
        <w:bottom w:val="none" w:sz="0" w:space="0" w:color="auto"/>
        <w:right w:val="none" w:sz="0" w:space="0" w:color="auto"/>
      </w:divBdr>
    </w:div>
    <w:div w:id="1617297852">
      <w:bodyDiv w:val="1"/>
      <w:marLeft w:val="0"/>
      <w:marRight w:val="0"/>
      <w:marTop w:val="0"/>
      <w:marBottom w:val="0"/>
      <w:divBdr>
        <w:top w:val="none" w:sz="0" w:space="0" w:color="auto"/>
        <w:left w:val="none" w:sz="0" w:space="0" w:color="auto"/>
        <w:bottom w:val="none" w:sz="0" w:space="0" w:color="auto"/>
        <w:right w:val="none" w:sz="0" w:space="0" w:color="auto"/>
      </w:divBdr>
    </w:div>
    <w:div w:id="1625768744">
      <w:bodyDiv w:val="1"/>
      <w:marLeft w:val="0"/>
      <w:marRight w:val="0"/>
      <w:marTop w:val="0"/>
      <w:marBottom w:val="0"/>
      <w:divBdr>
        <w:top w:val="none" w:sz="0" w:space="0" w:color="auto"/>
        <w:left w:val="none" w:sz="0" w:space="0" w:color="auto"/>
        <w:bottom w:val="none" w:sz="0" w:space="0" w:color="auto"/>
        <w:right w:val="none" w:sz="0" w:space="0" w:color="auto"/>
      </w:divBdr>
    </w:div>
    <w:div w:id="1633095403">
      <w:bodyDiv w:val="1"/>
      <w:marLeft w:val="0"/>
      <w:marRight w:val="0"/>
      <w:marTop w:val="0"/>
      <w:marBottom w:val="0"/>
      <w:divBdr>
        <w:top w:val="none" w:sz="0" w:space="0" w:color="auto"/>
        <w:left w:val="none" w:sz="0" w:space="0" w:color="auto"/>
        <w:bottom w:val="none" w:sz="0" w:space="0" w:color="auto"/>
        <w:right w:val="none" w:sz="0" w:space="0" w:color="auto"/>
      </w:divBdr>
    </w:div>
    <w:div w:id="1639725714">
      <w:bodyDiv w:val="1"/>
      <w:marLeft w:val="0"/>
      <w:marRight w:val="0"/>
      <w:marTop w:val="0"/>
      <w:marBottom w:val="0"/>
      <w:divBdr>
        <w:top w:val="none" w:sz="0" w:space="0" w:color="auto"/>
        <w:left w:val="none" w:sz="0" w:space="0" w:color="auto"/>
        <w:bottom w:val="none" w:sz="0" w:space="0" w:color="auto"/>
        <w:right w:val="none" w:sz="0" w:space="0" w:color="auto"/>
      </w:divBdr>
    </w:div>
    <w:div w:id="1639988587">
      <w:bodyDiv w:val="1"/>
      <w:marLeft w:val="0"/>
      <w:marRight w:val="0"/>
      <w:marTop w:val="0"/>
      <w:marBottom w:val="0"/>
      <w:divBdr>
        <w:top w:val="none" w:sz="0" w:space="0" w:color="auto"/>
        <w:left w:val="none" w:sz="0" w:space="0" w:color="auto"/>
        <w:bottom w:val="none" w:sz="0" w:space="0" w:color="auto"/>
        <w:right w:val="none" w:sz="0" w:space="0" w:color="auto"/>
      </w:divBdr>
    </w:div>
    <w:div w:id="1651014535">
      <w:bodyDiv w:val="1"/>
      <w:marLeft w:val="0"/>
      <w:marRight w:val="0"/>
      <w:marTop w:val="0"/>
      <w:marBottom w:val="0"/>
      <w:divBdr>
        <w:top w:val="none" w:sz="0" w:space="0" w:color="auto"/>
        <w:left w:val="none" w:sz="0" w:space="0" w:color="auto"/>
        <w:bottom w:val="none" w:sz="0" w:space="0" w:color="auto"/>
        <w:right w:val="none" w:sz="0" w:space="0" w:color="auto"/>
      </w:divBdr>
    </w:div>
    <w:div w:id="1672173718">
      <w:bodyDiv w:val="1"/>
      <w:marLeft w:val="0"/>
      <w:marRight w:val="0"/>
      <w:marTop w:val="0"/>
      <w:marBottom w:val="0"/>
      <w:divBdr>
        <w:top w:val="none" w:sz="0" w:space="0" w:color="auto"/>
        <w:left w:val="none" w:sz="0" w:space="0" w:color="auto"/>
        <w:bottom w:val="none" w:sz="0" w:space="0" w:color="auto"/>
        <w:right w:val="none" w:sz="0" w:space="0" w:color="auto"/>
      </w:divBdr>
    </w:div>
    <w:div w:id="1693149521">
      <w:bodyDiv w:val="1"/>
      <w:marLeft w:val="0"/>
      <w:marRight w:val="0"/>
      <w:marTop w:val="0"/>
      <w:marBottom w:val="0"/>
      <w:divBdr>
        <w:top w:val="none" w:sz="0" w:space="0" w:color="auto"/>
        <w:left w:val="none" w:sz="0" w:space="0" w:color="auto"/>
        <w:bottom w:val="none" w:sz="0" w:space="0" w:color="auto"/>
        <w:right w:val="none" w:sz="0" w:space="0" w:color="auto"/>
      </w:divBdr>
    </w:div>
    <w:div w:id="1700280264">
      <w:bodyDiv w:val="1"/>
      <w:marLeft w:val="0"/>
      <w:marRight w:val="0"/>
      <w:marTop w:val="0"/>
      <w:marBottom w:val="0"/>
      <w:divBdr>
        <w:top w:val="none" w:sz="0" w:space="0" w:color="auto"/>
        <w:left w:val="none" w:sz="0" w:space="0" w:color="auto"/>
        <w:bottom w:val="none" w:sz="0" w:space="0" w:color="auto"/>
        <w:right w:val="none" w:sz="0" w:space="0" w:color="auto"/>
      </w:divBdr>
    </w:div>
    <w:div w:id="1706320958">
      <w:bodyDiv w:val="1"/>
      <w:marLeft w:val="0"/>
      <w:marRight w:val="0"/>
      <w:marTop w:val="0"/>
      <w:marBottom w:val="0"/>
      <w:divBdr>
        <w:top w:val="none" w:sz="0" w:space="0" w:color="auto"/>
        <w:left w:val="none" w:sz="0" w:space="0" w:color="auto"/>
        <w:bottom w:val="none" w:sz="0" w:space="0" w:color="auto"/>
        <w:right w:val="none" w:sz="0" w:space="0" w:color="auto"/>
      </w:divBdr>
    </w:div>
    <w:div w:id="1707638106">
      <w:bodyDiv w:val="1"/>
      <w:marLeft w:val="0"/>
      <w:marRight w:val="0"/>
      <w:marTop w:val="0"/>
      <w:marBottom w:val="0"/>
      <w:divBdr>
        <w:top w:val="none" w:sz="0" w:space="0" w:color="auto"/>
        <w:left w:val="none" w:sz="0" w:space="0" w:color="auto"/>
        <w:bottom w:val="none" w:sz="0" w:space="0" w:color="auto"/>
        <w:right w:val="none" w:sz="0" w:space="0" w:color="auto"/>
      </w:divBdr>
    </w:div>
    <w:div w:id="1708331740">
      <w:bodyDiv w:val="1"/>
      <w:marLeft w:val="0"/>
      <w:marRight w:val="0"/>
      <w:marTop w:val="0"/>
      <w:marBottom w:val="0"/>
      <w:divBdr>
        <w:top w:val="none" w:sz="0" w:space="0" w:color="auto"/>
        <w:left w:val="none" w:sz="0" w:space="0" w:color="auto"/>
        <w:bottom w:val="none" w:sz="0" w:space="0" w:color="auto"/>
        <w:right w:val="none" w:sz="0" w:space="0" w:color="auto"/>
      </w:divBdr>
    </w:div>
    <w:div w:id="1709405537">
      <w:bodyDiv w:val="1"/>
      <w:marLeft w:val="0"/>
      <w:marRight w:val="0"/>
      <w:marTop w:val="0"/>
      <w:marBottom w:val="0"/>
      <w:divBdr>
        <w:top w:val="none" w:sz="0" w:space="0" w:color="auto"/>
        <w:left w:val="none" w:sz="0" w:space="0" w:color="auto"/>
        <w:bottom w:val="none" w:sz="0" w:space="0" w:color="auto"/>
        <w:right w:val="none" w:sz="0" w:space="0" w:color="auto"/>
      </w:divBdr>
    </w:div>
    <w:div w:id="1718509943">
      <w:bodyDiv w:val="1"/>
      <w:marLeft w:val="0"/>
      <w:marRight w:val="0"/>
      <w:marTop w:val="0"/>
      <w:marBottom w:val="0"/>
      <w:divBdr>
        <w:top w:val="none" w:sz="0" w:space="0" w:color="auto"/>
        <w:left w:val="none" w:sz="0" w:space="0" w:color="auto"/>
        <w:bottom w:val="none" w:sz="0" w:space="0" w:color="auto"/>
        <w:right w:val="none" w:sz="0" w:space="0" w:color="auto"/>
      </w:divBdr>
    </w:div>
    <w:div w:id="1720519206">
      <w:bodyDiv w:val="1"/>
      <w:marLeft w:val="0"/>
      <w:marRight w:val="0"/>
      <w:marTop w:val="0"/>
      <w:marBottom w:val="0"/>
      <w:divBdr>
        <w:top w:val="none" w:sz="0" w:space="0" w:color="auto"/>
        <w:left w:val="none" w:sz="0" w:space="0" w:color="auto"/>
        <w:bottom w:val="none" w:sz="0" w:space="0" w:color="auto"/>
        <w:right w:val="none" w:sz="0" w:space="0" w:color="auto"/>
      </w:divBdr>
    </w:div>
    <w:div w:id="1723943827">
      <w:bodyDiv w:val="1"/>
      <w:marLeft w:val="0"/>
      <w:marRight w:val="0"/>
      <w:marTop w:val="0"/>
      <w:marBottom w:val="0"/>
      <w:divBdr>
        <w:top w:val="none" w:sz="0" w:space="0" w:color="auto"/>
        <w:left w:val="none" w:sz="0" w:space="0" w:color="auto"/>
        <w:bottom w:val="none" w:sz="0" w:space="0" w:color="auto"/>
        <w:right w:val="none" w:sz="0" w:space="0" w:color="auto"/>
      </w:divBdr>
    </w:div>
    <w:div w:id="1736126496">
      <w:bodyDiv w:val="1"/>
      <w:marLeft w:val="0"/>
      <w:marRight w:val="0"/>
      <w:marTop w:val="0"/>
      <w:marBottom w:val="0"/>
      <w:divBdr>
        <w:top w:val="none" w:sz="0" w:space="0" w:color="auto"/>
        <w:left w:val="none" w:sz="0" w:space="0" w:color="auto"/>
        <w:bottom w:val="none" w:sz="0" w:space="0" w:color="auto"/>
        <w:right w:val="none" w:sz="0" w:space="0" w:color="auto"/>
      </w:divBdr>
    </w:div>
    <w:div w:id="1743327457">
      <w:bodyDiv w:val="1"/>
      <w:marLeft w:val="0"/>
      <w:marRight w:val="0"/>
      <w:marTop w:val="0"/>
      <w:marBottom w:val="0"/>
      <w:divBdr>
        <w:top w:val="none" w:sz="0" w:space="0" w:color="auto"/>
        <w:left w:val="none" w:sz="0" w:space="0" w:color="auto"/>
        <w:bottom w:val="none" w:sz="0" w:space="0" w:color="auto"/>
        <w:right w:val="none" w:sz="0" w:space="0" w:color="auto"/>
      </w:divBdr>
    </w:div>
    <w:div w:id="1745683470">
      <w:bodyDiv w:val="1"/>
      <w:marLeft w:val="0"/>
      <w:marRight w:val="0"/>
      <w:marTop w:val="0"/>
      <w:marBottom w:val="0"/>
      <w:divBdr>
        <w:top w:val="none" w:sz="0" w:space="0" w:color="auto"/>
        <w:left w:val="none" w:sz="0" w:space="0" w:color="auto"/>
        <w:bottom w:val="none" w:sz="0" w:space="0" w:color="auto"/>
        <w:right w:val="none" w:sz="0" w:space="0" w:color="auto"/>
      </w:divBdr>
    </w:div>
    <w:div w:id="1748310061">
      <w:bodyDiv w:val="1"/>
      <w:marLeft w:val="0"/>
      <w:marRight w:val="0"/>
      <w:marTop w:val="0"/>
      <w:marBottom w:val="0"/>
      <w:divBdr>
        <w:top w:val="none" w:sz="0" w:space="0" w:color="auto"/>
        <w:left w:val="none" w:sz="0" w:space="0" w:color="auto"/>
        <w:bottom w:val="none" w:sz="0" w:space="0" w:color="auto"/>
        <w:right w:val="none" w:sz="0" w:space="0" w:color="auto"/>
      </w:divBdr>
    </w:div>
    <w:div w:id="1769277305">
      <w:bodyDiv w:val="1"/>
      <w:marLeft w:val="0"/>
      <w:marRight w:val="0"/>
      <w:marTop w:val="0"/>
      <w:marBottom w:val="0"/>
      <w:divBdr>
        <w:top w:val="none" w:sz="0" w:space="0" w:color="auto"/>
        <w:left w:val="none" w:sz="0" w:space="0" w:color="auto"/>
        <w:bottom w:val="none" w:sz="0" w:space="0" w:color="auto"/>
        <w:right w:val="none" w:sz="0" w:space="0" w:color="auto"/>
      </w:divBdr>
    </w:div>
    <w:div w:id="1796830416">
      <w:bodyDiv w:val="1"/>
      <w:marLeft w:val="0"/>
      <w:marRight w:val="0"/>
      <w:marTop w:val="0"/>
      <w:marBottom w:val="0"/>
      <w:divBdr>
        <w:top w:val="none" w:sz="0" w:space="0" w:color="auto"/>
        <w:left w:val="none" w:sz="0" w:space="0" w:color="auto"/>
        <w:bottom w:val="none" w:sz="0" w:space="0" w:color="auto"/>
        <w:right w:val="none" w:sz="0" w:space="0" w:color="auto"/>
      </w:divBdr>
    </w:div>
    <w:div w:id="1797748663">
      <w:bodyDiv w:val="1"/>
      <w:marLeft w:val="0"/>
      <w:marRight w:val="0"/>
      <w:marTop w:val="0"/>
      <w:marBottom w:val="0"/>
      <w:divBdr>
        <w:top w:val="none" w:sz="0" w:space="0" w:color="auto"/>
        <w:left w:val="none" w:sz="0" w:space="0" w:color="auto"/>
        <w:bottom w:val="none" w:sz="0" w:space="0" w:color="auto"/>
        <w:right w:val="none" w:sz="0" w:space="0" w:color="auto"/>
      </w:divBdr>
    </w:div>
    <w:div w:id="1802384526">
      <w:bodyDiv w:val="1"/>
      <w:marLeft w:val="0"/>
      <w:marRight w:val="0"/>
      <w:marTop w:val="0"/>
      <w:marBottom w:val="0"/>
      <w:divBdr>
        <w:top w:val="none" w:sz="0" w:space="0" w:color="auto"/>
        <w:left w:val="none" w:sz="0" w:space="0" w:color="auto"/>
        <w:bottom w:val="none" w:sz="0" w:space="0" w:color="auto"/>
        <w:right w:val="none" w:sz="0" w:space="0" w:color="auto"/>
      </w:divBdr>
    </w:div>
    <w:div w:id="1809471642">
      <w:bodyDiv w:val="1"/>
      <w:marLeft w:val="0"/>
      <w:marRight w:val="0"/>
      <w:marTop w:val="0"/>
      <w:marBottom w:val="0"/>
      <w:divBdr>
        <w:top w:val="none" w:sz="0" w:space="0" w:color="auto"/>
        <w:left w:val="none" w:sz="0" w:space="0" w:color="auto"/>
        <w:bottom w:val="none" w:sz="0" w:space="0" w:color="auto"/>
        <w:right w:val="none" w:sz="0" w:space="0" w:color="auto"/>
      </w:divBdr>
    </w:div>
    <w:div w:id="1809977413">
      <w:bodyDiv w:val="1"/>
      <w:marLeft w:val="0"/>
      <w:marRight w:val="0"/>
      <w:marTop w:val="0"/>
      <w:marBottom w:val="0"/>
      <w:divBdr>
        <w:top w:val="none" w:sz="0" w:space="0" w:color="auto"/>
        <w:left w:val="none" w:sz="0" w:space="0" w:color="auto"/>
        <w:bottom w:val="none" w:sz="0" w:space="0" w:color="auto"/>
        <w:right w:val="none" w:sz="0" w:space="0" w:color="auto"/>
      </w:divBdr>
    </w:div>
    <w:div w:id="1811678254">
      <w:bodyDiv w:val="1"/>
      <w:marLeft w:val="0"/>
      <w:marRight w:val="0"/>
      <w:marTop w:val="0"/>
      <w:marBottom w:val="0"/>
      <w:divBdr>
        <w:top w:val="none" w:sz="0" w:space="0" w:color="auto"/>
        <w:left w:val="none" w:sz="0" w:space="0" w:color="auto"/>
        <w:bottom w:val="none" w:sz="0" w:space="0" w:color="auto"/>
        <w:right w:val="none" w:sz="0" w:space="0" w:color="auto"/>
      </w:divBdr>
    </w:div>
    <w:div w:id="1823740518">
      <w:bodyDiv w:val="1"/>
      <w:marLeft w:val="0"/>
      <w:marRight w:val="0"/>
      <w:marTop w:val="0"/>
      <w:marBottom w:val="0"/>
      <w:divBdr>
        <w:top w:val="none" w:sz="0" w:space="0" w:color="auto"/>
        <w:left w:val="none" w:sz="0" w:space="0" w:color="auto"/>
        <w:bottom w:val="none" w:sz="0" w:space="0" w:color="auto"/>
        <w:right w:val="none" w:sz="0" w:space="0" w:color="auto"/>
      </w:divBdr>
    </w:div>
    <w:div w:id="1839151824">
      <w:bodyDiv w:val="1"/>
      <w:marLeft w:val="0"/>
      <w:marRight w:val="0"/>
      <w:marTop w:val="0"/>
      <w:marBottom w:val="0"/>
      <w:divBdr>
        <w:top w:val="none" w:sz="0" w:space="0" w:color="auto"/>
        <w:left w:val="none" w:sz="0" w:space="0" w:color="auto"/>
        <w:bottom w:val="none" w:sz="0" w:space="0" w:color="auto"/>
        <w:right w:val="none" w:sz="0" w:space="0" w:color="auto"/>
      </w:divBdr>
    </w:div>
    <w:div w:id="1851026979">
      <w:bodyDiv w:val="1"/>
      <w:marLeft w:val="0"/>
      <w:marRight w:val="0"/>
      <w:marTop w:val="0"/>
      <w:marBottom w:val="0"/>
      <w:divBdr>
        <w:top w:val="none" w:sz="0" w:space="0" w:color="auto"/>
        <w:left w:val="none" w:sz="0" w:space="0" w:color="auto"/>
        <w:bottom w:val="none" w:sz="0" w:space="0" w:color="auto"/>
        <w:right w:val="none" w:sz="0" w:space="0" w:color="auto"/>
      </w:divBdr>
    </w:div>
    <w:div w:id="1858424446">
      <w:bodyDiv w:val="1"/>
      <w:marLeft w:val="0"/>
      <w:marRight w:val="0"/>
      <w:marTop w:val="0"/>
      <w:marBottom w:val="0"/>
      <w:divBdr>
        <w:top w:val="none" w:sz="0" w:space="0" w:color="auto"/>
        <w:left w:val="none" w:sz="0" w:space="0" w:color="auto"/>
        <w:bottom w:val="none" w:sz="0" w:space="0" w:color="auto"/>
        <w:right w:val="none" w:sz="0" w:space="0" w:color="auto"/>
      </w:divBdr>
    </w:div>
    <w:div w:id="1883404038">
      <w:bodyDiv w:val="1"/>
      <w:marLeft w:val="0"/>
      <w:marRight w:val="0"/>
      <w:marTop w:val="0"/>
      <w:marBottom w:val="0"/>
      <w:divBdr>
        <w:top w:val="none" w:sz="0" w:space="0" w:color="auto"/>
        <w:left w:val="none" w:sz="0" w:space="0" w:color="auto"/>
        <w:bottom w:val="none" w:sz="0" w:space="0" w:color="auto"/>
        <w:right w:val="none" w:sz="0" w:space="0" w:color="auto"/>
      </w:divBdr>
    </w:div>
    <w:div w:id="1886601080">
      <w:bodyDiv w:val="1"/>
      <w:marLeft w:val="0"/>
      <w:marRight w:val="0"/>
      <w:marTop w:val="0"/>
      <w:marBottom w:val="0"/>
      <w:divBdr>
        <w:top w:val="none" w:sz="0" w:space="0" w:color="auto"/>
        <w:left w:val="none" w:sz="0" w:space="0" w:color="auto"/>
        <w:bottom w:val="none" w:sz="0" w:space="0" w:color="auto"/>
        <w:right w:val="none" w:sz="0" w:space="0" w:color="auto"/>
      </w:divBdr>
    </w:div>
    <w:div w:id="1889998146">
      <w:bodyDiv w:val="1"/>
      <w:marLeft w:val="0"/>
      <w:marRight w:val="0"/>
      <w:marTop w:val="0"/>
      <w:marBottom w:val="0"/>
      <w:divBdr>
        <w:top w:val="none" w:sz="0" w:space="0" w:color="auto"/>
        <w:left w:val="none" w:sz="0" w:space="0" w:color="auto"/>
        <w:bottom w:val="none" w:sz="0" w:space="0" w:color="auto"/>
        <w:right w:val="none" w:sz="0" w:space="0" w:color="auto"/>
      </w:divBdr>
    </w:div>
    <w:div w:id="1896546782">
      <w:bodyDiv w:val="1"/>
      <w:marLeft w:val="0"/>
      <w:marRight w:val="0"/>
      <w:marTop w:val="0"/>
      <w:marBottom w:val="0"/>
      <w:divBdr>
        <w:top w:val="none" w:sz="0" w:space="0" w:color="auto"/>
        <w:left w:val="none" w:sz="0" w:space="0" w:color="auto"/>
        <w:bottom w:val="none" w:sz="0" w:space="0" w:color="auto"/>
        <w:right w:val="none" w:sz="0" w:space="0" w:color="auto"/>
      </w:divBdr>
    </w:div>
    <w:div w:id="1897233747">
      <w:bodyDiv w:val="1"/>
      <w:marLeft w:val="0"/>
      <w:marRight w:val="0"/>
      <w:marTop w:val="0"/>
      <w:marBottom w:val="0"/>
      <w:divBdr>
        <w:top w:val="none" w:sz="0" w:space="0" w:color="auto"/>
        <w:left w:val="none" w:sz="0" w:space="0" w:color="auto"/>
        <w:bottom w:val="none" w:sz="0" w:space="0" w:color="auto"/>
        <w:right w:val="none" w:sz="0" w:space="0" w:color="auto"/>
      </w:divBdr>
    </w:div>
    <w:div w:id="1918518992">
      <w:bodyDiv w:val="1"/>
      <w:marLeft w:val="0"/>
      <w:marRight w:val="0"/>
      <w:marTop w:val="0"/>
      <w:marBottom w:val="0"/>
      <w:divBdr>
        <w:top w:val="none" w:sz="0" w:space="0" w:color="auto"/>
        <w:left w:val="none" w:sz="0" w:space="0" w:color="auto"/>
        <w:bottom w:val="none" w:sz="0" w:space="0" w:color="auto"/>
        <w:right w:val="none" w:sz="0" w:space="0" w:color="auto"/>
      </w:divBdr>
    </w:div>
    <w:div w:id="1918663719">
      <w:bodyDiv w:val="1"/>
      <w:marLeft w:val="0"/>
      <w:marRight w:val="0"/>
      <w:marTop w:val="0"/>
      <w:marBottom w:val="0"/>
      <w:divBdr>
        <w:top w:val="none" w:sz="0" w:space="0" w:color="auto"/>
        <w:left w:val="none" w:sz="0" w:space="0" w:color="auto"/>
        <w:bottom w:val="none" w:sz="0" w:space="0" w:color="auto"/>
        <w:right w:val="none" w:sz="0" w:space="0" w:color="auto"/>
      </w:divBdr>
    </w:div>
    <w:div w:id="1928155367">
      <w:bodyDiv w:val="1"/>
      <w:marLeft w:val="0"/>
      <w:marRight w:val="0"/>
      <w:marTop w:val="0"/>
      <w:marBottom w:val="0"/>
      <w:divBdr>
        <w:top w:val="none" w:sz="0" w:space="0" w:color="auto"/>
        <w:left w:val="none" w:sz="0" w:space="0" w:color="auto"/>
        <w:bottom w:val="none" w:sz="0" w:space="0" w:color="auto"/>
        <w:right w:val="none" w:sz="0" w:space="0" w:color="auto"/>
      </w:divBdr>
    </w:div>
    <w:div w:id="1947082574">
      <w:bodyDiv w:val="1"/>
      <w:marLeft w:val="0"/>
      <w:marRight w:val="0"/>
      <w:marTop w:val="0"/>
      <w:marBottom w:val="0"/>
      <w:divBdr>
        <w:top w:val="none" w:sz="0" w:space="0" w:color="auto"/>
        <w:left w:val="none" w:sz="0" w:space="0" w:color="auto"/>
        <w:bottom w:val="none" w:sz="0" w:space="0" w:color="auto"/>
        <w:right w:val="none" w:sz="0" w:space="0" w:color="auto"/>
      </w:divBdr>
    </w:div>
    <w:div w:id="1965116127">
      <w:bodyDiv w:val="1"/>
      <w:marLeft w:val="0"/>
      <w:marRight w:val="0"/>
      <w:marTop w:val="0"/>
      <w:marBottom w:val="0"/>
      <w:divBdr>
        <w:top w:val="none" w:sz="0" w:space="0" w:color="auto"/>
        <w:left w:val="none" w:sz="0" w:space="0" w:color="auto"/>
        <w:bottom w:val="none" w:sz="0" w:space="0" w:color="auto"/>
        <w:right w:val="none" w:sz="0" w:space="0" w:color="auto"/>
      </w:divBdr>
    </w:div>
    <w:div w:id="1966421416">
      <w:bodyDiv w:val="1"/>
      <w:marLeft w:val="0"/>
      <w:marRight w:val="0"/>
      <w:marTop w:val="0"/>
      <w:marBottom w:val="0"/>
      <w:divBdr>
        <w:top w:val="none" w:sz="0" w:space="0" w:color="auto"/>
        <w:left w:val="none" w:sz="0" w:space="0" w:color="auto"/>
        <w:bottom w:val="none" w:sz="0" w:space="0" w:color="auto"/>
        <w:right w:val="none" w:sz="0" w:space="0" w:color="auto"/>
      </w:divBdr>
    </w:div>
    <w:div w:id="1968202058">
      <w:bodyDiv w:val="1"/>
      <w:marLeft w:val="0"/>
      <w:marRight w:val="0"/>
      <w:marTop w:val="0"/>
      <w:marBottom w:val="0"/>
      <w:divBdr>
        <w:top w:val="none" w:sz="0" w:space="0" w:color="auto"/>
        <w:left w:val="none" w:sz="0" w:space="0" w:color="auto"/>
        <w:bottom w:val="none" w:sz="0" w:space="0" w:color="auto"/>
        <w:right w:val="none" w:sz="0" w:space="0" w:color="auto"/>
      </w:divBdr>
    </w:div>
    <w:div w:id="1979215334">
      <w:bodyDiv w:val="1"/>
      <w:marLeft w:val="0"/>
      <w:marRight w:val="0"/>
      <w:marTop w:val="0"/>
      <w:marBottom w:val="0"/>
      <w:divBdr>
        <w:top w:val="none" w:sz="0" w:space="0" w:color="auto"/>
        <w:left w:val="none" w:sz="0" w:space="0" w:color="auto"/>
        <w:bottom w:val="none" w:sz="0" w:space="0" w:color="auto"/>
        <w:right w:val="none" w:sz="0" w:space="0" w:color="auto"/>
      </w:divBdr>
    </w:div>
    <w:div w:id="1989244491">
      <w:bodyDiv w:val="1"/>
      <w:marLeft w:val="0"/>
      <w:marRight w:val="0"/>
      <w:marTop w:val="0"/>
      <w:marBottom w:val="0"/>
      <w:divBdr>
        <w:top w:val="none" w:sz="0" w:space="0" w:color="auto"/>
        <w:left w:val="none" w:sz="0" w:space="0" w:color="auto"/>
        <w:bottom w:val="none" w:sz="0" w:space="0" w:color="auto"/>
        <w:right w:val="none" w:sz="0" w:space="0" w:color="auto"/>
      </w:divBdr>
    </w:div>
    <w:div w:id="1991056853">
      <w:bodyDiv w:val="1"/>
      <w:marLeft w:val="0"/>
      <w:marRight w:val="0"/>
      <w:marTop w:val="0"/>
      <w:marBottom w:val="0"/>
      <w:divBdr>
        <w:top w:val="none" w:sz="0" w:space="0" w:color="auto"/>
        <w:left w:val="none" w:sz="0" w:space="0" w:color="auto"/>
        <w:bottom w:val="none" w:sz="0" w:space="0" w:color="auto"/>
        <w:right w:val="none" w:sz="0" w:space="0" w:color="auto"/>
      </w:divBdr>
    </w:div>
    <w:div w:id="1996303090">
      <w:bodyDiv w:val="1"/>
      <w:marLeft w:val="0"/>
      <w:marRight w:val="0"/>
      <w:marTop w:val="0"/>
      <w:marBottom w:val="0"/>
      <w:divBdr>
        <w:top w:val="none" w:sz="0" w:space="0" w:color="auto"/>
        <w:left w:val="none" w:sz="0" w:space="0" w:color="auto"/>
        <w:bottom w:val="none" w:sz="0" w:space="0" w:color="auto"/>
        <w:right w:val="none" w:sz="0" w:space="0" w:color="auto"/>
      </w:divBdr>
    </w:div>
    <w:div w:id="2008894926">
      <w:bodyDiv w:val="1"/>
      <w:marLeft w:val="0"/>
      <w:marRight w:val="0"/>
      <w:marTop w:val="0"/>
      <w:marBottom w:val="0"/>
      <w:divBdr>
        <w:top w:val="none" w:sz="0" w:space="0" w:color="auto"/>
        <w:left w:val="none" w:sz="0" w:space="0" w:color="auto"/>
        <w:bottom w:val="none" w:sz="0" w:space="0" w:color="auto"/>
        <w:right w:val="none" w:sz="0" w:space="0" w:color="auto"/>
      </w:divBdr>
    </w:div>
    <w:div w:id="2014649543">
      <w:bodyDiv w:val="1"/>
      <w:marLeft w:val="0"/>
      <w:marRight w:val="0"/>
      <w:marTop w:val="0"/>
      <w:marBottom w:val="0"/>
      <w:divBdr>
        <w:top w:val="none" w:sz="0" w:space="0" w:color="auto"/>
        <w:left w:val="none" w:sz="0" w:space="0" w:color="auto"/>
        <w:bottom w:val="none" w:sz="0" w:space="0" w:color="auto"/>
        <w:right w:val="none" w:sz="0" w:space="0" w:color="auto"/>
      </w:divBdr>
    </w:div>
    <w:div w:id="2018926282">
      <w:bodyDiv w:val="1"/>
      <w:marLeft w:val="0"/>
      <w:marRight w:val="0"/>
      <w:marTop w:val="0"/>
      <w:marBottom w:val="0"/>
      <w:divBdr>
        <w:top w:val="none" w:sz="0" w:space="0" w:color="auto"/>
        <w:left w:val="none" w:sz="0" w:space="0" w:color="auto"/>
        <w:bottom w:val="none" w:sz="0" w:space="0" w:color="auto"/>
        <w:right w:val="none" w:sz="0" w:space="0" w:color="auto"/>
      </w:divBdr>
    </w:div>
    <w:div w:id="2035304004">
      <w:bodyDiv w:val="1"/>
      <w:marLeft w:val="0"/>
      <w:marRight w:val="0"/>
      <w:marTop w:val="0"/>
      <w:marBottom w:val="0"/>
      <w:divBdr>
        <w:top w:val="none" w:sz="0" w:space="0" w:color="auto"/>
        <w:left w:val="none" w:sz="0" w:space="0" w:color="auto"/>
        <w:bottom w:val="none" w:sz="0" w:space="0" w:color="auto"/>
        <w:right w:val="none" w:sz="0" w:space="0" w:color="auto"/>
      </w:divBdr>
    </w:div>
    <w:div w:id="2035839025">
      <w:bodyDiv w:val="1"/>
      <w:marLeft w:val="0"/>
      <w:marRight w:val="0"/>
      <w:marTop w:val="0"/>
      <w:marBottom w:val="0"/>
      <w:divBdr>
        <w:top w:val="none" w:sz="0" w:space="0" w:color="auto"/>
        <w:left w:val="none" w:sz="0" w:space="0" w:color="auto"/>
        <w:bottom w:val="none" w:sz="0" w:space="0" w:color="auto"/>
        <w:right w:val="none" w:sz="0" w:space="0" w:color="auto"/>
      </w:divBdr>
    </w:div>
    <w:div w:id="2045789436">
      <w:bodyDiv w:val="1"/>
      <w:marLeft w:val="0"/>
      <w:marRight w:val="0"/>
      <w:marTop w:val="0"/>
      <w:marBottom w:val="0"/>
      <w:divBdr>
        <w:top w:val="none" w:sz="0" w:space="0" w:color="auto"/>
        <w:left w:val="none" w:sz="0" w:space="0" w:color="auto"/>
        <w:bottom w:val="none" w:sz="0" w:space="0" w:color="auto"/>
        <w:right w:val="none" w:sz="0" w:space="0" w:color="auto"/>
      </w:divBdr>
    </w:div>
    <w:div w:id="2049643875">
      <w:bodyDiv w:val="1"/>
      <w:marLeft w:val="0"/>
      <w:marRight w:val="0"/>
      <w:marTop w:val="0"/>
      <w:marBottom w:val="0"/>
      <w:divBdr>
        <w:top w:val="none" w:sz="0" w:space="0" w:color="auto"/>
        <w:left w:val="none" w:sz="0" w:space="0" w:color="auto"/>
        <w:bottom w:val="none" w:sz="0" w:space="0" w:color="auto"/>
        <w:right w:val="none" w:sz="0" w:space="0" w:color="auto"/>
      </w:divBdr>
    </w:div>
    <w:div w:id="2052220385">
      <w:bodyDiv w:val="1"/>
      <w:marLeft w:val="0"/>
      <w:marRight w:val="0"/>
      <w:marTop w:val="0"/>
      <w:marBottom w:val="0"/>
      <w:divBdr>
        <w:top w:val="none" w:sz="0" w:space="0" w:color="auto"/>
        <w:left w:val="none" w:sz="0" w:space="0" w:color="auto"/>
        <w:bottom w:val="none" w:sz="0" w:space="0" w:color="auto"/>
        <w:right w:val="none" w:sz="0" w:space="0" w:color="auto"/>
      </w:divBdr>
    </w:div>
    <w:div w:id="2063937602">
      <w:bodyDiv w:val="1"/>
      <w:marLeft w:val="0"/>
      <w:marRight w:val="0"/>
      <w:marTop w:val="0"/>
      <w:marBottom w:val="0"/>
      <w:divBdr>
        <w:top w:val="none" w:sz="0" w:space="0" w:color="auto"/>
        <w:left w:val="none" w:sz="0" w:space="0" w:color="auto"/>
        <w:bottom w:val="none" w:sz="0" w:space="0" w:color="auto"/>
        <w:right w:val="none" w:sz="0" w:space="0" w:color="auto"/>
      </w:divBdr>
    </w:div>
    <w:div w:id="2065565766">
      <w:bodyDiv w:val="1"/>
      <w:marLeft w:val="0"/>
      <w:marRight w:val="0"/>
      <w:marTop w:val="0"/>
      <w:marBottom w:val="0"/>
      <w:divBdr>
        <w:top w:val="none" w:sz="0" w:space="0" w:color="auto"/>
        <w:left w:val="none" w:sz="0" w:space="0" w:color="auto"/>
        <w:bottom w:val="none" w:sz="0" w:space="0" w:color="auto"/>
        <w:right w:val="none" w:sz="0" w:space="0" w:color="auto"/>
      </w:divBdr>
    </w:div>
    <w:div w:id="2092115331">
      <w:bodyDiv w:val="1"/>
      <w:marLeft w:val="0"/>
      <w:marRight w:val="0"/>
      <w:marTop w:val="0"/>
      <w:marBottom w:val="0"/>
      <w:divBdr>
        <w:top w:val="none" w:sz="0" w:space="0" w:color="auto"/>
        <w:left w:val="none" w:sz="0" w:space="0" w:color="auto"/>
        <w:bottom w:val="none" w:sz="0" w:space="0" w:color="auto"/>
        <w:right w:val="none" w:sz="0" w:space="0" w:color="auto"/>
      </w:divBdr>
    </w:div>
    <w:div w:id="2096590701">
      <w:bodyDiv w:val="1"/>
      <w:marLeft w:val="0"/>
      <w:marRight w:val="0"/>
      <w:marTop w:val="0"/>
      <w:marBottom w:val="0"/>
      <w:divBdr>
        <w:top w:val="none" w:sz="0" w:space="0" w:color="auto"/>
        <w:left w:val="none" w:sz="0" w:space="0" w:color="auto"/>
        <w:bottom w:val="none" w:sz="0" w:space="0" w:color="auto"/>
        <w:right w:val="none" w:sz="0" w:space="0" w:color="auto"/>
      </w:divBdr>
    </w:div>
    <w:div w:id="2101675833">
      <w:bodyDiv w:val="1"/>
      <w:marLeft w:val="0"/>
      <w:marRight w:val="0"/>
      <w:marTop w:val="0"/>
      <w:marBottom w:val="0"/>
      <w:divBdr>
        <w:top w:val="none" w:sz="0" w:space="0" w:color="auto"/>
        <w:left w:val="none" w:sz="0" w:space="0" w:color="auto"/>
        <w:bottom w:val="none" w:sz="0" w:space="0" w:color="auto"/>
        <w:right w:val="none" w:sz="0" w:space="0" w:color="auto"/>
      </w:divBdr>
    </w:div>
    <w:div w:id="2122525059">
      <w:bodyDiv w:val="1"/>
      <w:marLeft w:val="0"/>
      <w:marRight w:val="0"/>
      <w:marTop w:val="0"/>
      <w:marBottom w:val="0"/>
      <w:divBdr>
        <w:top w:val="none" w:sz="0" w:space="0" w:color="auto"/>
        <w:left w:val="none" w:sz="0" w:space="0" w:color="auto"/>
        <w:bottom w:val="none" w:sz="0" w:space="0" w:color="auto"/>
        <w:right w:val="none" w:sz="0" w:space="0" w:color="auto"/>
      </w:divBdr>
    </w:div>
    <w:div w:id="21234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A150F-1650-4C02-8994-E57D82B7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34</Pages>
  <Words>12395</Words>
  <Characters>70657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amarjargal.g</dc:creator>
  <cp:lastModifiedBy>amarjargal.g</cp:lastModifiedBy>
  <cp:revision>359</cp:revision>
  <cp:lastPrinted>2014-04-10T00:33:00Z</cp:lastPrinted>
  <dcterms:created xsi:type="dcterms:W3CDTF">2013-11-19T02:40:00Z</dcterms:created>
  <dcterms:modified xsi:type="dcterms:W3CDTF">2014-06-12T02:49:00Z</dcterms:modified>
</cp:coreProperties>
</file>